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75A" w:rsidRDefault="009C175A">
      <w:pPr>
        <w:jc w:val="center"/>
        <w:rPr>
          <w:rFonts w:ascii="Arial" w:hAnsi="Arial"/>
          <w:b/>
          <w:bCs/>
        </w:rPr>
      </w:pPr>
      <w:bookmarkStart w:id="0" w:name="_GoBack"/>
      <w:bookmarkEnd w:id="0"/>
    </w:p>
    <w:p w:rsidR="009C175A" w:rsidRDefault="009C175A">
      <w:pPr>
        <w:jc w:val="center"/>
        <w:rPr>
          <w:rFonts w:ascii="Arial" w:hAnsi="Arial"/>
          <w:b/>
          <w:bCs/>
        </w:rPr>
      </w:pPr>
    </w:p>
    <w:p w:rsidR="009C175A" w:rsidRDefault="009C175A">
      <w:pPr>
        <w:jc w:val="center"/>
        <w:rPr>
          <w:rFonts w:ascii="Arial" w:hAnsi="Arial"/>
          <w:b/>
          <w:bCs/>
        </w:rPr>
      </w:pPr>
    </w:p>
    <w:p w:rsidR="009C175A" w:rsidRPr="00145434" w:rsidRDefault="009C175A">
      <w:pPr>
        <w:rPr>
          <w:rFonts w:ascii="Arial" w:hAnsi="Arial"/>
          <w:bCs/>
        </w:rPr>
      </w:pPr>
    </w:p>
    <w:p w:rsidR="009C175A" w:rsidRPr="00B1277A" w:rsidRDefault="009C175A">
      <w:pPr>
        <w:rPr>
          <w:rFonts w:ascii="Arial" w:hAnsi="Arial"/>
          <w:bCs/>
        </w:rPr>
      </w:pPr>
    </w:p>
    <w:p w:rsidR="00A25A5A" w:rsidRDefault="00B96260">
      <w:pPr>
        <w:jc w:val="center"/>
        <w:rPr>
          <w:rFonts w:ascii="Arial" w:hAnsi="Arial"/>
          <w:b/>
          <w:sz w:val="48"/>
          <w:szCs w:val="48"/>
        </w:rPr>
      </w:pPr>
      <w:r>
        <w:rPr>
          <w:rFonts w:ascii="Arial" w:hAnsi="Arial"/>
          <w:b/>
          <w:sz w:val="48"/>
          <w:szCs w:val="48"/>
        </w:rPr>
        <w:t xml:space="preserve">Reedness </w:t>
      </w:r>
      <w:r w:rsidR="00A25A5A">
        <w:rPr>
          <w:rFonts w:ascii="Arial" w:hAnsi="Arial"/>
          <w:b/>
          <w:sz w:val="48"/>
          <w:szCs w:val="48"/>
        </w:rPr>
        <w:t>Community</w:t>
      </w:r>
    </w:p>
    <w:p w:rsidR="009C175A" w:rsidRDefault="00913567">
      <w:pPr>
        <w:jc w:val="center"/>
        <w:rPr>
          <w:rFonts w:ascii="Arial" w:hAnsi="Arial"/>
          <w:b/>
          <w:sz w:val="48"/>
          <w:szCs w:val="48"/>
        </w:rPr>
      </w:pPr>
      <w:r>
        <w:rPr>
          <w:rFonts w:ascii="Arial" w:hAnsi="Arial"/>
          <w:b/>
          <w:sz w:val="48"/>
          <w:szCs w:val="48"/>
        </w:rPr>
        <w:t>Flood Wardens Plan</w:t>
      </w:r>
    </w:p>
    <w:p w:rsidR="009C175A" w:rsidRPr="00145434" w:rsidRDefault="009C175A">
      <w:pPr>
        <w:rPr>
          <w:rFonts w:ascii="Arial" w:hAnsi="Arial"/>
        </w:rPr>
      </w:pPr>
    </w:p>
    <w:p w:rsidR="009C175A" w:rsidRDefault="009C175A">
      <w:pPr>
        <w:rPr>
          <w:rFonts w:ascii="Arial" w:hAnsi="Arial"/>
        </w:rPr>
      </w:pPr>
    </w:p>
    <w:p w:rsidR="00E63FF6" w:rsidRDefault="00E63FF6" w:rsidP="00145434">
      <w:pPr>
        <w:jc w:val="center"/>
        <w:rPr>
          <w:rFonts w:ascii="Arial" w:hAnsi="Arial" w:cs="Arial"/>
        </w:rPr>
      </w:pPr>
      <w:r>
        <w:rPr>
          <w:rFonts w:ascii="Arial" w:hAnsi="Arial"/>
        </w:rPr>
        <w:t xml:space="preserve">This is a voluntary plan that has been agreed by the self nominated Flood Wardens, The Environment Agency and </w:t>
      </w:r>
      <w:r w:rsidR="00B96260">
        <w:rPr>
          <w:rFonts w:ascii="Arial" w:hAnsi="Arial"/>
        </w:rPr>
        <w:t>Reedness Parish</w:t>
      </w:r>
      <w:r>
        <w:rPr>
          <w:rFonts w:ascii="Arial" w:hAnsi="Arial"/>
        </w:rPr>
        <w:t xml:space="preserve"> Council.</w:t>
      </w:r>
    </w:p>
    <w:p w:rsidR="009C175A" w:rsidRDefault="009C175A">
      <w:pPr>
        <w:rPr>
          <w:rFonts w:ascii="Arial" w:hAnsi="Arial"/>
        </w:rPr>
      </w:pPr>
    </w:p>
    <w:p w:rsidR="00E63FF6" w:rsidRDefault="00E63FF6">
      <w:pPr>
        <w:rPr>
          <w:rFonts w:ascii="Arial" w:hAnsi="Arial"/>
        </w:rPr>
      </w:pPr>
    </w:p>
    <w:p w:rsidR="00E63FF6" w:rsidRDefault="00E63FF6">
      <w:pPr>
        <w:rPr>
          <w:rFonts w:ascii="Arial" w:hAnsi="Arial"/>
        </w:rPr>
      </w:pPr>
    </w:p>
    <w:p w:rsidR="00E63FF6" w:rsidRDefault="00E63FF6">
      <w:pPr>
        <w:rPr>
          <w:rFonts w:ascii="Arial" w:hAnsi="Arial"/>
        </w:rPr>
      </w:pPr>
    </w:p>
    <w:p w:rsidR="00E63FF6" w:rsidRDefault="00E63FF6">
      <w:pPr>
        <w:rPr>
          <w:rFonts w:ascii="Arial" w:hAnsi="Arial"/>
        </w:rPr>
      </w:pPr>
    </w:p>
    <w:p w:rsidR="00E63FF6" w:rsidRDefault="00E63FF6">
      <w:pPr>
        <w:rPr>
          <w:rFonts w:ascii="Arial" w:hAnsi="Arial"/>
        </w:rPr>
      </w:pPr>
    </w:p>
    <w:p w:rsidR="00E63FF6" w:rsidRDefault="00E63FF6">
      <w:pPr>
        <w:rPr>
          <w:rFonts w:ascii="Arial" w:hAnsi="Arial"/>
        </w:rPr>
      </w:pPr>
    </w:p>
    <w:p w:rsidR="00E63FF6" w:rsidRDefault="00E63FF6">
      <w:pPr>
        <w:rPr>
          <w:rFonts w:ascii="Arial" w:hAnsi="Arial"/>
        </w:rPr>
      </w:pPr>
    </w:p>
    <w:p w:rsidR="00E63FF6" w:rsidRDefault="00E63FF6">
      <w:pPr>
        <w:rPr>
          <w:rFonts w:ascii="Arial" w:hAnsi="Arial"/>
        </w:rPr>
      </w:pPr>
    </w:p>
    <w:p w:rsidR="009C175A" w:rsidRDefault="009C175A">
      <w:pPr>
        <w:rPr>
          <w:rFonts w:ascii="Arial" w:hAnsi="Arial"/>
        </w:rPr>
      </w:pPr>
    </w:p>
    <w:p w:rsidR="009C175A" w:rsidRPr="00145434" w:rsidRDefault="009C175A">
      <w:pPr>
        <w:rPr>
          <w:rFonts w:ascii="Arial" w:hAnsi="Arial"/>
        </w:rPr>
      </w:pPr>
    </w:p>
    <w:p w:rsidR="009C175A" w:rsidRPr="008636DE" w:rsidRDefault="00910880">
      <w:pPr>
        <w:rPr>
          <w:rFonts w:ascii="Arial" w:hAnsi="Arial"/>
          <w:b/>
        </w:rPr>
      </w:pPr>
      <w:r w:rsidRPr="008636DE">
        <w:rPr>
          <w:rFonts w:ascii="Arial" w:hAnsi="Arial"/>
          <w:b/>
        </w:rPr>
        <w:t xml:space="preserve">Useful </w:t>
      </w:r>
      <w:r w:rsidR="00D541FC">
        <w:rPr>
          <w:rFonts w:ascii="Arial" w:hAnsi="Arial"/>
          <w:b/>
        </w:rPr>
        <w:t>Contacts</w:t>
      </w:r>
      <w:r w:rsidRPr="008636DE">
        <w:rPr>
          <w:rFonts w:ascii="Arial" w:hAnsi="Arial"/>
          <w:b/>
        </w:rPr>
        <w:t>:</w:t>
      </w:r>
    </w:p>
    <w:p w:rsidR="009C175A" w:rsidRDefault="009C175A">
      <w:pPr>
        <w:rPr>
          <w:rFonts w:ascii="Arial" w:hAnsi="Arial"/>
          <w:b/>
        </w:rPr>
      </w:pPr>
    </w:p>
    <w:p w:rsidR="0084533B" w:rsidRPr="000361AB" w:rsidRDefault="0084533B">
      <w:pPr>
        <w:rPr>
          <w:rFonts w:ascii="Arial" w:hAnsi="Arial"/>
        </w:rPr>
      </w:pPr>
      <w:r w:rsidRPr="000361AB">
        <w:rPr>
          <w:rFonts w:ascii="Arial" w:hAnsi="Arial"/>
        </w:rPr>
        <w:t>Environment Agency Area Incident Room</w:t>
      </w:r>
      <w:r w:rsidRPr="000361AB">
        <w:rPr>
          <w:rFonts w:ascii="Arial" w:hAnsi="Arial"/>
        </w:rPr>
        <w:tab/>
      </w:r>
      <w:r w:rsidRPr="000361AB">
        <w:rPr>
          <w:rFonts w:ascii="Arial" w:hAnsi="Arial"/>
        </w:rPr>
        <w:tab/>
        <w:t xml:space="preserve">0113 213 4810 </w:t>
      </w:r>
    </w:p>
    <w:p w:rsidR="00674404" w:rsidRDefault="00910880" w:rsidP="00674404">
      <w:pPr>
        <w:rPr>
          <w:rFonts w:ascii="Arial" w:hAnsi="Arial" w:cs="Arial"/>
        </w:rPr>
      </w:pPr>
      <w:r>
        <w:rPr>
          <w:rFonts w:ascii="Arial" w:hAnsi="Arial" w:cs="Arial"/>
        </w:rPr>
        <w:t xml:space="preserve">Environment Agency Flood Line </w:t>
      </w:r>
      <w:r>
        <w:rPr>
          <w:rFonts w:ascii="Arial" w:hAnsi="Arial" w:cs="Arial"/>
        </w:rPr>
        <w:tab/>
      </w:r>
      <w:r>
        <w:rPr>
          <w:rFonts w:ascii="Arial" w:hAnsi="Arial" w:cs="Arial"/>
        </w:rPr>
        <w:tab/>
      </w:r>
      <w:r>
        <w:rPr>
          <w:rFonts w:ascii="Arial" w:hAnsi="Arial" w:cs="Arial"/>
        </w:rPr>
        <w:tab/>
      </w:r>
      <w:r>
        <w:rPr>
          <w:rFonts w:ascii="Arial" w:hAnsi="Arial" w:cs="Arial"/>
        </w:rPr>
        <w:tab/>
        <w:t>0845 988 1188</w:t>
      </w:r>
    </w:p>
    <w:p w:rsidR="00A25A5A" w:rsidRDefault="00910880" w:rsidP="00674404">
      <w:pPr>
        <w:rPr>
          <w:rFonts w:ascii="Arial" w:hAnsi="Arial" w:cs="Arial"/>
          <w:color w:val="FF0000"/>
          <w:sz w:val="16"/>
          <w:szCs w:val="16"/>
        </w:rPr>
      </w:pPr>
      <w:r>
        <w:rPr>
          <w:rFonts w:ascii="Arial" w:hAnsi="Arial" w:cs="Arial"/>
        </w:rPr>
        <w:t xml:space="preserve">Flood Line Quick </w:t>
      </w:r>
      <w:r w:rsidR="008636DE">
        <w:rPr>
          <w:rFonts w:ascii="Arial" w:hAnsi="Arial" w:cs="Arial"/>
        </w:rPr>
        <w:t>Dial Number</w:t>
      </w:r>
      <w:r w:rsidR="00674404">
        <w:rPr>
          <w:rFonts w:ascii="Arial" w:hAnsi="Arial" w:cs="Arial"/>
        </w:rPr>
        <w:t>s</w:t>
      </w:r>
      <w:r w:rsidR="008636DE">
        <w:rPr>
          <w:rFonts w:ascii="Arial" w:hAnsi="Arial" w:cs="Arial"/>
        </w:rPr>
        <w:t xml:space="preserve"> </w:t>
      </w:r>
      <w:r w:rsidR="00E63FF6">
        <w:rPr>
          <w:rFonts w:ascii="Arial" w:hAnsi="Arial" w:cs="Arial"/>
        </w:rPr>
        <w:tab/>
      </w:r>
      <w:r w:rsidR="00E63FF6">
        <w:rPr>
          <w:rFonts w:ascii="Arial" w:hAnsi="Arial" w:cs="Arial"/>
        </w:rPr>
        <w:tab/>
      </w:r>
      <w:r w:rsidR="00E63FF6">
        <w:rPr>
          <w:rFonts w:ascii="Arial" w:hAnsi="Arial" w:cs="Arial"/>
        </w:rPr>
        <w:tab/>
      </w:r>
      <w:r w:rsidR="00EA6F5B">
        <w:rPr>
          <w:rFonts w:ascii="Arial" w:hAnsi="Arial" w:cs="Arial"/>
        </w:rPr>
        <w:tab/>
      </w:r>
    </w:p>
    <w:p w:rsidR="00EA6F5B" w:rsidRDefault="00EA6F5B" w:rsidP="00EA6F5B">
      <w:pPr>
        <w:rPr>
          <w:rFonts w:ascii="Arial" w:hAnsi="Arial" w:cs="Arial"/>
          <w:color w:val="FF0000"/>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10880" w:rsidRDefault="00910880" w:rsidP="00910880">
      <w:pPr>
        <w:rPr>
          <w:rFonts w:ascii="Arial" w:hAnsi="Arial" w:cs="Arial"/>
        </w:rPr>
      </w:pPr>
      <w:r>
        <w:rPr>
          <w:rFonts w:ascii="Arial" w:hAnsi="Arial" w:cs="Arial"/>
        </w:rPr>
        <w:t>Environment Agency Incident Hotline</w:t>
      </w:r>
      <w:r>
        <w:rPr>
          <w:rFonts w:ascii="Arial" w:hAnsi="Arial" w:cs="Arial"/>
        </w:rPr>
        <w:tab/>
      </w:r>
      <w:r>
        <w:rPr>
          <w:rFonts w:ascii="Arial" w:hAnsi="Arial" w:cs="Arial"/>
        </w:rPr>
        <w:tab/>
      </w:r>
      <w:r>
        <w:rPr>
          <w:rFonts w:ascii="Arial" w:hAnsi="Arial" w:cs="Arial"/>
        </w:rPr>
        <w:tab/>
        <w:t>0800 80 70 60</w:t>
      </w:r>
    </w:p>
    <w:p w:rsidR="00910880" w:rsidRDefault="00910880" w:rsidP="00910880">
      <w:pPr>
        <w:rPr>
          <w:rFonts w:ascii="Arial" w:hAnsi="Arial" w:cs="Arial"/>
        </w:rPr>
      </w:pPr>
      <w:r>
        <w:rPr>
          <w:rFonts w:ascii="Arial" w:hAnsi="Arial" w:cs="Arial"/>
        </w:rPr>
        <w:t xml:space="preserve">Environment Agency Customer Services Line </w:t>
      </w:r>
      <w:r>
        <w:rPr>
          <w:rFonts w:ascii="Arial" w:hAnsi="Arial" w:cs="Arial"/>
        </w:rPr>
        <w:tab/>
      </w:r>
      <w:r>
        <w:rPr>
          <w:rFonts w:ascii="Arial" w:hAnsi="Arial" w:cs="Arial"/>
        </w:rPr>
        <w:tab/>
        <w:t>08708 506 506</w:t>
      </w:r>
    </w:p>
    <w:p w:rsidR="00910880" w:rsidRDefault="00523BB4" w:rsidP="00910880">
      <w:pPr>
        <w:rPr>
          <w:rFonts w:ascii="Arial" w:hAnsi="Arial" w:cs="Arial"/>
        </w:rPr>
      </w:pPr>
      <w:hyperlink r:id="rId8" w:history="1">
        <w:r w:rsidR="000361AB" w:rsidRPr="008B74AC">
          <w:rPr>
            <w:rStyle w:val="Hyperlink"/>
            <w:rFonts w:ascii="Arial" w:hAnsi="Arial" w:cs="Arial"/>
          </w:rPr>
          <w:t>www.environment-agency.gov.uk</w:t>
        </w:r>
      </w:hyperlink>
      <w:r w:rsidR="00D34C51">
        <w:rPr>
          <w:rFonts w:ascii="Arial" w:hAnsi="Arial" w:cs="Arial"/>
        </w:rPr>
        <w:tab/>
      </w:r>
      <w:r w:rsidR="00D34C51">
        <w:rPr>
          <w:rFonts w:ascii="Arial" w:hAnsi="Arial" w:cs="Arial"/>
        </w:rPr>
        <w:tab/>
      </w:r>
      <w:r w:rsidR="00D34C51">
        <w:rPr>
          <w:rFonts w:ascii="Arial" w:hAnsi="Arial" w:cs="Arial"/>
        </w:rPr>
        <w:tab/>
      </w:r>
      <w:r w:rsidR="00D34C51">
        <w:rPr>
          <w:rFonts w:ascii="Arial" w:hAnsi="Arial" w:cs="Arial"/>
        </w:rPr>
        <w:tab/>
      </w:r>
    </w:p>
    <w:p w:rsidR="00910880" w:rsidRDefault="00BC35A9" w:rsidP="00910880">
      <w:pPr>
        <w:rPr>
          <w:rFonts w:ascii="Arial" w:hAnsi="Arial" w:cs="Arial"/>
        </w:rPr>
      </w:pPr>
      <w:r w:rsidRPr="00BC35A9">
        <w:rPr>
          <w:rFonts w:ascii="Arial" w:hAnsi="Arial" w:cs="Arial"/>
        </w:rPr>
        <w:t xml:space="preserve">Local </w:t>
      </w:r>
      <w:r w:rsidR="00BF6278" w:rsidRPr="00BC35A9">
        <w:rPr>
          <w:rFonts w:ascii="Arial" w:hAnsi="Arial" w:cs="Arial"/>
        </w:rPr>
        <w:t>P</w:t>
      </w:r>
      <w:r w:rsidR="00BF6278">
        <w:rPr>
          <w:rFonts w:ascii="Arial" w:hAnsi="Arial" w:cs="Arial"/>
        </w:rPr>
        <w:t>olice</w:t>
      </w:r>
      <w:r w:rsidR="00BF6278">
        <w:rPr>
          <w:rFonts w:ascii="Arial" w:hAnsi="Arial" w:cs="Arial"/>
        </w:rPr>
        <w:tab/>
      </w:r>
      <w:r w:rsidR="00BF6278">
        <w:rPr>
          <w:rFonts w:ascii="Arial" w:hAnsi="Arial" w:cs="Arial"/>
        </w:rPr>
        <w:tab/>
      </w:r>
      <w:r w:rsidR="00BF6278">
        <w:rPr>
          <w:rFonts w:ascii="Arial" w:hAnsi="Arial" w:cs="Arial"/>
        </w:rPr>
        <w:tab/>
      </w:r>
      <w:r w:rsidR="00BF6278">
        <w:rPr>
          <w:rFonts w:ascii="Arial" w:hAnsi="Arial" w:cs="Arial"/>
        </w:rPr>
        <w:tab/>
      </w:r>
      <w:r w:rsidR="00BF6278">
        <w:rPr>
          <w:rFonts w:ascii="Arial" w:hAnsi="Arial" w:cs="Arial"/>
        </w:rPr>
        <w:tab/>
      </w:r>
      <w:r w:rsidR="00674404">
        <w:rPr>
          <w:rFonts w:ascii="Arial" w:hAnsi="Arial" w:cs="Arial"/>
        </w:rPr>
        <w:tab/>
      </w:r>
      <w:r>
        <w:rPr>
          <w:rFonts w:ascii="Arial" w:hAnsi="Arial" w:cs="Arial"/>
        </w:rPr>
        <w:tab/>
      </w:r>
    </w:p>
    <w:p w:rsidR="00725817" w:rsidRPr="00674404" w:rsidRDefault="00674404" w:rsidP="00910880">
      <w:pPr>
        <w:rPr>
          <w:rFonts w:ascii="Arial" w:hAnsi="Arial" w:cs="Arial"/>
          <w:color w:val="FF0000"/>
        </w:rPr>
      </w:pPr>
      <w:r>
        <w:rPr>
          <w:rFonts w:ascii="Arial" w:hAnsi="Arial" w:cs="Arial"/>
        </w:rPr>
        <w:t>Local Council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74404" w:rsidRDefault="00674404" w:rsidP="00910880">
      <w:pPr>
        <w:rPr>
          <w:rFonts w:ascii="Arial" w:hAnsi="Arial" w:cs="Arial"/>
        </w:rPr>
      </w:pPr>
    </w:p>
    <w:p w:rsidR="00674404" w:rsidRDefault="00674404" w:rsidP="00910880">
      <w:pPr>
        <w:rPr>
          <w:rFonts w:ascii="Arial" w:hAnsi="Arial" w:cs="Arial"/>
        </w:rPr>
      </w:pPr>
    </w:p>
    <w:p w:rsidR="00725817" w:rsidRDefault="00674404" w:rsidP="00910880">
      <w:pPr>
        <w:rPr>
          <w:rFonts w:ascii="Arial" w:hAnsi="Arial" w:cs="Arial"/>
        </w:rPr>
      </w:pPr>
      <w:r>
        <w:rPr>
          <w:rFonts w:ascii="Arial" w:hAnsi="Arial" w:cs="Arial"/>
        </w:rPr>
        <w:t>This p</w:t>
      </w:r>
      <w:r w:rsidR="00725817">
        <w:rPr>
          <w:rFonts w:ascii="Arial" w:hAnsi="Arial" w:cs="Arial"/>
        </w:rPr>
        <w:t xml:space="preserve">lan </w:t>
      </w:r>
      <w:r>
        <w:rPr>
          <w:rFonts w:ascii="Arial" w:hAnsi="Arial" w:cs="Arial"/>
        </w:rPr>
        <w:t xml:space="preserve">has been </w:t>
      </w:r>
      <w:r w:rsidR="00725817">
        <w:rPr>
          <w:rFonts w:ascii="Arial" w:hAnsi="Arial" w:cs="Arial"/>
        </w:rPr>
        <w:t>prepared in partnership with</w:t>
      </w:r>
    </w:p>
    <w:p w:rsidR="00587D65" w:rsidRDefault="00587D65" w:rsidP="00910880">
      <w:pPr>
        <w:rPr>
          <w:rFonts w:ascii="Arial" w:hAnsi="Arial" w:cs="Arial"/>
        </w:rPr>
      </w:pPr>
    </w:p>
    <w:p w:rsidR="00674404" w:rsidRPr="00674404" w:rsidRDefault="004A3ECA" w:rsidP="00910880">
      <w:pPr>
        <w:rPr>
          <w:rFonts w:ascii="Arial" w:hAnsi="Arial"/>
          <w:b/>
          <w:bCs/>
          <w:color w:val="FF0000"/>
          <w:sz w:val="28"/>
        </w:rPr>
      </w:pPr>
      <w:r>
        <w:rPr>
          <w:rFonts w:ascii="Arial" w:hAnsi="Arial"/>
          <w:b/>
          <w:bCs/>
          <w:noProof/>
          <w:sz w:val="28"/>
        </w:rPr>
        <w:drawing>
          <wp:inline distT="0" distB="0" distL="0" distR="0">
            <wp:extent cx="194310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619125"/>
                    </a:xfrm>
                    <a:prstGeom prst="rect">
                      <a:avLst/>
                    </a:prstGeom>
                    <a:noFill/>
                    <a:ln>
                      <a:noFill/>
                    </a:ln>
                  </pic:spPr>
                </pic:pic>
              </a:graphicData>
            </a:graphic>
          </wp:inline>
        </w:drawing>
      </w:r>
    </w:p>
    <w:p w:rsidR="00674404" w:rsidRDefault="00674404" w:rsidP="00910880">
      <w:pPr>
        <w:rPr>
          <w:rFonts w:ascii="Arial" w:hAnsi="Arial"/>
          <w:b/>
          <w:bCs/>
          <w:sz w:val="28"/>
        </w:rPr>
      </w:pPr>
    </w:p>
    <w:p w:rsidR="00674404" w:rsidRDefault="00674404" w:rsidP="00910880">
      <w:pPr>
        <w:rPr>
          <w:rFonts w:ascii="Arial" w:hAnsi="Arial"/>
          <w:b/>
          <w:bCs/>
          <w:sz w:val="28"/>
        </w:rPr>
      </w:pPr>
    </w:p>
    <w:p w:rsidR="00674404" w:rsidRDefault="00674404" w:rsidP="00910880">
      <w:pPr>
        <w:rPr>
          <w:rFonts w:ascii="Arial" w:hAnsi="Arial"/>
          <w:b/>
          <w:bCs/>
          <w:sz w:val="28"/>
        </w:rPr>
      </w:pPr>
    </w:p>
    <w:p w:rsidR="00674404" w:rsidRDefault="00674404" w:rsidP="00910880">
      <w:pPr>
        <w:rPr>
          <w:rFonts w:ascii="Arial" w:hAnsi="Arial"/>
          <w:b/>
          <w:bCs/>
          <w:sz w:val="28"/>
        </w:rPr>
      </w:pPr>
    </w:p>
    <w:p w:rsidR="00A25A5A" w:rsidRDefault="00A25A5A" w:rsidP="00910880">
      <w:pPr>
        <w:rPr>
          <w:sz w:val="20"/>
        </w:rPr>
        <w:sectPr w:rsidR="00A25A5A" w:rsidSect="006B2977">
          <w:headerReference w:type="even" r:id="rId10"/>
          <w:headerReference w:type="default" r:id="rId11"/>
          <w:footerReference w:type="default" r:id="rId12"/>
          <w:headerReference w:type="first" r:id="rId13"/>
          <w:pgSz w:w="11906" w:h="16838"/>
          <w:pgMar w:top="851" w:right="851" w:bottom="851" w:left="851" w:header="709" w:footer="709" w:gutter="0"/>
          <w:cols w:space="708"/>
          <w:docGrid w:linePitch="360"/>
        </w:sectPr>
      </w:pPr>
    </w:p>
    <w:p w:rsidR="00ED795B" w:rsidRDefault="00ED795B">
      <w:pPr>
        <w:rPr>
          <w:rFonts w:ascii="Arial" w:hAnsi="Arial"/>
          <w:b/>
          <w:bCs/>
          <w:sz w:val="28"/>
        </w:rPr>
      </w:pPr>
    </w:p>
    <w:p w:rsidR="00ED795B" w:rsidRDefault="00ED795B" w:rsidP="00ED795B">
      <w:pPr>
        <w:jc w:val="center"/>
        <w:rPr>
          <w:rFonts w:ascii="Arial" w:hAnsi="Arial"/>
          <w:b/>
          <w:bCs/>
          <w:sz w:val="28"/>
        </w:rPr>
      </w:pPr>
      <w:r>
        <w:rPr>
          <w:rFonts w:ascii="Arial" w:hAnsi="Arial"/>
          <w:b/>
          <w:bCs/>
          <w:sz w:val="28"/>
        </w:rPr>
        <w:t>This page is blank</w:t>
      </w:r>
    </w:p>
    <w:p w:rsidR="00027627" w:rsidRDefault="00ED795B">
      <w:pPr>
        <w:rPr>
          <w:rFonts w:ascii="Arial" w:hAnsi="Arial"/>
          <w:b/>
          <w:bCs/>
          <w:sz w:val="28"/>
        </w:rPr>
      </w:pPr>
      <w:r>
        <w:rPr>
          <w:rFonts w:ascii="Arial" w:hAnsi="Arial"/>
          <w:b/>
          <w:bCs/>
          <w:sz w:val="28"/>
        </w:rPr>
        <w:br w:type="page"/>
      </w:r>
    </w:p>
    <w:p w:rsidR="00BC722D" w:rsidRDefault="009C175A" w:rsidP="00114DA8">
      <w:pPr>
        <w:jc w:val="center"/>
        <w:rPr>
          <w:rFonts w:ascii="Arial" w:hAnsi="Arial"/>
          <w:b/>
          <w:bCs/>
          <w:sz w:val="28"/>
        </w:rPr>
      </w:pPr>
      <w:r>
        <w:rPr>
          <w:rFonts w:ascii="Arial" w:hAnsi="Arial"/>
          <w:b/>
          <w:bCs/>
          <w:sz w:val="28"/>
        </w:rPr>
        <w:lastRenderedPageBreak/>
        <w:t>INDEX</w:t>
      </w:r>
    </w:p>
    <w:p w:rsidR="00D80227" w:rsidRDefault="00D80227" w:rsidP="00D80227">
      <w:pPr>
        <w:pStyle w:val="Header"/>
        <w:tabs>
          <w:tab w:val="clear" w:pos="4153"/>
          <w:tab w:val="clear" w:pos="8306"/>
        </w:tabs>
        <w:rPr>
          <w:rFonts w:ascii="Arial" w:hAnsi="Arial" w:cs="Arial"/>
          <w:b/>
        </w:rPr>
      </w:pPr>
    </w:p>
    <w:p w:rsidR="008D47BF" w:rsidRDefault="008D47BF" w:rsidP="00D80227">
      <w:pPr>
        <w:pStyle w:val="Header"/>
        <w:tabs>
          <w:tab w:val="clear" w:pos="4153"/>
          <w:tab w:val="clear" w:pos="8306"/>
        </w:tabs>
        <w:rPr>
          <w:rFonts w:ascii="Arial" w:hAnsi="Arial" w:cs="Arial"/>
          <w:b/>
        </w:rPr>
      </w:pPr>
    </w:p>
    <w:p w:rsidR="00B1277A" w:rsidRDefault="00B1277A">
      <w:pPr>
        <w:pStyle w:val="TOC1"/>
        <w:tabs>
          <w:tab w:val="left" w:pos="1440"/>
          <w:tab w:val="right" w:leader="dot" w:pos="10194"/>
        </w:tabs>
        <w:rPr>
          <w:b w:val="0"/>
          <w:bCs w:val="0"/>
          <w:caps w:val="0"/>
          <w:noProof/>
          <w:sz w:val="24"/>
          <w:szCs w:val="24"/>
        </w:rPr>
      </w:pPr>
      <w:r>
        <w:rPr>
          <w:rFonts w:ascii="Arial" w:hAnsi="Arial" w:cs="Arial"/>
          <w:bCs w:val="0"/>
          <w:caps w:val="0"/>
        </w:rPr>
        <w:fldChar w:fldCharType="begin"/>
      </w:r>
      <w:r>
        <w:rPr>
          <w:rFonts w:ascii="Arial" w:hAnsi="Arial" w:cs="Arial"/>
          <w:bCs w:val="0"/>
          <w:caps w:val="0"/>
        </w:rPr>
        <w:instrText xml:space="preserve"> TOC \o "1-3" \h \z \u </w:instrText>
      </w:r>
      <w:r>
        <w:rPr>
          <w:rFonts w:ascii="Arial" w:hAnsi="Arial" w:cs="Arial"/>
          <w:bCs w:val="0"/>
          <w:caps w:val="0"/>
        </w:rPr>
        <w:fldChar w:fldCharType="separate"/>
      </w:r>
      <w:hyperlink w:anchor="_Toc278361562" w:history="1">
        <w:r w:rsidRPr="00AD1101">
          <w:rPr>
            <w:rStyle w:val="Hyperlink"/>
            <w:noProof/>
          </w:rPr>
          <w:t>Section 1</w:t>
        </w:r>
        <w:r>
          <w:rPr>
            <w:b w:val="0"/>
            <w:bCs w:val="0"/>
            <w:caps w:val="0"/>
            <w:noProof/>
            <w:sz w:val="24"/>
            <w:szCs w:val="24"/>
          </w:rPr>
          <w:tab/>
        </w:r>
        <w:r w:rsidRPr="00AD1101">
          <w:rPr>
            <w:rStyle w:val="Hyperlink"/>
            <w:noProof/>
          </w:rPr>
          <w:t xml:space="preserve">    Overview</w:t>
        </w:r>
        <w:r>
          <w:rPr>
            <w:noProof/>
            <w:webHidden/>
          </w:rPr>
          <w:tab/>
        </w:r>
        <w:r>
          <w:rPr>
            <w:noProof/>
            <w:webHidden/>
          </w:rPr>
          <w:fldChar w:fldCharType="begin"/>
        </w:r>
        <w:r>
          <w:rPr>
            <w:noProof/>
            <w:webHidden/>
          </w:rPr>
          <w:instrText xml:space="preserve"> PAGEREF _Toc278361562 \h </w:instrText>
        </w:r>
        <w:r>
          <w:rPr>
            <w:noProof/>
            <w:webHidden/>
          </w:rPr>
        </w:r>
        <w:r>
          <w:rPr>
            <w:noProof/>
            <w:webHidden/>
          </w:rPr>
          <w:fldChar w:fldCharType="separate"/>
        </w:r>
        <w:r>
          <w:rPr>
            <w:noProof/>
            <w:webHidden/>
          </w:rPr>
          <w:t>4</w:t>
        </w:r>
        <w:r>
          <w:rPr>
            <w:noProof/>
            <w:webHidden/>
          </w:rPr>
          <w:fldChar w:fldCharType="end"/>
        </w:r>
      </w:hyperlink>
    </w:p>
    <w:p w:rsidR="00B1277A" w:rsidRDefault="00523BB4">
      <w:pPr>
        <w:pStyle w:val="TOC2"/>
        <w:tabs>
          <w:tab w:val="right" w:leader="dot" w:pos="10194"/>
        </w:tabs>
        <w:rPr>
          <w:smallCaps w:val="0"/>
          <w:noProof/>
          <w:sz w:val="24"/>
          <w:szCs w:val="24"/>
        </w:rPr>
      </w:pPr>
      <w:hyperlink w:anchor="_Toc278361563" w:history="1">
        <w:r w:rsidR="00B1277A" w:rsidRPr="00AD1101">
          <w:rPr>
            <w:rStyle w:val="Hyperlink"/>
            <w:bCs/>
            <w:noProof/>
          </w:rPr>
          <w:t>Aim</w:t>
        </w:r>
        <w:r w:rsidR="00B1277A">
          <w:rPr>
            <w:noProof/>
            <w:webHidden/>
          </w:rPr>
          <w:tab/>
        </w:r>
        <w:r w:rsidR="00B1277A">
          <w:rPr>
            <w:noProof/>
            <w:webHidden/>
          </w:rPr>
          <w:fldChar w:fldCharType="begin"/>
        </w:r>
        <w:r w:rsidR="00B1277A">
          <w:rPr>
            <w:noProof/>
            <w:webHidden/>
          </w:rPr>
          <w:instrText xml:space="preserve"> PAGEREF _Toc278361563 \h </w:instrText>
        </w:r>
        <w:r w:rsidR="00B1277A">
          <w:rPr>
            <w:noProof/>
            <w:webHidden/>
          </w:rPr>
        </w:r>
        <w:r w:rsidR="00B1277A">
          <w:rPr>
            <w:noProof/>
            <w:webHidden/>
          </w:rPr>
          <w:fldChar w:fldCharType="separate"/>
        </w:r>
        <w:r w:rsidR="00B1277A">
          <w:rPr>
            <w:noProof/>
            <w:webHidden/>
          </w:rPr>
          <w:t>4</w:t>
        </w:r>
        <w:r w:rsidR="00B1277A">
          <w:rPr>
            <w:noProof/>
            <w:webHidden/>
          </w:rPr>
          <w:fldChar w:fldCharType="end"/>
        </w:r>
      </w:hyperlink>
    </w:p>
    <w:p w:rsidR="00B1277A" w:rsidRDefault="00523BB4">
      <w:pPr>
        <w:pStyle w:val="TOC2"/>
        <w:tabs>
          <w:tab w:val="right" w:leader="dot" w:pos="10194"/>
        </w:tabs>
        <w:rPr>
          <w:smallCaps w:val="0"/>
          <w:noProof/>
          <w:sz w:val="24"/>
          <w:szCs w:val="24"/>
        </w:rPr>
      </w:pPr>
      <w:hyperlink w:anchor="_Toc278361564" w:history="1">
        <w:r w:rsidR="00B1277A" w:rsidRPr="00AD1101">
          <w:rPr>
            <w:rStyle w:val="Hyperlink"/>
            <w:bCs/>
            <w:noProof/>
          </w:rPr>
          <w:t>Objectives</w:t>
        </w:r>
        <w:r w:rsidR="00B1277A">
          <w:rPr>
            <w:noProof/>
            <w:webHidden/>
          </w:rPr>
          <w:tab/>
        </w:r>
        <w:r w:rsidR="00B1277A">
          <w:rPr>
            <w:noProof/>
            <w:webHidden/>
          </w:rPr>
          <w:fldChar w:fldCharType="begin"/>
        </w:r>
        <w:r w:rsidR="00B1277A">
          <w:rPr>
            <w:noProof/>
            <w:webHidden/>
          </w:rPr>
          <w:instrText xml:space="preserve"> PAGEREF _Toc278361564 \h </w:instrText>
        </w:r>
        <w:r w:rsidR="00B1277A">
          <w:rPr>
            <w:noProof/>
            <w:webHidden/>
          </w:rPr>
        </w:r>
        <w:r w:rsidR="00B1277A">
          <w:rPr>
            <w:noProof/>
            <w:webHidden/>
          </w:rPr>
          <w:fldChar w:fldCharType="separate"/>
        </w:r>
        <w:r w:rsidR="00B1277A">
          <w:rPr>
            <w:noProof/>
            <w:webHidden/>
          </w:rPr>
          <w:t>4</w:t>
        </w:r>
        <w:r w:rsidR="00B1277A">
          <w:rPr>
            <w:noProof/>
            <w:webHidden/>
          </w:rPr>
          <w:fldChar w:fldCharType="end"/>
        </w:r>
      </w:hyperlink>
    </w:p>
    <w:p w:rsidR="00B1277A" w:rsidRDefault="00523BB4">
      <w:pPr>
        <w:pStyle w:val="TOC2"/>
        <w:tabs>
          <w:tab w:val="right" w:leader="dot" w:pos="10194"/>
        </w:tabs>
        <w:rPr>
          <w:smallCaps w:val="0"/>
          <w:noProof/>
          <w:sz w:val="24"/>
          <w:szCs w:val="24"/>
        </w:rPr>
      </w:pPr>
      <w:hyperlink w:anchor="_Toc278361565" w:history="1">
        <w:r w:rsidR="00B1277A" w:rsidRPr="00AD1101">
          <w:rPr>
            <w:rStyle w:val="Hyperlink"/>
            <w:bCs/>
            <w:noProof/>
          </w:rPr>
          <w:t>Activation</w:t>
        </w:r>
        <w:r w:rsidR="00B1277A">
          <w:rPr>
            <w:noProof/>
            <w:webHidden/>
          </w:rPr>
          <w:tab/>
        </w:r>
        <w:r w:rsidR="00B1277A">
          <w:rPr>
            <w:noProof/>
            <w:webHidden/>
          </w:rPr>
          <w:fldChar w:fldCharType="begin"/>
        </w:r>
        <w:r w:rsidR="00B1277A">
          <w:rPr>
            <w:noProof/>
            <w:webHidden/>
          </w:rPr>
          <w:instrText xml:space="preserve"> PAGEREF _Toc278361565 \h </w:instrText>
        </w:r>
        <w:r w:rsidR="00B1277A">
          <w:rPr>
            <w:noProof/>
            <w:webHidden/>
          </w:rPr>
        </w:r>
        <w:r w:rsidR="00B1277A">
          <w:rPr>
            <w:noProof/>
            <w:webHidden/>
          </w:rPr>
          <w:fldChar w:fldCharType="separate"/>
        </w:r>
        <w:r w:rsidR="00B1277A">
          <w:rPr>
            <w:noProof/>
            <w:webHidden/>
          </w:rPr>
          <w:t>4</w:t>
        </w:r>
        <w:r w:rsidR="00B1277A">
          <w:rPr>
            <w:noProof/>
            <w:webHidden/>
          </w:rPr>
          <w:fldChar w:fldCharType="end"/>
        </w:r>
      </w:hyperlink>
    </w:p>
    <w:p w:rsidR="00B1277A" w:rsidRDefault="00523BB4">
      <w:pPr>
        <w:pStyle w:val="TOC2"/>
        <w:tabs>
          <w:tab w:val="right" w:leader="dot" w:pos="10194"/>
        </w:tabs>
        <w:rPr>
          <w:smallCaps w:val="0"/>
          <w:noProof/>
          <w:sz w:val="24"/>
          <w:szCs w:val="24"/>
        </w:rPr>
      </w:pPr>
      <w:hyperlink w:anchor="_Toc278361566" w:history="1">
        <w:r w:rsidR="00B1277A" w:rsidRPr="00AD1101">
          <w:rPr>
            <w:rStyle w:val="Hyperlink"/>
            <w:bCs/>
            <w:noProof/>
          </w:rPr>
          <w:t>Background</w:t>
        </w:r>
        <w:r w:rsidR="00B1277A">
          <w:rPr>
            <w:noProof/>
            <w:webHidden/>
          </w:rPr>
          <w:tab/>
        </w:r>
        <w:r w:rsidR="00B1277A">
          <w:rPr>
            <w:noProof/>
            <w:webHidden/>
          </w:rPr>
          <w:fldChar w:fldCharType="begin"/>
        </w:r>
        <w:r w:rsidR="00B1277A">
          <w:rPr>
            <w:noProof/>
            <w:webHidden/>
          </w:rPr>
          <w:instrText xml:space="preserve"> PAGEREF _Toc278361566 \h </w:instrText>
        </w:r>
        <w:r w:rsidR="00B1277A">
          <w:rPr>
            <w:noProof/>
            <w:webHidden/>
          </w:rPr>
        </w:r>
        <w:r w:rsidR="00B1277A">
          <w:rPr>
            <w:noProof/>
            <w:webHidden/>
          </w:rPr>
          <w:fldChar w:fldCharType="separate"/>
        </w:r>
        <w:r w:rsidR="00B1277A">
          <w:rPr>
            <w:noProof/>
            <w:webHidden/>
          </w:rPr>
          <w:t>4</w:t>
        </w:r>
        <w:r w:rsidR="00B1277A">
          <w:rPr>
            <w:noProof/>
            <w:webHidden/>
          </w:rPr>
          <w:fldChar w:fldCharType="end"/>
        </w:r>
      </w:hyperlink>
    </w:p>
    <w:p w:rsidR="00B1277A" w:rsidRDefault="00523BB4">
      <w:pPr>
        <w:pStyle w:val="TOC2"/>
        <w:tabs>
          <w:tab w:val="right" w:leader="dot" w:pos="10194"/>
        </w:tabs>
        <w:rPr>
          <w:smallCaps w:val="0"/>
          <w:noProof/>
          <w:sz w:val="24"/>
          <w:szCs w:val="24"/>
        </w:rPr>
      </w:pPr>
      <w:hyperlink w:anchor="_Toc278361567" w:history="1">
        <w:r w:rsidR="00B1277A" w:rsidRPr="00AD1101">
          <w:rPr>
            <w:rStyle w:val="Hyperlink"/>
            <w:bCs/>
            <w:noProof/>
          </w:rPr>
          <w:t>Plan holders</w:t>
        </w:r>
        <w:r w:rsidR="00B1277A">
          <w:rPr>
            <w:noProof/>
            <w:webHidden/>
          </w:rPr>
          <w:tab/>
        </w:r>
        <w:r w:rsidR="00B1277A">
          <w:rPr>
            <w:noProof/>
            <w:webHidden/>
          </w:rPr>
          <w:fldChar w:fldCharType="begin"/>
        </w:r>
        <w:r w:rsidR="00B1277A">
          <w:rPr>
            <w:noProof/>
            <w:webHidden/>
          </w:rPr>
          <w:instrText xml:space="preserve"> PAGEREF _Toc278361567 \h </w:instrText>
        </w:r>
        <w:r w:rsidR="00B1277A">
          <w:rPr>
            <w:noProof/>
            <w:webHidden/>
          </w:rPr>
        </w:r>
        <w:r w:rsidR="00B1277A">
          <w:rPr>
            <w:noProof/>
            <w:webHidden/>
          </w:rPr>
          <w:fldChar w:fldCharType="separate"/>
        </w:r>
        <w:r w:rsidR="00B1277A">
          <w:rPr>
            <w:noProof/>
            <w:webHidden/>
          </w:rPr>
          <w:t>5</w:t>
        </w:r>
        <w:r w:rsidR="00B1277A">
          <w:rPr>
            <w:noProof/>
            <w:webHidden/>
          </w:rPr>
          <w:fldChar w:fldCharType="end"/>
        </w:r>
      </w:hyperlink>
    </w:p>
    <w:p w:rsidR="00B1277A" w:rsidRDefault="00523BB4">
      <w:pPr>
        <w:pStyle w:val="TOC2"/>
        <w:tabs>
          <w:tab w:val="right" w:leader="dot" w:pos="10194"/>
        </w:tabs>
        <w:rPr>
          <w:smallCaps w:val="0"/>
          <w:noProof/>
          <w:sz w:val="24"/>
          <w:szCs w:val="24"/>
        </w:rPr>
      </w:pPr>
      <w:hyperlink w:anchor="_Toc278361568" w:history="1">
        <w:r w:rsidR="00B1277A" w:rsidRPr="00AD1101">
          <w:rPr>
            <w:rStyle w:val="Hyperlink"/>
            <w:bCs/>
            <w:noProof/>
          </w:rPr>
          <w:t>Flood Warning Areas</w:t>
        </w:r>
        <w:r w:rsidR="00B1277A">
          <w:rPr>
            <w:noProof/>
            <w:webHidden/>
          </w:rPr>
          <w:tab/>
        </w:r>
        <w:r w:rsidR="00B1277A">
          <w:rPr>
            <w:noProof/>
            <w:webHidden/>
          </w:rPr>
          <w:fldChar w:fldCharType="begin"/>
        </w:r>
        <w:r w:rsidR="00B1277A">
          <w:rPr>
            <w:noProof/>
            <w:webHidden/>
          </w:rPr>
          <w:instrText xml:space="preserve"> PAGEREF _Toc278361568 \h </w:instrText>
        </w:r>
        <w:r w:rsidR="00B1277A">
          <w:rPr>
            <w:noProof/>
            <w:webHidden/>
          </w:rPr>
        </w:r>
        <w:r w:rsidR="00B1277A">
          <w:rPr>
            <w:noProof/>
            <w:webHidden/>
          </w:rPr>
          <w:fldChar w:fldCharType="separate"/>
        </w:r>
        <w:r w:rsidR="00B1277A">
          <w:rPr>
            <w:noProof/>
            <w:webHidden/>
          </w:rPr>
          <w:t>5</w:t>
        </w:r>
        <w:r w:rsidR="00B1277A">
          <w:rPr>
            <w:noProof/>
            <w:webHidden/>
          </w:rPr>
          <w:fldChar w:fldCharType="end"/>
        </w:r>
      </w:hyperlink>
    </w:p>
    <w:p w:rsidR="00B1277A" w:rsidRDefault="00523BB4">
      <w:pPr>
        <w:pStyle w:val="TOC1"/>
        <w:tabs>
          <w:tab w:val="left" w:pos="1440"/>
          <w:tab w:val="right" w:leader="dot" w:pos="10194"/>
        </w:tabs>
        <w:rPr>
          <w:b w:val="0"/>
          <w:bCs w:val="0"/>
          <w:caps w:val="0"/>
          <w:noProof/>
          <w:sz w:val="24"/>
          <w:szCs w:val="24"/>
        </w:rPr>
      </w:pPr>
      <w:hyperlink w:anchor="_Toc278361569" w:history="1">
        <w:r w:rsidR="00B1277A" w:rsidRPr="00AD1101">
          <w:rPr>
            <w:rStyle w:val="Hyperlink"/>
            <w:noProof/>
          </w:rPr>
          <w:t>Section 2</w:t>
        </w:r>
        <w:r w:rsidR="00B1277A">
          <w:rPr>
            <w:b w:val="0"/>
            <w:bCs w:val="0"/>
            <w:caps w:val="0"/>
            <w:noProof/>
            <w:sz w:val="24"/>
            <w:szCs w:val="24"/>
          </w:rPr>
          <w:tab/>
        </w:r>
        <w:r w:rsidR="00B1277A" w:rsidRPr="00AD1101">
          <w:rPr>
            <w:rStyle w:val="Hyperlink"/>
            <w:noProof/>
          </w:rPr>
          <w:t xml:space="preserve">  The Flood Warden Scheme</w:t>
        </w:r>
        <w:r w:rsidR="00B1277A">
          <w:rPr>
            <w:noProof/>
            <w:webHidden/>
          </w:rPr>
          <w:tab/>
        </w:r>
        <w:r w:rsidR="00B1277A">
          <w:rPr>
            <w:noProof/>
            <w:webHidden/>
          </w:rPr>
          <w:fldChar w:fldCharType="begin"/>
        </w:r>
        <w:r w:rsidR="00B1277A">
          <w:rPr>
            <w:noProof/>
            <w:webHidden/>
          </w:rPr>
          <w:instrText xml:space="preserve"> PAGEREF _Toc278361569 \h </w:instrText>
        </w:r>
        <w:r w:rsidR="00B1277A">
          <w:rPr>
            <w:noProof/>
            <w:webHidden/>
          </w:rPr>
        </w:r>
        <w:r w:rsidR="00B1277A">
          <w:rPr>
            <w:noProof/>
            <w:webHidden/>
          </w:rPr>
          <w:fldChar w:fldCharType="separate"/>
        </w:r>
        <w:r w:rsidR="00B1277A">
          <w:rPr>
            <w:noProof/>
            <w:webHidden/>
          </w:rPr>
          <w:t>6</w:t>
        </w:r>
        <w:r w:rsidR="00B1277A">
          <w:rPr>
            <w:noProof/>
            <w:webHidden/>
          </w:rPr>
          <w:fldChar w:fldCharType="end"/>
        </w:r>
      </w:hyperlink>
    </w:p>
    <w:p w:rsidR="00B1277A" w:rsidRDefault="00523BB4">
      <w:pPr>
        <w:pStyle w:val="TOC2"/>
        <w:tabs>
          <w:tab w:val="right" w:leader="dot" w:pos="10194"/>
        </w:tabs>
        <w:rPr>
          <w:smallCaps w:val="0"/>
          <w:noProof/>
          <w:sz w:val="24"/>
          <w:szCs w:val="24"/>
        </w:rPr>
      </w:pPr>
      <w:hyperlink w:anchor="_Toc278361570" w:history="1">
        <w:r w:rsidR="00B1277A" w:rsidRPr="00AD1101">
          <w:rPr>
            <w:rStyle w:val="Hyperlink"/>
            <w:bCs/>
            <w:noProof/>
          </w:rPr>
          <w:t>Who are Flood Wardens?</w:t>
        </w:r>
        <w:r w:rsidR="00B1277A">
          <w:rPr>
            <w:noProof/>
            <w:webHidden/>
          </w:rPr>
          <w:tab/>
        </w:r>
        <w:r w:rsidR="00B1277A">
          <w:rPr>
            <w:noProof/>
            <w:webHidden/>
          </w:rPr>
          <w:fldChar w:fldCharType="begin"/>
        </w:r>
        <w:r w:rsidR="00B1277A">
          <w:rPr>
            <w:noProof/>
            <w:webHidden/>
          </w:rPr>
          <w:instrText xml:space="preserve"> PAGEREF _Toc278361570 \h </w:instrText>
        </w:r>
        <w:r w:rsidR="00B1277A">
          <w:rPr>
            <w:noProof/>
            <w:webHidden/>
          </w:rPr>
        </w:r>
        <w:r w:rsidR="00B1277A">
          <w:rPr>
            <w:noProof/>
            <w:webHidden/>
          </w:rPr>
          <w:fldChar w:fldCharType="separate"/>
        </w:r>
        <w:r w:rsidR="00B1277A">
          <w:rPr>
            <w:noProof/>
            <w:webHidden/>
          </w:rPr>
          <w:t>6</w:t>
        </w:r>
        <w:r w:rsidR="00B1277A">
          <w:rPr>
            <w:noProof/>
            <w:webHidden/>
          </w:rPr>
          <w:fldChar w:fldCharType="end"/>
        </w:r>
      </w:hyperlink>
    </w:p>
    <w:p w:rsidR="00B1277A" w:rsidRDefault="00523BB4">
      <w:pPr>
        <w:pStyle w:val="TOC2"/>
        <w:tabs>
          <w:tab w:val="right" w:leader="dot" w:pos="10194"/>
        </w:tabs>
        <w:rPr>
          <w:smallCaps w:val="0"/>
          <w:noProof/>
          <w:sz w:val="24"/>
          <w:szCs w:val="24"/>
        </w:rPr>
      </w:pPr>
      <w:hyperlink w:anchor="_Toc278361571" w:history="1">
        <w:r w:rsidR="00B1277A" w:rsidRPr="00AD1101">
          <w:rPr>
            <w:rStyle w:val="Hyperlink"/>
            <w:bCs/>
            <w:noProof/>
          </w:rPr>
          <w:t>What do flood wardens do during a flooding event?</w:t>
        </w:r>
        <w:r w:rsidR="00B1277A">
          <w:rPr>
            <w:noProof/>
            <w:webHidden/>
          </w:rPr>
          <w:tab/>
        </w:r>
        <w:r w:rsidR="00B1277A">
          <w:rPr>
            <w:noProof/>
            <w:webHidden/>
          </w:rPr>
          <w:fldChar w:fldCharType="begin"/>
        </w:r>
        <w:r w:rsidR="00B1277A">
          <w:rPr>
            <w:noProof/>
            <w:webHidden/>
          </w:rPr>
          <w:instrText xml:space="preserve"> PAGEREF _Toc278361571 \h </w:instrText>
        </w:r>
        <w:r w:rsidR="00B1277A">
          <w:rPr>
            <w:noProof/>
            <w:webHidden/>
          </w:rPr>
        </w:r>
        <w:r w:rsidR="00B1277A">
          <w:rPr>
            <w:noProof/>
            <w:webHidden/>
          </w:rPr>
          <w:fldChar w:fldCharType="separate"/>
        </w:r>
        <w:r w:rsidR="00B1277A">
          <w:rPr>
            <w:noProof/>
            <w:webHidden/>
          </w:rPr>
          <w:t>6</w:t>
        </w:r>
        <w:r w:rsidR="00B1277A">
          <w:rPr>
            <w:noProof/>
            <w:webHidden/>
          </w:rPr>
          <w:fldChar w:fldCharType="end"/>
        </w:r>
      </w:hyperlink>
    </w:p>
    <w:p w:rsidR="00B1277A" w:rsidRDefault="00523BB4">
      <w:pPr>
        <w:pStyle w:val="TOC2"/>
        <w:tabs>
          <w:tab w:val="right" w:leader="dot" w:pos="10194"/>
        </w:tabs>
        <w:rPr>
          <w:smallCaps w:val="0"/>
          <w:noProof/>
          <w:sz w:val="24"/>
          <w:szCs w:val="24"/>
        </w:rPr>
      </w:pPr>
      <w:hyperlink w:anchor="_Toc278361572" w:history="1">
        <w:r w:rsidR="00B1277A" w:rsidRPr="00AD1101">
          <w:rPr>
            <w:rStyle w:val="Hyperlink"/>
            <w:bCs/>
            <w:noProof/>
          </w:rPr>
          <w:t>What do flood wardens do at other times</w:t>
        </w:r>
        <w:r w:rsidR="00B1277A" w:rsidRPr="00AD1101">
          <w:rPr>
            <w:rStyle w:val="Hyperlink"/>
            <w:rFonts w:cs="Arial"/>
            <w:noProof/>
          </w:rPr>
          <w:t>?</w:t>
        </w:r>
        <w:r w:rsidR="00B1277A">
          <w:rPr>
            <w:noProof/>
            <w:webHidden/>
          </w:rPr>
          <w:tab/>
        </w:r>
        <w:r w:rsidR="00B1277A">
          <w:rPr>
            <w:noProof/>
            <w:webHidden/>
          </w:rPr>
          <w:fldChar w:fldCharType="begin"/>
        </w:r>
        <w:r w:rsidR="00B1277A">
          <w:rPr>
            <w:noProof/>
            <w:webHidden/>
          </w:rPr>
          <w:instrText xml:space="preserve"> PAGEREF _Toc278361572 \h </w:instrText>
        </w:r>
        <w:r w:rsidR="00B1277A">
          <w:rPr>
            <w:noProof/>
            <w:webHidden/>
          </w:rPr>
        </w:r>
        <w:r w:rsidR="00B1277A">
          <w:rPr>
            <w:noProof/>
            <w:webHidden/>
          </w:rPr>
          <w:fldChar w:fldCharType="separate"/>
        </w:r>
        <w:r w:rsidR="00B1277A">
          <w:rPr>
            <w:noProof/>
            <w:webHidden/>
          </w:rPr>
          <w:t>7</w:t>
        </w:r>
        <w:r w:rsidR="00B1277A">
          <w:rPr>
            <w:noProof/>
            <w:webHidden/>
          </w:rPr>
          <w:fldChar w:fldCharType="end"/>
        </w:r>
      </w:hyperlink>
    </w:p>
    <w:p w:rsidR="00B1277A" w:rsidRDefault="00523BB4">
      <w:pPr>
        <w:pStyle w:val="TOC1"/>
        <w:tabs>
          <w:tab w:val="left" w:pos="1440"/>
          <w:tab w:val="right" w:leader="dot" w:pos="10194"/>
        </w:tabs>
        <w:rPr>
          <w:b w:val="0"/>
          <w:bCs w:val="0"/>
          <w:caps w:val="0"/>
          <w:noProof/>
          <w:sz w:val="24"/>
          <w:szCs w:val="24"/>
        </w:rPr>
      </w:pPr>
      <w:hyperlink w:anchor="_Toc278361573" w:history="1">
        <w:r w:rsidR="00B1277A" w:rsidRPr="00AD1101">
          <w:rPr>
            <w:rStyle w:val="Hyperlink"/>
            <w:noProof/>
          </w:rPr>
          <w:t>Section 3</w:t>
        </w:r>
        <w:r w:rsidR="00B1277A">
          <w:rPr>
            <w:b w:val="0"/>
            <w:bCs w:val="0"/>
            <w:caps w:val="0"/>
            <w:noProof/>
            <w:sz w:val="24"/>
            <w:szCs w:val="24"/>
          </w:rPr>
          <w:tab/>
        </w:r>
        <w:r w:rsidR="00B1277A" w:rsidRPr="00AD1101">
          <w:rPr>
            <w:rStyle w:val="Hyperlink"/>
            <w:noProof/>
          </w:rPr>
          <w:t xml:space="preserve">  Environment Agency Warnings</w:t>
        </w:r>
        <w:r w:rsidR="00B1277A">
          <w:rPr>
            <w:noProof/>
            <w:webHidden/>
          </w:rPr>
          <w:tab/>
        </w:r>
        <w:r w:rsidR="00B1277A">
          <w:rPr>
            <w:noProof/>
            <w:webHidden/>
          </w:rPr>
          <w:fldChar w:fldCharType="begin"/>
        </w:r>
        <w:r w:rsidR="00B1277A">
          <w:rPr>
            <w:noProof/>
            <w:webHidden/>
          </w:rPr>
          <w:instrText xml:space="preserve"> PAGEREF _Toc278361573 \h </w:instrText>
        </w:r>
        <w:r w:rsidR="00B1277A">
          <w:rPr>
            <w:noProof/>
            <w:webHidden/>
          </w:rPr>
        </w:r>
        <w:r w:rsidR="00B1277A">
          <w:rPr>
            <w:noProof/>
            <w:webHidden/>
          </w:rPr>
          <w:fldChar w:fldCharType="separate"/>
        </w:r>
        <w:r w:rsidR="00B1277A">
          <w:rPr>
            <w:noProof/>
            <w:webHidden/>
          </w:rPr>
          <w:t>8</w:t>
        </w:r>
        <w:r w:rsidR="00B1277A">
          <w:rPr>
            <w:noProof/>
            <w:webHidden/>
          </w:rPr>
          <w:fldChar w:fldCharType="end"/>
        </w:r>
      </w:hyperlink>
    </w:p>
    <w:p w:rsidR="00B1277A" w:rsidRDefault="00523BB4">
      <w:pPr>
        <w:pStyle w:val="TOC1"/>
        <w:tabs>
          <w:tab w:val="left" w:pos="1440"/>
          <w:tab w:val="right" w:leader="dot" w:pos="10194"/>
        </w:tabs>
        <w:rPr>
          <w:b w:val="0"/>
          <w:bCs w:val="0"/>
          <w:caps w:val="0"/>
          <w:noProof/>
          <w:sz w:val="24"/>
          <w:szCs w:val="24"/>
        </w:rPr>
      </w:pPr>
      <w:hyperlink w:anchor="_Toc278361574" w:history="1">
        <w:r w:rsidR="00B1277A" w:rsidRPr="00AD1101">
          <w:rPr>
            <w:rStyle w:val="Hyperlink"/>
            <w:noProof/>
          </w:rPr>
          <w:t xml:space="preserve">Section 4 </w:t>
        </w:r>
        <w:r w:rsidR="00B1277A">
          <w:rPr>
            <w:b w:val="0"/>
            <w:bCs w:val="0"/>
            <w:caps w:val="0"/>
            <w:noProof/>
            <w:sz w:val="24"/>
            <w:szCs w:val="24"/>
          </w:rPr>
          <w:tab/>
        </w:r>
        <w:r w:rsidR="00B1277A" w:rsidRPr="00AD1101">
          <w:rPr>
            <w:rStyle w:val="Hyperlink"/>
            <w:noProof/>
          </w:rPr>
          <w:t xml:space="preserve">   Operational response</w:t>
        </w:r>
        <w:r w:rsidR="00B1277A">
          <w:rPr>
            <w:noProof/>
            <w:webHidden/>
          </w:rPr>
          <w:tab/>
        </w:r>
        <w:r w:rsidR="00B1277A">
          <w:rPr>
            <w:noProof/>
            <w:webHidden/>
          </w:rPr>
          <w:fldChar w:fldCharType="begin"/>
        </w:r>
        <w:r w:rsidR="00B1277A">
          <w:rPr>
            <w:noProof/>
            <w:webHidden/>
          </w:rPr>
          <w:instrText xml:space="preserve"> PAGEREF _Toc278361574 \h </w:instrText>
        </w:r>
        <w:r w:rsidR="00B1277A">
          <w:rPr>
            <w:noProof/>
            <w:webHidden/>
          </w:rPr>
        </w:r>
        <w:r w:rsidR="00B1277A">
          <w:rPr>
            <w:noProof/>
            <w:webHidden/>
          </w:rPr>
          <w:fldChar w:fldCharType="separate"/>
        </w:r>
        <w:r w:rsidR="00B1277A">
          <w:rPr>
            <w:noProof/>
            <w:webHidden/>
          </w:rPr>
          <w:t>10</w:t>
        </w:r>
        <w:r w:rsidR="00B1277A">
          <w:rPr>
            <w:noProof/>
            <w:webHidden/>
          </w:rPr>
          <w:fldChar w:fldCharType="end"/>
        </w:r>
      </w:hyperlink>
    </w:p>
    <w:p w:rsidR="00B1277A" w:rsidRDefault="00523BB4">
      <w:pPr>
        <w:pStyle w:val="TOC2"/>
        <w:tabs>
          <w:tab w:val="right" w:leader="dot" w:pos="10194"/>
        </w:tabs>
        <w:rPr>
          <w:smallCaps w:val="0"/>
          <w:noProof/>
          <w:sz w:val="24"/>
          <w:szCs w:val="24"/>
        </w:rPr>
      </w:pPr>
      <w:hyperlink w:anchor="_Toc278361575" w:history="1">
        <w:r w:rsidR="00B1277A" w:rsidRPr="00AD1101">
          <w:rPr>
            <w:rStyle w:val="Hyperlink"/>
            <w:bCs/>
            <w:noProof/>
          </w:rPr>
          <w:t>The Environment Agency</w:t>
        </w:r>
        <w:r w:rsidR="00B1277A">
          <w:rPr>
            <w:noProof/>
            <w:webHidden/>
          </w:rPr>
          <w:tab/>
        </w:r>
        <w:r w:rsidR="00B1277A">
          <w:rPr>
            <w:noProof/>
            <w:webHidden/>
          </w:rPr>
          <w:fldChar w:fldCharType="begin"/>
        </w:r>
        <w:r w:rsidR="00B1277A">
          <w:rPr>
            <w:noProof/>
            <w:webHidden/>
          </w:rPr>
          <w:instrText xml:space="preserve"> PAGEREF _Toc278361575 \h </w:instrText>
        </w:r>
        <w:r w:rsidR="00B1277A">
          <w:rPr>
            <w:noProof/>
            <w:webHidden/>
          </w:rPr>
        </w:r>
        <w:r w:rsidR="00B1277A">
          <w:rPr>
            <w:noProof/>
            <w:webHidden/>
          </w:rPr>
          <w:fldChar w:fldCharType="separate"/>
        </w:r>
        <w:r w:rsidR="00B1277A">
          <w:rPr>
            <w:noProof/>
            <w:webHidden/>
          </w:rPr>
          <w:t>10</w:t>
        </w:r>
        <w:r w:rsidR="00B1277A">
          <w:rPr>
            <w:noProof/>
            <w:webHidden/>
          </w:rPr>
          <w:fldChar w:fldCharType="end"/>
        </w:r>
      </w:hyperlink>
    </w:p>
    <w:p w:rsidR="00B1277A" w:rsidRDefault="00523BB4">
      <w:pPr>
        <w:pStyle w:val="TOC2"/>
        <w:tabs>
          <w:tab w:val="right" w:leader="dot" w:pos="10194"/>
        </w:tabs>
        <w:rPr>
          <w:smallCaps w:val="0"/>
          <w:noProof/>
          <w:sz w:val="24"/>
          <w:szCs w:val="24"/>
        </w:rPr>
      </w:pPr>
      <w:hyperlink w:anchor="_Toc278361576" w:history="1">
        <w:r w:rsidR="00B1277A" w:rsidRPr="00AD1101">
          <w:rPr>
            <w:rStyle w:val="Hyperlink"/>
            <w:bCs/>
            <w:noProof/>
          </w:rPr>
          <w:t>Fire and Rescue</w:t>
        </w:r>
        <w:r w:rsidR="00B1277A">
          <w:rPr>
            <w:noProof/>
            <w:webHidden/>
          </w:rPr>
          <w:tab/>
        </w:r>
        <w:r w:rsidR="00B1277A">
          <w:rPr>
            <w:noProof/>
            <w:webHidden/>
          </w:rPr>
          <w:fldChar w:fldCharType="begin"/>
        </w:r>
        <w:r w:rsidR="00B1277A">
          <w:rPr>
            <w:noProof/>
            <w:webHidden/>
          </w:rPr>
          <w:instrText xml:space="preserve"> PAGEREF _Toc278361576 \h </w:instrText>
        </w:r>
        <w:r w:rsidR="00B1277A">
          <w:rPr>
            <w:noProof/>
            <w:webHidden/>
          </w:rPr>
        </w:r>
        <w:r w:rsidR="00B1277A">
          <w:rPr>
            <w:noProof/>
            <w:webHidden/>
          </w:rPr>
          <w:fldChar w:fldCharType="separate"/>
        </w:r>
        <w:r w:rsidR="00B1277A">
          <w:rPr>
            <w:noProof/>
            <w:webHidden/>
          </w:rPr>
          <w:t>10</w:t>
        </w:r>
        <w:r w:rsidR="00B1277A">
          <w:rPr>
            <w:noProof/>
            <w:webHidden/>
          </w:rPr>
          <w:fldChar w:fldCharType="end"/>
        </w:r>
      </w:hyperlink>
    </w:p>
    <w:p w:rsidR="00B1277A" w:rsidRDefault="00523BB4">
      <w:pPr>
        <w:pStyle w:val="TOC2"/>
        <w:tabs>
          <w:tab w:val="right" w:leader="dot" w:pos="10194"/>
        </w:tabs>
        <w:rPr>
          <w:smallCaps w:val="0"/>
          <w:noProof/>
          <w:sz w:val="24"/>
          <w:szCs w:val="24"/>
        </w:rPr>
      </w:pPr>
      <w:hyperlink w:anchor="_Toc278361577" w:history="1">
        <w:r w:rsidR="00B1277A" w:rsidRPr="00AD1101">
          <w:rPr>
            <w:rStyle w:val="Hyperlink"/>
            <w:bCs/>
            <w:noProof/>
          </w:rPr>
          <w:t>Primary Care Trust</w:t>
        </w:r>
        <w:r w:rsidR="00B1277A">
          <w:rPr>
            <w:noProof/>
            <w:webHidden/>
          </w:rPr>
          <w:tab/>
        </w:r>
        <w:r w:rsidR="00B1277A">
          <w:rPr>
            <w:noProof/>
            <w:webHidden/>
          </w:rPr>
          <w:fldChar w:fldCharType="begin"/>
        </w:r>
        <w:r w:rsidR="00B1277A">
          <w:rPr>
            <w:noProof/>
            <w:webHidden/>
          </w:rPr>
          <w:instrText xml:space="preserve"> PAGEREF _Toc278361577 \h </w:instrText>
        </w:r>
        <w:r w:rsidR="00B1277A">
          <w:rPr>
            <w:noProof/>
            <w:webHidden/>
          </w:rPr>
        </w:r>
        <w:r w:rsidR="00B1277A">
          <w:rPr>
            <w:noProof/>
            <w:webHidden/>
          </w:rPr>
          <w:fldChar w:fldCharType="separate"/>
        </w:r>
        <w:r w:rsidR="00B1277A">
          <w:rPr>
            <w:noProof/>
            <w:webHidden/>
          </w:rPr>
          <w:t>11</w:t>
        </w:r>
        <w:r w:rsidR="00B1277A">
          <w:rPr>
            <w:noProof/>
            <w:webHidden/>
          </w:rPr>
          <w:fldChar w:fldCharType="end"/>
        </w:r>
      </w:hyperlink>
    </w:p>
    <w:p w:rsidR="00B1277A" w:rsidRDefault="00523BB4">
      <w:pPr>
        <w:pStyle w:val="TOC2"/>
        <w:tabs>
          <w:tab w:val="right" w:leader="dot" w:pos="10194"/>
        </w:tabs>
        <w:rPr>
          <w:smallCaps w:val="0"/>
          <w:noProof/>
          <w:sz w:val="24"/>
          <w:szCs w:val="24"/>
        </w:rPr>
      </w:pPr>
      <w:hyperlink w:anchor="_Toc278361578" w:history="1">
        <w:r w:rsidR="00B1277A" w:rsidRPr="00AD1101">
          <w:rPr>
            <w:rStyle w:val="Hyperlink"/>
            <w:bCs/>
            <w:noProof/>
          </w:rPr>
          <w:t>Ambulance Service</w:t>
        </w:r>
        <w:r w:rsidR="00B1277A">
          <w:rPr>
            <w:noProof/>
            <w:webHidden/>
          </w:rPr>
          <w:tab/>
        </w:r>
        <w:r w:rsidR="00B1277A">
          <w:rPr>
            <w:noProof/>
            <w:webHidden/>
          </w:rPr>
          <w:fldChar w:fldCharType="begin"/>
        </w:r>
        <w:r w:rsidR="00B1277A">
          <w:rPr>
            <w:noProof/>
            <w:webHidden/>
          </w:rPr>
          <w:instrText xml:space="preserve"> PAGEREF _Toc278361578 \h </w:instrText>
        </w:r>
        <w:r w:rsidR="00B1277A">
          <w:rPr>
            <w:noProof/>
            <w:webHidden/>
          </w:rPr>
        </w:r>
        <w:r w:rsidR="00B1277A">
          <w:rPr>
            <w:noProof/>
            <w:webHidden/>
          </w:rPr>
          <w:fldChar w:fldCharType="separate"/>
        </w:r>
        <w:r w:rsidR="00B1277A">
          <w:rPr>
            <w:noProof/>
            <w:webHidden/>
          </w:rPr>
          <w:t>11</w:t>
        </w:r>
        <w:r w:rsidR="00B1277A">
          <w:rPr>
            <w:noProof/>
            <w:webHidden/>
          </w:rPr>
          <w:fldChar w:fldCharType="end"/>
        </w:r>
      </w:hyperlink>
    </w:p>
    <w:p w:rsidR="00B1277A" w:rsidRDefault="00523BB4">
      <w:pPr>
        <w:pStyle w:val="TOC2"/>
        <w:tabs>
          <w:tab w:val="right" w:leader="dot" w:pos="10194"/>
        </w:tabs>
        <w:rPr>
          <w:smallCaps w:val="0"/>
          <w:noProof/>
          <w:sz w:val="24"/>
          <w:szCs w:val="24"/>
        </w:rPr>
      </w:pPr>
      <w:hyperlink w:anchor="_Toc278361579" w:history="1">
        <w:r w:rsidR="00B1277A" w:rsidRPr="00AD1101">
          <w:rPr>
            <w:rStyle w:val="Hyperlink"/>
            <w:bCs/>
            <w:noProof/>
          </w:rPr>
          <w:t>Local Council</w:t>
        </w:r>
        <w:r w:rsidR="00B1277A">
          <w:rPr>
            <w:noProof/>
            <w:webHidden/>
          </w:rPr>
          <w:tab/>
        </w:r>
        <w:r w:rsidR="00B1277A">
          <w:rPr>
            <w:noProof/>
            <w:webHidden/>
          </w:rPr>
          <w:fldChar w:fldCharType="begin"/>
        </w:r>
        <w:r w:rsidR="00B1277A">
          <w:rPr>
            <w:noProof/>
            <w:webHidden/>
          </w:rPr>
          <w:instrText xml:space="preserve"> PAGEREF _Toc278361579 \h </w:instrText>
        </w:r>
        <w:r w:rsidR="00B1277A">
          <w:rPr>
            <w:noProof/>
            <w:webHidden/>
          </w:rPr>
        </w:r>
        <w:r w:rsidR="00B1277A">
          <w:rPr>
            <w:noProof/>
            <w:webHidden/>
          </w:rPr>
          <w:fldChar w:fldCharType="separate"/>
        </w:r>
        <w:r w:rsidR="00B1277A">
          <w:rPr>
            <w:noProof/>
            <w:webHidden/>
          </w:rPr>
          <w:t>11</w:t>
        </w:r>
        <w:r w:rsidR="00B1277A">
          <w:rPr>
            <w:noProof/>
            <w:webHidden/>
          </w:rPr>
          <w:fldChar w:fldCharType="end"/>
        </w:r>
      </w:hyperlink>
    </w:p>
    <w:p w:rsidR="00B1277A" w:rsidRDefault="00523BB4">
      <w:pPr>
        <w:pStyle w:val="TOC2"/>
        <w:tabs>
          <w:tab w:val="right" w:leader="dot" w:pos="10194"/>
        </w:tabs>
        <w:rPr>
          <w:smallCaps w:val="0"/>
          <w:noProof/>
          <w:sz w:val="24"/>
          <w:szCs w:val="24"/>
        </w:rPr>
      </w:pPr>
      <w:hyperlink w:anchor="_Toc278361580" w:history="1">
        <w:r w:rsidR="00B1277A" w:rsidRPr="00AD1101">
          <w:rPr>
            <w:rStyle w:val="Hyperlink"/>
            <w:bCs/>
            <w:noProof/>
          </w:rPr>
          <w:t>Vulnerable Properties</w:t>
        </w:r>
        <w:r w:rsidR="00B1277A">
          <w:rPr>
            <w:noProof/>
            <w:webHidden/>
          </w:rPr>
          <w:tab/>
        </w:r>
        <w:r w:rsidR="00B1277A">
          <w:rPr>
            <w:noProof/>
            <w:webHidden/>
          </w:rPr>
          <w:fldChar w:fldCharType="begin"/>
        </w:r>
        <w:r w:rsidR="00B1277A">
          <w:rPr>
            <w:noProof/>
            <w:webHidden/>
          </w:rPr>
          <w:instrText xml:space="preserve"> PAGEREF _Toc278361580 \h </w:instrText>
        </w:r>
        <w:r w:rsidR="00B1277A">
          <w:rPr>
            <w:noProof/>
            <w:webHidden/>
          </w:rPr>
        </w:r>
        <w:r w:rsidR="00B1277A">
          <w:rPr>
            <w:noProof/>
            <w:webHidden/>
          </w:rPr>
          <w:fldChar w:fldCharType="separate"/>
        </w:r>
        <w:r w:rsidR="00B1277A">
          <w:rPr>
            <w:noProof/>
            <w:webHidden/>
          </w:rPr>
          <w:t>12</w:t>
        </w:r>
        <w:r w:rsidR="00B1277A">
          <w:rPr>
            <w:noProof/>
            <w:webHidden/>
          </w:rPr>
          <w:fldChar w:fldCharType="end"/>
        </w:r>
      </w:hyperlink>
    </w:p>
    <w:p w:rsidR="00B1277A" w:rsidRDefault="00523BB4">
      <w:pPr>
        <w:pStyle w:val="TOC2"/>
        <w:tabs>
          <w:tab w:val="right" w:leader="dot" w:pos="10194"/>
        </w:tabs>
        <w:rPr>
          <w:smallCaps w:val="0"/>
          <w:noProof/>
          <w:sz w:val="24"/>
          <w:szCs w:val="24"/>
        </w:rPr>
      </w:pPr>
      <w:hyperlink w:anchor="_Toc278361581" w:history="1">
        <w:r w:rsidR="00B1277A" w:rsidRPr="00AD1101">
          <w:rPr>
            <w:rStyle w:val="Hyperlink"/>
            <w:bCs/>
            <w:noProof/>
          </w:rPr>
          <w:t>Vulnerable People</w:t>
        </w:r>
        <w:r w:rsidR="00B1277A">
          <w:rPr>
            <w:noProof/>
            <w:webHidden/>
          </w:rPr>
          <w:tab/>
        </w:r>
        <w:r w:rsidR="00B1277A">
          <w:rPr>
            <w:noProof/>
            <w:webHidden/>
          </w:rPr>
          <w:fldChar w:fldCharType="begin"/>
        </w:r>
        <w:r w:rsidR="00B1277A">
          <w:rPr>
            <w:noProof/>
            <w:webHidden/>
          </w:rPr>
          <w:instrText xml:space="preserve"> PAGEREF _Toc278361581 \h </w:instrText>
        </w:r>
        <w:r w:rsidR="00B1277A">
          <w:rPr>
            <w:noProof/>
            <w:webHidden/>
          </w:rPr>
        </w:r>
        <w:r w:rsidR="00B1277A">
          <w:rPr>
            <w:noProof/>
            <w:webHidden/>
          </w:rPr>
          <w:fldChar w:fldCharType="separate"/>
        </w:r>
        <w:r w:rsidR="00B1277A">
          <w:rPr>
            <w:noProof/>
            <w:webHidden/>
          </w:rPr>
          <w:t>12</w:t>
        </w:r>
        <w:r w:rsidR="00B1277A">
          <w:rPr>
            <w:noProof/>
            <w:webHidden/>
          </w:rPr>
          <w:fldChar w:fldCharType="end"/>
        </w:r>
      </w:hyperlink>
    </w:p>
    <w:p w:rsidR="00B1277A" w:rsidRDefault="00523BB4">
      <w:pPr>
        <w:pStyle w:val="TOC2"/>
        <w:tabs>
          <w:tab w:val="right" w:leader="dot" w:pos="10194"/>
        </w:tabs>
        <w:rPr>
          <w:smallCaps w:val="0"/>
          <w:noProof/>
          <w:sz w:val="24"/>
          <w:szCs w:val="24"/>
        </w:rPr>
      </w:pPr>
      <w:hyperlink w:anchor="_Toc278361582" w:history="1">
        <w:r w:rsidR="00B1277A" w:rsidRPr="00AD1101">
          <w:rPr>
            <w:rStyle w:val="Hyperlink"/>
            <w:bCs/>
            <w:noProof/>
          </w:rPr>
          <w:t>Key Infrastructure</w:t>
        </w:r>
        <w:r w:rsidR="00B1277A">
          <w:rPr>
            <w:noProof/>
            <w:webHidden/>
          </w:rPr>
          <w:tab/>
        </w:r>
        <w:r w:rsidR="00B1277A">
          <w:rPr>
            <w:noProof/>
            <w:webHidden/>
          </w:rPr>
          <w:fldChar w:fldCharType="begin"/>
        </w:r>
        <w:r w:rsidR="00B1277A">
          <w:rPr>
            <w:noProof/>
            <w:webHidden/>
          </w:rPr>
          <w:instrText xml:space="preserve"> PAGEREF _Toc278361582 \h </w:instrText>
        </w:r>
        <w:r w:rsidR="00B1277A">
          <w:rPr>
            <w:noProof/>
            <w:webHidden/>
          </w:rPr>
        </w:r>
        <w:r w:rsidR="00B1277A">
          <w:rPr>
            <w:noProof/>
            <w:webHidden/>
          </w:rPr>
          <w:fldChar w:fldCharType="separate"/>
        </w:r>
        <w:r w:rsidR="00B1277A">
          <w:rPr>
            <w:noProof/>
            <w:webHidden/>
          </w:rPr>
          <w:t>12</w:t>
        </w:r>
        <w:r w:rsidR="00B1277A">
          <w:rPr>
            <w:noProof/>
            <w:webHidden/>
          </w:rPr>
          <w:fldChar w:fldCharType="end"/>
        </w:r>
      </w:hyperlink>
    </w:p>
    <w:p w:rsidR="00B1277A" w:rsidRDefault="00523BB4">
      <w:pPr>
        <w:pStyle w:val="TOC2"/>
        <w:tabs>
          <w:tab w:val="right" w:leader="dot" w:pos="10194"/>
        </w:tabs>
        <w:rPr>
          <w:smallCaps w:val="0"/>
          <w:noProof/>
          <w:sz w:val="24"/>
          <w:szCs w:val="24"/>
        </w:rPr>
      </w:pPr>
      <w:hyperlink w:anchor="_Toc278361583" w:history="1">
        <w:r w:rsidR="00B1277A" w:rsidRPr="00AD1101">
          <w:rPr>
            <w:rStyle w:val="Hyperlink"/>
            <w:bCs/>
            <w:noProof/>
          </w:rPr>
          <w:t>Evacuation transport</w:t>
        </w:r>
        <w:r w:rsidR="00B1277A">
          <w:rPr>
            <w:noProof/>
            <w:webHidden/>
          </w:rPr>
          <w:tab/>
        </w:r>
        <w:r w:rsidR="00B1277A">
          <w:rPr>
            <w:noProof/>
            <w:webHidden/>
          </w:rPr>
          <w:fldChar w:fldCharType="begin"/>
        </w:r>
        <w:r w:rsidR="00B1277A">
          <w:rPr>
            <w:noProof/>
            <w:webHidden/>
          </w:rPr>
          <w:instrText xml:space="preserve"> PAGEREF _Toc278361583 \h </w:instrText>
        </w:r>
        <w:r w:rsidR="00B1277A">
          <w:rPr>
            <w:noProof/>
            <w:webHidden/>
          </w:rPr>
        </w:r>
        <w:r w:rsidR="00B1277A">
          <w:rPr>
            <w:noProof/>
            <w:webHidden/>
          </w:rPr>
          <w:fldChar w:fldCharType="separate"/>
        </w:r>
        <w:r w:rsidR="00B1277A">
          <w:rPr>
            <w:noProof/>
            <w:webHidden/>
          </w:rPr>
          <w:t>12</w:t>
        </w:r>
        <w:r w:rsidR="00B1277A">
          <w:rPr>
            <w:noProof/>
            <w:webHidden/>
          </w:rPr>
          <w:fldChar w:fldCharType="end"/>
        </w:r>
      </w:hyperlink>
    </w:p>
    <w:p w:rsidR="00B1277A" w:rsidRDefault="00523BB4">
      <w:pPr>
        <w:pStyle w:val="TOC2"/>
        <w:tabs>
          <w:tab w:val="right" w:leader="dot" w:pos="10194"/>
        </w:tabs>
        <w:rPr>
          <w:smallCaps w:val="0"/>
          <w:noProof/>
          <w:sz w:val="24"/>
          <w:szCs w:val="24"/>
        </w:rPr>
      </w:pPr>
      <w:hyperlink w:anchor="_Toc278361584" w:history="1">
        <w:r w:rsidR="00B1277A" w:rsidRPr="00AD1101">
          <w:rPr>
            <w:rStyle w:val="Hyperlink"/>
            <w:bCs/>
            <w:noProof/>
          </w:rPr>
          <w:t>Evacuation Accommodation</w:t>
        </w:r>
        <w:r w:rsidR="00B1277A">
          <w:rPr>
            <w:noProof/>
            <w:webHidden/>
          </w:rPr>
          <w:tab/>
        </w:r>
        <w:r w:rsidR="00B1277A">
          <w:rPr>
            <w:noProof/>
            <w:webHidden/>
          </w:rPr>
          <w:fldChar w:fldCharType="begin"/>
        </w:r>
        <w:r w:rsidR="00B1277A">
          <w:rPr>
            <w:noProof/>
            <w:webHidden/>
          </w:rPr>
          <w:instrText xml:space="preserve"> PAGEREF _Toc278361584 \h </w:instrText>
        </w:r>
        <w:r w:rsidR="00B1277A">
          <w:rPr>
            <w:noProof/>
            <w:webHidden/>
          </w:rPr>
        </w:r>
        <w:r w:rsidR="00B1277A">
          <w:rPr>
            <w:noProof/>
            <w:webHidden/>
          </w:rPr>
          <w:fldChar w:fldCharType="separate"/>
        </w:r>
        <w:r w:rsidR="00B1277A">
          <w:rPr>
            <w:noProof/>
            <w:webHidden/>
          </w:rPr>
          <w:t>12</w:t>
        </w:r>
        <w:r w:rsidR="00B1277A">
          <w:rPr>
            <w:noProof/>
            <w:webHidden/>
          </w:rPr>
          <w:fldChar w:fldCharType="end"/>
        </w:r>
      </w:hyperlink>
    </w:p>
    <w:p w:rsidR="00B1277A" w:rsidRDefault="00523BB4">
      <w:pPr>
        <w:pStyle w:val="TOC1"/>
        <w:tabs>
          <w:tab w:val="left" w:pos="1440"/>
          <w:tab w:val="right" w:leader="dot" w:pos="10194"/>
        </w:tabs>
        <w:rPr>
          <w:b w:val="0"/>
          <w:bCs w:val="0"/>
          <w:caps w:val="0"/>
          <w:noProof/>
          <w:sz w:val="24"/>
          <w:szCs w:val="24"/>
        </w:rPr>
      </w:pPr>
      <w:hyperlink w:anchor="_Toc278361585" w:history="1">
        <w:r w:rsidR="00B1277A" w:rsidRPr="00AD1101">
          <w:rPr>
            <w:rStyle w:val="Hyperlink"/>
            <w:noProof/>
          </w:rPr>
          <w:t>Section 5</w:t>
        </w:r>
        <w:r w:rsidR="00B1277A">
          <w:rPr>
            <w:b w:val="0"/>
            <w:bCs w:val="0"/>
            <w:caps w:val="0"/>
            <w:noProof/>
            <w:sz w:val="24"/>
            <w:szCs w:val="24"/>
          </w:rPr>
          <w:tab/>
        </w:r>
        <w:r w:rsidR="00B1277A" w:rsidRPr="00AD1101">
          <w:rPr>
            <w:rStyle w:val="Hyperlink"/>
            <w:noProof/>
          </w:rPr>
          <w:t xml:space="preserve">  Activation and communication arrangements</w:t>
        </w:r>
        <w:r w:rsidR="00B1277A">
          <w:rPr>
            <w:noProof/>
            <w:webHidden/>
          </w:rPr>
          <w:tab/>
        </w:r>
        <w:r w:rsidR="00B1277A">
          <w:rPr>
            <w:noProof/>
            <w:webHidden/>
          </w:rPr>
          <w:fldChar w:fldCharType="begin"/>
        </w:r>
        <w:r w:rsidR="00B1277A">
          <w:rPr>
            <w:noProof/>
            <w:webHidden/>
          </w:rPr>
          <w:instrText xml:space="preserve"> PAGEREF _Toc278361585 \h </w:instrText>
        </w:r>
        <w:r w:rsidR="00B1277A">
          <w:rPr>
            <w:noProof/>
            <w:webHidden/>
          </w:rPr>
        </w:r>
        <w:r w:rsidR="00B1277A">
          <w:rPr>
            <w:noProof/>
            <w:webHidden/>
          </w:rPr>
          <w:fldChar w:fldCharType="separate"/>
        </w:r>
        <w:r w:rsidR="00B1277A">
          <w:rPr>
            <w:noProof/>
            <w:webHidden/>
          </w:rPr>
          <w:t>13</w:t>
        </w:r>
        <w:r w:rsidR="00B1277A">
          <w:rPr>
            <w:noProof/>
            <w:webHidden/>
          </w:rPr>
          <w:fldChar w:fldCharType="end"/>
        </w:r>
      </w:hyperlink>
    </w:p>
    <w:p w:rsidR="00B1277A" w:rsidRDefault="00523BB4">
      <w:pPr>
        <w:pStyle w:val="TOC2"/>
        <w:tabs>
          <w:tab w:val="right" w:leader="dot" w:pos="10194"/>
        </w:tabs>
        <w:rPr>
          <w:smallCaps w:val="0"/>
          <w:noProof/>
          <w:sz w:val="24"/>
          <w:szCs w:val="24"/>
        </w:rPr>
      </w:pPr>
      <w:hyperlink w:anchor="_Toc278361586" w:history="1">
        <w:r w:rsidR="00B1277A" w:rsidRPr="00AD1101">
          <w:rPr>
            <w:rStyle w:val="Hyperlink"/>
            <w:bCs/>
            <w:noProof/>
          </w:rPr>
          <w:t>Trigger levels for Activation</w:t>
        </w:r>
        <w:r w:rsidR="00B1277A">
          <w:rPr>
            <w:noProof/>
            <w:webHidden/>
          </w:rPr>
          <w:tab/>
        </w:r>
        <w:r w:rsidR="00B1277A">
          <w:rPr>
            <w:noProof/>
            <w:webHidden/>
          </w:rPr>
          <w:fldChar w:fldCharType="begin"/>
        </w:r>
        <w:r w:rsidR="00B1277A">
          <w:rPr>
            <w:noProof/>
            <w:webHidden/>
          </w:rPr>
          <w:instrText xml:space="preserve"> PAGEREF _Toc278361586 \h </w:instrText>
        </w:r>
        <w:r w:rsidR="00B1277A">
          <w:rPr>
            <w:noProof/>
            <w:webHidden/>
          </w:rPr>
        </w:r>
        <w:r w:rsidR="00B1277A">
          <w:rPr>
            <w:noProof/>
            <w:webHidden/>
          </w:rPr>
          <w:fldChar w:fldCharType="separate"/>
        </w:r>
        <w:r w:rsidR="00B1277A">
          <w:rPr>
            <w:noProof/>
            <w:webHidden/>
          </w:rPr>
          <w:t>13</w:t>
        </w:r>
        <w:r w:rsidR="00B1277A">
          <w:rPr>
            <w:noProof/>
            <w:webHidden/>
          </w:rPr>
          <w:fldChar w:fldCharType="end"/>
        </w:r>
      </w:hyperlink>
    </w:p>
    <w:p w:rsidR="00B1277A" w:rsidRDefault="00523BB4">
      <w:pPr>
        <w:pStyle w:val="TOC2"/>
        <w:tabs>
          <w:tab w:val="right" w:leader="dot" w:pos="10194"/>
        </w:tabs>
        <w:rPr>
          <w:smallCaps w:val="0"/>
          <w:noProof/>
          <w:sz w:val="24"/>
          <w:szCs w:val="24"/>
        </w:rPr>
      </w:pPr>
      <w:hyperlink w:anchor="_Toc278361587" w:history="1">
        <w:r w:rsidR="00B1277A" w:rsidRPr="00AD1101">
          <w:rPr>
            <w:rStyle w:val="Hyperlink"/>
            <w:bCs/>
            <w:noProof/>
          </w:rPr>
          <w:t>Surface Water Flooding</w:t>
        </w:r>
        <w:r w:rsidR="00B1277A">
          <w:rPr>
            <w:noProof/>
            <w:webHidden/>
          </w:rPr>
          <w:tab/>
        </w:r>
        <w:r w:rsidR="00B1277A">
          <w:rPr>
            <w:noProof/>
            <w:webHidden/>
          </w:rPr>
          <w:fldChar w:fldCharType="begin"/>
        </w:r>
        <w:r w:rsidR="00B1277A">
          <w:rPr>
            <w:noProof/>
            <w:webHidden/>
          </w:rPr>
          <w:instrText xml:space="preserve"> PAGEREF _Toc278361587 \h </w:instrText>
        </w:r>
        <w:r w:rsidR="00B1277A">
          <w:rPr>
            <w:noProof/>
            <w:webHidden/>
          </w:rPr>
        </w:r>
        <w:r w:rsidR="00B1277A">
          <w:rPr>
            <w:noProof/>
            <w:webHidden/>
          </w:rPr>
          <w:fldChar w:fldCharType="separate"/>
        </w:r>
        <w:r w:rsidR="00B1277A">
          <w:rPr>
            <w:noProof/>
            <w:webHidden/>
          </w:rPr>
          <w:t>13</w:t>
        </w:r>
        <w:r w:rsidR="00B1277A">
          <w:rPr>
            <w:noProof/>
            <w:webHidden/>
          </w:rPr>
          <w:fldChar w:fldCharType="end"/>
        </w:r>
      </w:hyperlink>
    </w:p>
    <w:p w:rsidR="00B1277A" w:rsidRDefault="00523BB4">
      <w:pPr>
        <w:pStyle w:val="TOC2"/>
        <w:tabs>
          <w:tab w:val="right" w:leader="dot" w:pos="10194"/>
        </w:tabs>
        <w:rPr>
          <w:smallCaps w:val="0"/>
          <w:noProof/>
          <w:sz w:val="24"/>
          <w:szCs w:val="24"/>
        </w:rPr>
      </w:pPr>
      <w:hyperlink w:anchor="_Toc278361588" w:history="1">
        <w:r w:rsidR="00B1277A" w:rsidRPr="00AD1101">
          <w:rPr>
            <w:rStyle w:val="Hyperlink"/>
            <w:bCs/>
            <w:noProof/>
          </w:rPr>
          <w:t>Communication Chain</w:t>
        </w:r>
        <w:r w:rsidR="00B1277A">
          <w:rPr>
            <w:noProof/>
            <w:webHidden/>
          </w:rPr>
          <w:tab/>
        </w:r>
        <w:r w:rsidR="00B1277A">
          <w:rPr>
            <w:noProof/>
            <w:webHidden/>
          </w:rPr>
          <w:fldChar w:fldCharType="begin"/>
        </w:r>
        <w:r w:rsidR="00B1277A">
          <w:rPr>
            <w:noProof/>
            <w:webHidden/>
          </w:rPr>
          <w:instrText xml:space="preserve"> PAGEREF _Toc278361588 \h </w:instrText>
        </w:r>
        <w:r w:rsidR="00B1277A">
          <w:rPr>
            <w:noProof/>
            <w:webHidden/>
          </w:rPr>
        </w:r>
        <w:r w:rsidR="00B1277A">
          <w:rPr>
            <w:noProof/>
            <w:webHidden/>
          </w:rPr>
          <w:fldChar w:fldCharType="separate"/>
        </w:r>
        <w:r w:rsidR="00B1277A">
          <w:rPr>
            <w:noProof/>
            <w:webHidden/>
          </w:rPr>
          <w:t>13</w:t>
        </w:r>
        <w:r w:rsidR="00B1277A">
          <w:rPr>
            <w:noProof/>
            <w:webHidden/>
          </w:rPr>
          <w:fldChar w:fldCharType="end"/>
        </w:r>
      </w:hyperlink>
    </w:p>
    <w:p w:rsidR="00B1277A" w:rsidRDefault="00523BB4">
      <w:pPr>
        <w:pStyle w:val="TOC1"/>
        <w:tabs>
          <w:tab w:val="left" w:pos="1440"/>
          <w:tab w:val="right" w:leader="dot" w:pos="10194"/>
        </w:tabs>
        <w:rPr>
          <w:b w:val="0"/>
          <w:bCs w:val="0"/>
          <w:caps w:val="0"/>
          <w:noProof/>
          <w:sz w:val="24"/>
          <w:szCs w:val="24"/>
        </w:rPr>
      </w:pPr>
      <w:hyperlink w:anchor="_Toc278361589" w:history="1">
        <w:r w:rsidR="00B1277A" w:rsidRPr="00AD1101">
          <w:rPr>
            <w:rStyle w:val="Hyperlink"/>
            <w:noProof/>
          </w:rPr>
          <w:t>Section 6</w:t>
        </w:r>
        <w:r w:rsidR="00B1277A">
          <w:rPr>
            <w:b w:val="0"/>
            <w:bCs w:val="0"/>
            <w:caps w:val="0"/>
            <w:noProof/>
            <w:sz w:val="24"/>
            <w:szCs w:val="24"/>
          </w:rPr>
          <w:tab/>
        </w:r>
        <w:r w:rsidR="00B1277A" w:rsidRPr="00AD1101">
          <w:rPr>
            <w:rStyle w:val="Hyperlink"/>
            <w:noProof/>
          </w:rPr>
          <w:t xml:space="preserve"> Flood Wardens Roles and Responsibilities Check list</w:t>
        </w:r>
        <w:r w:rsidR="00B1277A">
          <w:rPr>
            <w:noProof/>
            <w:webHidden/>
          </w:rPr>
          <w:tab/>
        </w:r>
        <w:r w:rsidR="00B1277A">
          <w:rPr>
            <w:noProof/>
            <w:webHidden/>
          </w:rPr>
          <w:fldChar w:fldCharType="begin"/>
        </w:r>
        <w:r w:rsidR="00B1277A">
          <w:rPr>
            <w:noProof/>
            <w:webHidden/>
          </w:rPr>
          <w:instrText xml:space="preserve"> PAGEREF _Toc278361589 \h </w:instrText>
        </w:r>
        <w:r w:rsidR="00B1277A">
          <w:rPr>
            <w:noProof/>
            <w:webHidden/>
          </w:rPr>
        </w:r>
        <w:r w:rsidR="00B1277A">
          <w:rPr>
            <w:noProof/>
            <w:webHidden/>
          </w:rPr>
          <w:fldChar w:fldCharType="separate"/>
        </w:r>
        <w:r w:rsidR="00B1277A">
          <w:rPr>
            <w:noProof/>
            <w:webHidden/>
          </w:rPr>
          <w:t>14</w:t>
        </w:r>
        <w:r w:rsidR="00B1277A">
          <w:rPr>
            <w:noProof/>
            <w:webHidden/>
          </w:rPr>
          <w:fldChar w:fldCharType="end"/>
        </w:r>
      </w:hyperlink>
    </w:p>
    <w:p w:rsidR="00B1277A" w:rsidRDefault="00523BB4">
      <w:pPr>
        <w:pStyle w:val="TOC2"/>
        <w:tabs>
          <w:tab w:val="right" w:leader="dot" w:pos="10194"/>
        </w:tabs>
        <w:rPr>
          <w:smallCaps w:val="0"/>
          <w:noProof/>
          <w:sz w:val="24"/>
          <w:szCs w:val="24"/>
        </w:rPr>
      </w:pPr>
      <w:hyperlink w:anchor="_Toc278361590" w:history="1">
        <w:r w:rsidR="00B1277A" w:rsidRPr="00AD1101">
          <w:rPr>
            <w:rStyle w:val="Hyperlink"/>
            <w:bCs/>
            <w:noProof/>
          </w:rPr>
          <w:t>Lead Community Flood Warden Check List</w:t>
        </w:r>
        <w:r w:rsidR="00B1277A">
          <w:rPr>
            <w:noProof/>
            <w:webHidden/>
          </w:rPr>
          <w:tab/>
        </w:r>
        <w:r w:rsidR="00B1277A">
          <w:rPr>
            <w:noProof/>
            <w:webHidden/>
          </w:rPr>
          <w:fldChar w:fldCharType="begin"/>
        </w:r>
        <w:r w:rsidR="00B1277A">
          <w:rPr>
            <w:noProof/>
            <w:webHidden/>
          </w:rPr>
          <w:instrText xml:space="preserve"> PAGEREF _Toc278361590 \h </w:instrText>
        </w:r>
        <w:r w:rsidR="00B1277A">
          <w:rPr>
            <w:noProof/>
            <w:webHidden/>
          </w:rPr>
        </w:r>
        <w:r w:rsidR="00B1277A">
          <w:rPr>
            <w:noProof/>
            <w:webHidden/>
          </w:rPr>
          <w:fldChar w:fldCharType="separate"/>
        </w:r>
        <w:r w:rsidR="00B1277A">
          <w:rPr>
            <w:noProof/>
            <w:webHidden/>
          </w:rPr>
          <w:t>14</w:t>
        </w:r>
        <w:r w:rsidR="00B1277A">
          <w:rPr>
            <w:noProof/>
            <w:webHidden/>
          </w:rPr>
          <w:fldChar w:fldCharType="end"/>
        </w:r>
      </w:hyperlink>
    </w:p>
    <w:p w:rsidR="00B1277A" w:rsidRDefault="00523BB4">
      <w:pPr>
        <w:pStyle w:val="TOC2"/>
        <w:tabs>
          <w:tab w:val="right" w:leader="dot" w:pos="10194"/>
        </w:tabs>
        <w:rPr>
          <w:smallCaps w:val="0"/>
          <w:noProof/>
          <w:sz w:val="24"/>
          <w:szCs w:val="24"/>
        </w:rPr>
      </w:pPr>
      <w:hyperlink w:anchor="_Toc278361591" w:history="1">
        <w:r w:rsidR="00B1277A" w:rsidRPr="00AD1101">
          <w:rPr>
            <w:rStyle w:val="Hyperlink"/>
            <w:bCs/>
            <w:noProof/>
          </w:rPr>
          <w:t>Community Flood Warden Check list</w:t>
        </w:r>
        <w:r w:rsidR="00B1277A">
          <w:rPr>
            <w:noProof/>
            <w:webHidden/>
          </w:rPr>
          <w:tab/>
        </w:r>
        <w:r w:rsidR="00B1277A">
          <w:rPr>
            <w:noProof/>
            <w:webHidden/>
          </w:rPr>
          <w:fldChar w:fldCharType="begin"/>
        </w:r>
        <w:r w:rsidR="00B1277A">
          <w:rPr>
            <w:noProof/>
            <w:webHidden/>
          </w:rPr>
          <w:instrText xml:space="preserve"> PAGEREF _Toc278361591 \h </w:instrText>
        </w:r>
        <w:r w:rsidR="00B1277A">
          <w:rPr>
            <w:noProof/>
            <w:webHidden/>
          </w:rPr>
        </w:r>
        <w:r w:rsidR="00B1277A">
          <w:rPr>
            <w:noProof/>
            <w:webHidden/>
          </w:rPr>
          <w:fldChar w:fldCharType="separate"/>
        </w:r>
        <w:r w:rsidR="00B1277A">
          <w:rPr>
            <w:noProof/>
            <w:webHidden/>
          </w:rPr>
          <w:t>16</w:t>
        </w:r>
        <w:r w:rsidR="00B1277A">
          <w:rPr>
            <w:noProof/>
            <w:webHidden/>
          </w:rPr>
          <w:fldChar w:fldCharType="end"/>
        </w:r>
      </w:hyperlink>
    </w:p>
    <w:p w:rsidR="00B1277A" w:rsidRDefault="00523BB4">
      <w:pPr>
        <w:pStyle w:val="TOC1"/>
        <w:tabs>
          <w:tab w:val="left" w:pos="1680"/>
          <w:tab w:val="right" w:leader="dot" w:pos="10194"/>
        </w:tabs>
        <w:rPr>
          <w:b w:val="0"/>
          <w:bCs w:val="0"/>
          <w:caps w:val="0"/>
          <w:noProof/>
          <w:sz w:val="24"/>
          <w:szCs w:val="24"/>
        </w:rPr>
      </w:pPr>
      <w:hyperlink w:anchor="_Toc278361592" w:history="1">
        <w:r w:rsidR="00B1277A" w:rsidRPr="00AD1101">
          <w:rPr>
            <w:rStyle w:val="Hyperlink"/>
            <w:noProof/>
          </w:rPr>
          <w:t xml:space="preserve">Appendix 1 </w:t>
        </w:r>
        <w:r w:rsidR="00B1277A">
          <w:rPr>
            <w:b w:val="0"/>
            <w:bCs w:val="0"/>
            <w:caps w:val="0"/>
            <w:noProof/>
            <w:sz w:val="24"/>
            <w:szCs w:val="24"/>
          </w:rPr>
          <w:tab/>
        </w:r>
        <w:r w:rsidR="00B1277A" w:rsidRPr="00AD1101">
          <w:rPr>
            <w:rStyle w:val="Hyperlink"/>
            <w:noProof/>
          </w:rPr>
          <w:t xml:space="preserve">   Contact Details</w:t>
        </w:r>
        <w:r w:rsidR="00B1277A">
          <w:rPr>
            <w:noProof/>
            <w:webHidden/>
          </w:rPr>
          <w:tab/>
        </w:r>
        <w:r w:rsidR="00B1277A">
          <w:rPr>
            <w:noProof/>
            <w:webHidden/>
          </w:rPr>
          <w:fldChar w:fldCharType="begin"/>
        </w:r>
        <w:r w:rsidR="00B1277A">
          <w:rPr>
            <w:noProof/>
            <w:webHidden/>
          </w:rPr>
          <w:instrText xml:space="preserve"> PAGEREF _Toc278361592 \h </w:instrText>
        </w:r>
        <w:r w:rsidR="00B1277A">
          <w:rPr>
            <w:noProof/>
            <w:webHidden/>
          </w:rPr>
        </w:r>
        <w:r w:rsidR="00B1277A">
          <w:rPr>
            <w:noProof/>
            <w:webHidden/>
          </w:rPr>
          <w:fldChar w:fldCharType="separate"/>
        </w:r>
        <w:r w:rsidR="00B1277A">
          <w:rPr>
            <w:noProof/>
            <w:webHidden/>
          </w:rPr>
          <w:t>18</w:t>
        </w:r>
        <w:r w:rsidR="00B1277A">
          <w:rPr>
            <w:noProof/>
            <w:webHidden/>
          </w:rPr>
          <w:fldChar w:fldCharType="end"/>
        </w:r>
      </w:hyperlink>
    </w:p>
    <w:p w:rsidR="00B1277A" w:rsidRDefault="00523BB4">
      <w:pPr>
        <w:pStyle w:val="TOC1"/>
        <w:tabs>
          <w:tab w:val="left" w:pos="1680"/>
          <w:tab w:val="right" w:leader="dot" w:pos="10194"/>
        </w:tabs>
        <w:rPr>
          <w:b w:val="0"/>
          <w:bCs w:val="0"/>
          <w:caps w:val="0"/>
          <w:noProof/>
          <w:sz w:val="24"/>
          <w:szCs w:val="24"/>
        </w:rPr>
      </w:pPr>
      <w:hyperlink w:anchor="_Toc278361593" w:history="1">
        <w:r w:rsidR="00B1277A" w:rsidRPr="00AD1101">
          <w:rPr>
            <w:rStyle w:val="Hyperlink"/>
            <w:noProof/>
          </w:rPr>
          <w:t xml:space="preserve">Appendix 2 </w:t>
        </w:r>
        <w:r w:rsidR="00B1277A">
          <w:rPr>
            <w:b w:val="0"/>
            <w:bCs w:val="0"/>
            <w:caps w:val="0"/>
            <w:noProof/>
            <w:sz w:val="24"/>
            <w:szCs w:val="24"/>
          </w:rPr>
          <w:tab/>
        </w:r>
        <w:r w:rsidR="00B1277A" w:rsidRPr="00AD1101">
          <w:rPr>
            <w:rStyle w:val="Hyperlink"/>
            <w:noProof/>
          </w:rPr>
          <w:t xml:space="preserve">   Flood Area maps</w:t>
        </w:r>
        <w:r w:rsidR="00B1277A">
          <w:rPr>
            <w:noProof/>
            <w:webHidden/>
          </w:rPr>
          <w:tab/>
        </w:r>
        <w:r w:rsidR="00B1277A">
          <w:rPr>
            <w:noProof/>
            <w:webHidden/>
          </w:rPr>
          <w:fldChar w:fldCharType="begin"/>
        </w:r>
        <w:r w:rsidR="00B1277A">
          <w:rPr>
            <w:noProof/>
            <w:webHidden/>
          </w:rPr>
          <w:instrText xml:space="preserve"> PAGEREF _Toc278361593 \h </w:instrText>
        </w:r>
        <w:r w:rsidR="00B1277A">
          <w:rPr>
            <w:noProof/>
            <w:webHidden/>
          </w:rPr>
        </w:r>
        <w:r w:rsidR="00B1277A">
          <w:rPr>
            <w:noProof/>
            <w:webHidden/>
          </w:rPr>
          <w:fldChar w:fldCharType="separate"/>
        </w:r>
        <w:r w:rsidR="00B1277A">
          <w:rPr>
            <w:noProof/>
            <w:webHidden/>
          </w:rPr>
          <w:t>20</w:t>
        </w:r>
        <w:r w:rsidR="00B1277A">
          <w:rPr>
            <w:noProof/>
            <w:webHidden/>
          </w:rPr>
          <w:fldChar w:fldCharType="end"/>
        </w:r>
      </w:hyperlink>
    </w:p>
    <w:p w:rsidR="00B1277A" w:rsidRDefault="00523BB4">
      <w:pPr>
        <w:pStyle w:val="TOC2"/>
        <w:tabs>
          <w:tab w:val="right" w:leader="dot" w:pos="10194"/>
        </w:tabs>
        <w:rPr>
          <w:smallCaps w:val="0"/>
          <w:noProof/>
          <w:sz w:val="24"/>
          <w:szCs w:val="24"/>
        </w:rPr>
      </w:pPr>
      <w:hyperlink w:anchor="_Toc278361594" w:history="1">
        <w:r w:rsidR="00B1277A" w:rsidRPr="00AD1101">
          <w:rPr>
            <w:rStyle w:val="Hyperlink"/>
            <w:bCs/>
            <w:noProof/>
          </w:rPr>
          <w:t>River Don at Lower Sprotbrough 123FWFRW641</w:t>
        </w:r>
        <w:r w:rsidR="00B1277A">
          <w:rPr>
            <w:noProof/>
            <w:webHidden/>
          </w:rPr>
          <w:tab/>
        </w:r>
        <w:r w:rsidR="00B1277A">
          <w:rPr>
            <w:noProof/>
            <w:webHidden/>
          </w:rPr>
          <w:fldChar w:fldCharType="begin"/>
        </w:r>
        <w:r w:rsidR="00B1277A">
          <w:rPr>
            <w:noProof/>
            <w:webHidden/>
          </w:rPr>
          <w:instrText xml:space="preserve"> PAGEREF _Toc278361594 \h </w:instrText>
        </w:r>
        <w:r w:rsidR="00B1277A">
          <w:rPr>
            <w:noProof/>
            <w:webHidden/>
          </w:rPr>
        </w:r>
        <w:r w:rsidR="00B1277A">
          <w:rPr>
            <w:noProof/>
            <w:webHidden/>
          </w:rPr>
          <w:fldChar w:fldCharType="separate"/>
        </w:r>
        <w:r w:rsidR="00B1277A">
          <w:rPr>
            <w:noProof/>
            <w:webHidden/>
          </w:rPr>
          <w:t>20</w:t>
        </w:r>
        <w:r w:rsidR="00B1277A">
          <w:rPr>
            <w:noProof/>
            <w:webHidden/>
          </w:rPr>
          <w:fldChar w:fldCharType="end"/>
        </w:r>
      </w:hyperlink>
    </w:p>
    <w:p w:rsidR="00B1277A" w:rsidRDefault="00523BB4">
      <w:pPr>
        <w:pStyle w:val="TOC1"/>
        <w:tabs>
          <w:tab w:val="left" w:pos="1680"/>
          <w:tab w:val="right" w:leader="dot" w:pos="10194"/>
        </w:tabs>
        <w:rPr>
          <w:b w:val="0"/>
          <w:bCs w:val="0"/>
          <w:caps w:val="0"/>
          <w:noProof/>
          <w:sz w:val="24"/>
          <w:szCs w:val="24"/>
        </w:rPr>
      </w:pPr>
      <w:hyperlink w:anchor="_Toc278361595" w:history="1">
        <w:r w:rsidR="00B1277A" w:rsidRPr="00AD1101">
          <w:rPr>
            <w:rStyle w:val="Hyperlink"/>
            <w:noProof/>
          </w:rPr>
          <w:t xml:space="preserve">Appendix 3 </w:t>
        </w:r>
        <w:r w:rsidR="00B1277A">
          <w:rPr>
            <w:b w:val="0"/>
            <w:bCs w:val="0"/>
            <w:caps w:val="0"/>
            <w:noProof/>
            <w:sz w:val="24"/>
            <w:szCs w:val="24"/>
          </w:rPr>
          <w:tab/>
        </w:r>
        <w:r w:rsidR="00B1277A" w:rsidRPr="00AD1101">
          <w:rPr>
            <w:rStyle w:val="Hyperlink"/>
            <w:noProof/>
          </w:rPr>
          <w:t xml:space="preserve">   Flood Warning Direct</w:t>
        </w:r>
        <w:r w:rsidR="00B1277A">
          <w:rPr>
            <w:noProof/>
            <w:webHidden/>
          </w:rPr>
          <w:tab/>
        </w:r>
        <w:r w:rsidR="00B1277A">
          <w:rPr>
            <w:noProof/>
            <w:webHidden/>
          </w:rPr>
          <w:fldChar w:fldCharType="begin"/>
        </w:r>
        <w:r w:rsidR="00B1277A">
          <w:rPr>
            <w:noProof/>
            <w:webHidden/>
          </w:rPr>
          <w:instrText xml:space="preserve"> PAGEREF _Toc278361595 \h </w:instrText>
        </w:r>
        <w:r w:rsidR="00B1277A">
          <w:rPr>
            <w:noProof/>
            <w:webHidden/>
          </w:rPr>
        </w:r>
        <w:r w:rsidR="00B1277A">
          <w:rPr>
            <w:noProof/>
            <w:webHidden/>
          </w:rPr>
          <w:fldChar w:fldCharType="separate"/>
        </w:r>
        <w:r w:rsidR="00B1277A">
          <w:rPr>
            <w:noProof/>
            <w:webHidden/>
          </w:rPr>
          <w:t>21</w:t>
        </w:r>
        <w:r w:rsidR="00B1277A">
          <w:rPr>
            <w:noProof/>
            <w:webHidden/>
          </w:rPr>
          <w:fldChar w:fldCharType="end"/>
        </w:r>
      </w:hyperlink>
    </w:p>
    <w:p w:rsidR="00B1277A" w:rsidRDefault="00523BB4">
      <w:pPr>
        <w:pStyle w:val="TOC1"/>
        <w:tabs>
          <w:tab w:val="left" w:pos="1440"/>
          <w:tab w:val="right" w:leader="dot" w:pos="10194"/>
        </w:tabs>
        <w:rPr>
          <w:b w:val="0"/>
          <w:bCs w:val="0"/>
          <w:caps w:val="0"/>
          <w:noProof/>
          <w:sz w:val="24"/>
          <w:szCs w:val="24"/>
        </w:rPr>
      </w:pPr>
      <w:hyperlink w:anchor="_Toc278361596" w:history="1">
        <w:r w:rsidR="00B1277A" w:rsidRPr="00AD1101">
          <w:rPr>
            <w:rStyle w:val="Hyperlink"/>
            <w:noProof/>
          </w:rPr>
          <w:t>Appendix 4</w:t>
        </w:r>
        <w:r w:rsidR="00B1277A">
          <w:rPr>
            <w:b w:val="0"/>
            <w:bCs w:val="0"/>
            <w:caps w:val="0"/>
            <w:noProof/>
            <w:sz w:val="24"/>
            <w:szCs w:val="24"/>
          </w:rPr>
          <w:tab/>
        </w:r>
        <w:r w:rsidR="00B1277A" w:rsidRPr="00AD1101">
          <w:rPr>
            <w:rStyle w:val="Hyperlink"/>
            <w:noProof/>
          </w:rPr>
          <w:t xml:space="preserve">   Vulnerable Properties</w:t>
        </w:r>
        <w:r w:rsidR="00B1277A">
          <w:rPr>
            <w:noProof/>
            <w:webHidden/>
          </w:rPr>
          <w:tab/>
        </w:r>
        <w:r w:rsidR="00B1277A">
          <w:rPr>
            <w:noProof/>
            <w:webHidden/>
          </w:rPr>
          <w:fldChar w:fldCharType="begin"/>
        </w:r>
        <w:r w:rsidR="00B1277A">
          <w:rPr>
            <w:noProof/>
            <w:webHidden/>
          </w:rPr>
          <w:instrText xml:space="preserve"> PAGEREF _Toc278361596 \h </w:instrText>
        </w:r>
        <w:r w:rsidR="00B1277A">
          <w:rPr>
            <w:noProof/>
            <w:webHidden/>
          </w:rPr>
        </w:r>
        <w:r w:rsidR="00B1277A">
          <w:rPr>
            <w:noProof/>
            <w:webHidden/>
          </w:rPr>
          <w:fldChar w:fldCharType="separate"/>
        </w:r>
        <w:r w:rsidR="00B1277A">
          <w:rPr>
            <w:noProof/>
            <w:webHidden/>
          </w:rPr>
          <w:t>22</w:t>
        </w:r>
        <w:r w:rsidR="00B1277A">
          <w:rPr>
            <w:noProof/>
            <w:webHidden/>
          </w:rPr>
          <w:fldChar w:fldCharType="end"/>
        </w:r>
      </w:hyperlink>
    </w:p>
    <w:p w:rsidR="00B1277A" w:rsidRDefault="00523BB4">
      <w:pPr>
        <w:pStyle w:val="TOC1"/>
        <w:tabs>
          <w:tab w:val="left" w:pos="1440"/>
          <w:tab w:val="right" w:leader="dot" w:pos="10194"/>
        </w:tabs>
        <w:rPr>
          <w:b w:val="0"/>
          <w:bCs w:val="0"/>
          <w:caps w:val="0"/>
          <w:noProof/>
          <w:sz w:val="24"/>
          <w:szCs w:val="24"/>
        </w:rPr>
      </w:pPr>
      <w:hyperlink w:anchor="_Toc278361597" w:history="1">
        <w:r w:rsidR="00B1277A" w:rsidRPr="00AD1101">
          <w:rPr>
            <w:rStyle w:val="Hyperlink"/>
            <w:noProof/>
          </w:rPr>
          <w:t>Appendix 5</w:t>
        </w:r>
        <w:r w:rsidR="00B1277A">
          <w:rPr>
            <w:b w:val="0"/>
            <w:bCs w:val="0"/>
            <w:caps w:val="0"/>
            <w:noProof/>
            <w:sz w:val="24"/>
            <w:szCs w:val="24"/>
          </w:rPr>
          <w:tab/>
        </w:r>
        <w:r w:rsidR="00B1277A" w:rsidRPr="00AD1101">
          <w:rPr>
            <w:rStyle w:val="Hyperlink"/>
            <w:noProof/>
          </w:rPr>
          <w:t xml:space="preserve">   Resources</w:t>
        </w:r>
        <w:r w:rsidR="00B1277A">
          <w:rPr>
            <w:noProof/>
            <w:webHidden/>
          </w:rPr>
          <w:tab/>
        </w:r>
        <w:r w:rsidR="00B1277A">
          <w:rPr>
            <w:noProof/>
            <w:webHidden/>
          </w:rPr>
          <w:fldChar w:fldCharType="begin"/>
        </w:r>
        <w:r w:rsidR="00B1277A">
          <w:rPr>
            <w:noProof/>
            <w:webHidden/>
          </w:rPr>
          <w:instrText xml:space="preserve"> PAGEREF _Toc278361597 \h </w:instrText>
        </w:r>
        <w:r w:rsidR="00B1277A">
          <w:rPr>
            <w:noProof/>
            <w:webHidden/>
          </w:rPr>
        </w:r>
        <w:r w:rsidR="00B1277A">
          <w:rPr>
            <w:noProof/>
            <w:webHidden/>
          </w:rPr>
          <w:fldChar w:fldCharType="separate"/>
        </w:r>
        <w:r w:rsidR="00B1277A">
          <w:rPr>
            <w:noProof/>
            <w:webHidden/>
          </w:rPr>
          <w:t>23</w:t>
        </w:r>
        <w:r w:rsidR="00B1277A">
          <w:rPr>
            <w:noProof/>
            <w:webHidden/>
          </w:rPr>
          <w:fldChar w:fldCharType="end"/>
        </w:r>
      </w:hyperlink>
    </w:p>
    <w:p w:rsidR="00B1277A" w:rsidRDefault="00523BB4">
      <w:pPr>
        <w:pStyle w:val="TOC1"/>
        <w:tabs>
          <w:tab w:val="left" w:pos="1680"/>
          <w:tab w:val="right" w:leader="dot" w:pos="10194"/>
        </w:tabs>
        <w:rPr>
          <w:b w:val="0"/>
          <w:bCs w:val="0"/>
          <w:caps w:val="0"/>
          <w:noProof/>
          <w:sz w:val="24"/>
          <w:szCs w:val="24"/>
        </w:rPr>
      </w:pPr>
      <w:hyperlink w:anchor="_Toc278361598" w:history="1">
        <w:r w:rsidR="00B1277A" w:rsidRPr="00AD1101">
          <w:rPr>
            <w:rStyle w:val="Hyperlink"/>
            <w:noProof/>
          </w:rPr>
          <w:t xml:space="preserve">Appendix 6 </w:t>
        </w:r>
        <w:r w:rsidR="00B1277A">
          <w:rPr>
            <w:b w:val="0"/>
            <w:bCs w:val="0"/>
            <w:caps w:val="0"/>
            <w:noProof/>
            <w:sz w:val="24"/>
            <w:szCs w:val="24"/>
          </w:rPr>
          <w:tab/>
        </w:r>
        <w:r w:rsidR="00B1277A" w:rsidRPr="00AD1101">
          <w:rPr>
            <w:rStyle w:val="Hyperlink"/>
            <w:noProof/>
          </w:rPr>
          <w:t xml:space="preserve">   Flood Wardens Action Log book</w:t>
        </w:r>
        <w:r w:rsidR="00B1277A">
          <w:rPr>
            <w:noProof/>
            <w:webHidden/>
          </w:rPr>
          <w:tab/>
        </w:r>
        <w:r w:rsidR="00B1277A">
          <w:rPr>
            <w:noProof/>
            <w:webHidden/>
          </w:rPr>
          <w:fldChar w:fldCharType="begin"/>
        </w:r>
        <w:r w:rsidR="00B1277A">
          <w:rPr>
            <w:noProof/>
            <w:webHidden/>
          </w:rPr>
          <w:instrText xml:space="preserve"> PAGEREF _Toc278361598 \h </w:instrText>
        </w:r>
        <w:r w:rsidR="00B1277A">
          <w:rPr>
            <w:noProof/>
            <w:webHidden/>
          </w:rPr>
        </w:r>
        <w:r w:rsidR="00B1277A">
          <w:rPr>
            <w:noProof/>
            <w:webHidden/>
          </w:rPr>
          <w:fldChar w:fldCharType="separate"/>
        </w:r>
        <w:r w:rsidR="00B1277A">
          <w:rPr>
            <w:noProof/>
            <w:webHidden/>
          </w:rPr>
          <w:t>24</w:t>
        </w:r>
        <w:r w:rsidR="00B1277A">
          <w:rPr>
            <w:noProof/>
            <w:webHidden/>
          </w:rPr>
          <w:fldChar w:fldCharType="end"/>
        </w:r>
      </w:hyperlink>
    </w:p>
    <w:p w:rsidR="008D47BF" w:rsidRPr="00EF47BC" w:rsidRDefault="00B1277A" w:rsidP="00D80227">
      <w:pPr>
        <w:pStyle w:val="Header"/>
        <w:tabs>
          <w:tab w:val="clear" w:pos="4153"/>
          <w:tab w:val="clear" w:pos="8306"/>
        </w:tabs>
        <w:rPr>
          <w:rFonts w:ascii="Arial" w:hAnsi="Arial" w:cs="Arial"/>
          <w:b/>
        </w:rPr>
        <w:sectPr w:rsidR="008D47BF" w:rsidRPr="00EF47BC" w:rsidSect="006B2977">
          <w:headerReference w:type="even" r:id="rId14"/>
          <w:headerReference w:type="default" r:id="rId15"/>
          <w:headerReference w:type="first" r:id="rId16"/>
          <w:pgSz w:w="11906" w:h="16838"/>
          <w:pgMar w:top="851" w:right="851" w:bottom="851" w:left="851" w:header="709" w:footer="709" w:gutter="0"/>
          <w:cols w:space="708"/>
          <w:docGrid w:linePitch="360"/>
        </w:sectPr>
      </w:pPr>
      <w:r>
        <w:rPr>
          <w:rFonts w:ascii="Arial" w:hAnsi="Arial" w:cs="Arial"/>
          <w:bCs/>
          <w:caps/>
          <w:sz w:val="20"/>
          <w:szCs w:val="20"/>
        </w:rPr>
        <w:fldChar w:fldCharType="end"/>
      </w:r>
    </w:p>
    <w:p w:rsidR="0071034F" w:rsidRDefault="0071034F" w:rsidP="0071034F">
      <w:bookmarkStart w:id="1" w:name="_Toc211325162"/>
      <w:bookmarkStart w:id="2" w:name="_Toc237070698"/>
      <w:bookmarkStart w:id="3" w:name="_Toc237071254"/>
      <w:bookmarkStart w:id="4" w:name="_Toc237071441"/>
      <w:bookmarkStart w:id="5" w:name="_Toc237072074"/>
      <w:bookmarkStart w:id="6" w:name="_Toc237072118"/>
      <w:bookmarkStart w:id="7" w:name="_Toc237072161"/>
      <w:bookmarkStart w:id="8" w:name="_Toc237072267"/>
      <w:bookmarkStart w:id="9" w:name="_Toc242089352"/>
      <w:bookmarkStart w:id="10" w:name="_Toc277945658"/>
      <w:bookmarkStart w:id="11" w:name="_Toc277945961"/>
      <w:bookmarkStart w:id="12" w:name="_Toc277946042"/>
      <w:bookmarkStart w:id="13" w:name="_Toc277946412"/>
      <w:bookmarkStart w:id="14" w:name="_Toc278354640"/>
    </w:p>
    <w:p w:rsidR="0071034F" w:rsidRDefault="0071034F" w:rsidP="0071034F"/>
    <w:p w:rsidR="000227EA" w:rsidRDefault="00E6403E" w:rsidP="000227EA">
      <w:pPr>
        <w:pStyle w:val="Heading1"/>
      </w:pPr>
      <w:bookmarkStart w:id="15" w:name="_Toc278361562"/>
      <w:r>
        <w:t>Section 1</w:t>
      </w:r>
      <w:r>
        <w:tab/>
      </w:r>
      <w:r>
        <w:tab/>
      </w:r>
      <w:r>
        <w:tab/>
      </w:r>
      <w:r>
        <w:tab/>
      </w:r>
      <w:r>
        <w:tab/>
      </w:r>
      <w:bookmarkEnd w:id="1"/>
      <w:bookmarkEnd w:id="2"/>
      <w:bookmarkEnd w:id="3"/>
      <w:bookmarkEnd w:id="4"/>
      <w:bookmarkEnd w:id="5"/>
      <w:bookmarkEnd w:id="6"/>
      <w:bookmarkEnd w:id="7"/>
      <w:bookmarkEnd w:id="8"/>
      <w:bookmarkEnd w:id="9"/>
      <w:bookmarkEnd w:id="10"/>
      <w:bookmarkEnd w:id="11"/>
      <w:bookmarkEnd w:id="12"/>
      <w:bookmarkEnd w:id="13"/>
      <w:r w:rsidR="00D80227">
        <w:t>Overview</w:t>
      </w:r>
      <w:bookmarkEnd w:id="14"/>
      <w:bookmarkEnd w:id="15"/>
    </w:p>
    <w:p w:rsidR="00E6403E" w:rsidRDefault="00E6403E" w:rsidP="00E6403E"/>
    <w:p w:rsidR="00D80227" w:rsidRDefault="00D80227" w:rsidP="00E6403E"/>
    <w:p w:rsidR="00D80227" w:rsidRPr="00D80227" w:rsidRDefault="00D80227" w:rsidP="00E6403E">
      <w:pPr>
        <w:rPr>
          <w:rFonts w:ascii="Arial" w:hAnsi="Arial" w:cs="Arial"/>
          <w:b/>
        </w:rPr>
      </w:pPr>
      <w:r w:rsidRPr="00D80227">
        <w:rPr>
          <w:rFonts w:ascii="Arial" w:hAnsi="Arial" w:cs="Arial"/>
          <w:b/>
        </w:rPr>
        <w:t>Introduction</w:t>
      </w:r>
    </w:p>
    <w:p w:rsidR="000615DD" w:rsidRDefault="000227EA" w:rsidP="000615DD">
      <w:pPr>
        <w:rPr>
          <w:rFonts w:ascii="Arial" w:hAnsi="Arial"/>
        </w:rPr>
      </w:pPr>
      <w:r>
        <w:rPr>
          <w:rFonts w:ascii="Arial" w:hAnsi="Arial"/>
        </w:rPr>
        <w:t xml:space="preserve">This plan has been prepared in response to Flood Risk for the Community of </w:t>
      </w:r>
      <w:r w:rsidR="00B96260">
        <w:rPr>
          <w:rFonts w:ascii="Arial" w:hAnsi="Arial"/>
        </w:rPr>
        <w:t>Reedness</w:t>
      </w:r>
      <w:r w:rsidR="00114DA8">
        <w:rPr>
          <w:rFonts w:ascii="Arial" w:hAnsi="Arial"/>
        </w:rPr>
        <w:t xml:space="preserve">. </w:t>
      </w:r>
      <w:r>
        <w:rPr>
          <w:rFonts w:ascii="Arial" w:hAnsi="Arial"/>
        </w:rPr>
        <w:t xml:space="preserve"> The Plan has been prepared in partnership with the Community Flood Wardens, Environment Agency and</w:t>
      </w:r>
      <w:r w:rsidR="000615DD">
        <w:rPr>
          <w:rFonts w:ascii="Arial" w:hAnsi="Arial"/>
        </w:rPr>
        <w:t xml:space="preserve"> Local</w:t>
      </w:r>
      <w:r>
        <w:rPr>
          <w:rFonts w:ascii="Arial" w:hAnsi="Arial"/>
        </w:rPr>
        <w:t xml:space="preserve"> Council. </w:t>
      </w:r>
    </w:p>
    <w:p w:rsidR="000227EA" w:rsidRDefault="008D55A1" w:rsidP="000615DD">
      <w:pPr>
        <w:rPr>
          <w:rFonts w:ascii="Arial" w:hAnsi="Arial"/>
        </w:rPr>
      </w:pPr>
      <w:r>
        <w:rPr>
          <w:rFonts w:ascii="Arial" w:hAnsi="Arial"/>
        </w:rPr>
        <w:t xml:space="preserve">The plan is owned and updated by the Community Flood Wardens, who are supported by the Environment </w:t>
      </w:r>
      <w:r w:rsidRPr="000361AB">
        <w:rPr>
          <w:rFonts w:ascii="Arial" w:hAnsi="Arial"/>
        </w:rPr>
        <w:t>A</w:t>
      </w:r>
      <w:r>
        <w:rPr>
          <w:rFonts w:ascii="Arial" w:hAnsi="Arial"/>
        </w:rPr>
        <w:t xml:space="preserve">gency and </w:t>
      </w:r>
      <w:r w:rsidR="006609C7">
        <w:rPr>
          <w:rFonts w:ascii="Arial" w:hAnsi="Arial"/>
        </w:rPr>
        <w:t xml:space="preserve">the Local </w:t>
      </w:r>
      <w:r>
        <w:rPr>
          <w:rFonts w:ascii="Arial" w:hAnsi="Arial"/>
        </w:rPr>
        <w:t>Council.</w:t>
      </w:r>
    </w:p>
    <w:p w:rsidR="000227EA" w:rsidRDefault="000227EA" w:rsidP="00BE7443"/>
    <w:p w:rsidR="009C175A" w:rsidRPr="00E6403E" w:rsidRDefault="009C175A" w:rsidP="00E6403E">
      <w:pPr>
        <w:pStyle w:val="Heading2"/>
        <w:rPr>
          <w:bCs/>
          <w:i w:val="0"/>
          <w:sz w:val="24"/>
          <w:szCs w:val="24"/>
        </w:rPr>
      </w:pPr>
      <w:bookmarkStart w:id="16" w:name="_Toc211325163"/>
      <w:bookmarkStart w:id="17" w:name="_Toc237070699"/>
      <w:bookmarkStart w:id="18" w:name="_Toc237071255"/>
      <w:bookmarkStart w:id="19" w:name="_Toc237071442"/>
      <w:bookmarkStart w:id="20" w:name="_Toc237072075"/>
      <w:bookmarkStart w:id="21" w:name="_Toc237072119"/>
      <w:bookmarkStart w:id="22" w:name="_Toc237072162"/>
      <w:bookmarkStart w:id="23" w:name="_Toc237072268"/>
      <w:bookmarkStart w:id="24" w:name="_Toc242089353"/>
      <w:bookmarkStart w:id="25" w:name="_Toc277945659"/>
      <w:bookmarkStart w:id="26" w:name="_Toc277945962"/>
      <w:bookmarkStart w:id="27" w:name="_Toc277946043"/>
      <w:bookmarkStart w:id="28" w:name="_Toc277946413"/>
      <w:bookmarkStart w:id="29" w:name="_Toc278354641"/>
      <w:bookmarkStart w:id="30" w:name="_Toc278361563"/>
      <w:r w:rsidRPr="00E6403E">
        <w:rPr>
          <w:bCs/>
          <w:i w:val="0"/>
          <w:sz w:val="24"/>
          <w:szCs w:val="24"/>
        </w:rPr>
        <w:t>Aim</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9C175A" w:rsidRDefault="000227EA" w:rsidP="000D1DA6">
      <w:pPr>
        <w:rPr>
          <w:rFonts w:ascii="Arial" w:hAnsi="Arial"/>
        </w:rPr>
      </w:pPr>
      <w:r>
        <w:rPr>
          <w:rFonts w:ascii="Arial" w:hAnsi="Arial"/>
        </w:rPr>
        <w:t>T</w:t>
      </w:r>
      <w:r w:rsidR="009C175A">
        <w:rPr>
          <w:rFonts w:ascii="Arial" w:hAnsi="Arial"/>
        </w:rPr>
        <w:t>he purpose of the plan is to enhance the readiness of community in responding to the potential impact of flooding.</w:t>
      </w:r>
    </w:p>
    <w:p w:rsidR="009C175A" w:rsidRDefault="009C175A" w:rsidP="00195921">
      <w:pPr>
        <w:pStyle w:val="BodyText3"/>
        <w:jc w:val="left"/>
        <w:rPr>
          <w:rFonts w:cs="Times New Roman"/>
        </w:rPr>
      </w:pPr>
      <w:r>
        <w:rPr>
          <w:rFonts w:cs="Times New Roman"/>
        </w:rPr>
        <w:t>The plan describes the local flood risk, the potential flood impact and local response arrangements for dealing with a flood event.</w:t>
      </w:r>
    </w:p>
    <w:p w:rsidR="000D1DA6" w:rsidRDefault="000D1DA6" w:rsidP="00195921">
      <w:pPr>
        <w:pStyle w:val="BodyText3"/>
        <w:jc w:val="left"/>
        <w:rPr>
          <w:rFonts w:cs="Times New Roman"/>
        </w:rPr>
      </w:pPr>
    </w:p>
    <w:p w:rsidR="000D1DA6" w:rsidRPr="00E6403E" w:rsidRDefault="000D1DA6" w:rsidP="00E6403E">
      <w:pPr>
        <w:pStyle w:val="Heading2"/>
        <w:rPr>
          <w:bCs/>
          <w:i w:val="0"/>
          <w:sz w:val="24"/>
        </w:rPr>
      </w:pPr>
      <w:bookmarkStart w:id="31" w:name="_Toc211325165"/>
      <w:bookmarkStart w:id="32" w:name="_Toc237070701"/>
      <w:bookmarkStart w:id="33" w:name="_Toc237071257"/>
      <w:bookmarkStart w:id="34" w:name="_Toc237071444"/>
      <w:bookmarkStart w:id="35" w:name="_Toc237072077"/>
      <w:bookmarkStart w:id="36" w:name="_Toc237072121"/>
      <w:bookmarkStart w:id="37" w:name="_Toc237072164"/>
      <w:bookmarkStart w:id="38" w:name="_Toc237072270"/>
      <w:bookmarkStart w:id="39" w:name="_Toc242089355"/>
      <w:bookmarkStart w:id="40" w:name="_Toc277945660"/>
      <w:bookmarkStart w:id="41" w:name="_Toc277945963"/>
      <w:bookmarkStart w:id="42" w:name="_Toc277946044"/>
      <w:bookmarkStart w:id="43" w:name="_Toc277946414"/>
      <w:bookmarkStart w:id="44" w:name="_Toc278354642"/>
      <w:bookmarkStart w:id="45" w:name="_Toc278361564"/>
      <w:r w:rsidRPr="00E6403E">
        <w:rPr>
          <w:bCs/>
          <w:i w:val="0"/>
          <w:sz w:val="24"/>
        </w:rPr>
        <w:t>Objectives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0D1DA6" w:rsidRPr="000361AB" w:rsidRDefault="000D1DA6" w:rsidP="000D1DA6">
      <w:pPr>
        <w:numPr>
          <w:ilvl w:val="0"/>
          <w:numId w:val="1"/>
        </w:numPr>
        <w:rPr>
          <w:rFonts w:ascii="Arial" w:hAnsi="Arial"/>
        </w:rPr>
      </w:pPr>
      <w:r w:rsidRPr="000361AB">
        <w:rPr>
          <w:rFonts w:ascii="Arial" w:hAnsi="Arial"/>
        </w:rPr>
        <w:t>Increase understanding of the community flood risk</w:t>
      </w:r>
    </w:p>
    <w:p w:rsidR="000D1DA6" w:rsidRDefault="000D1DA6" w:rsidP="000D1DA6">
      <w:pPr>
        <w:numPr>
          <w:ilvl w:val="0"/>
          <w:numId w:val="1"/>
        </w:numPr>
        <w:rPr>
          <w:rFonts w:ascii="Arial" w:hAnsi="Arial"/>
        </w:rPr>
      </w:pPr>
      <w:r>
        <w:rPr>
          <w:rFonts w:ascii="Arial" w:hAnsi="Arial"/>
        </w:rPr>
        <w:t>Identify areas that are at risk of flooding</w:t>
      </w:r>
    </w:p>
    <w:p w:rsidR="000D1DA6" w:rsidRDefault="000D1DA6" w:rsidP="000D1DA6">
      <w:pPr>
        <w:numPr>
          <w:ilvl w:val="0"/>
          <w:numId w:val="1"/>
        </w:numPr>
        <w:rPr>
          <w:rFonts w:ascii="Arial" w:hAnsi="Arial"/>
        </w:rPr>
      </w:pPr>
      <w:r>
        <w:rPr>
          <w:rFonts w:ascii="Arial" w:hAnsi="Arial"/>
        </w:rPr>
        <w:t xml:space="preserve">Identify resources and preparatory actions that can be taken </w:t>
      </w:r>
    </w:p>
    <w:p w:rsidR="000D1DA6" w:rsidRDefault="000D1DA6" w:rsidP="000D1DA6">
      <w:pPr>
        <w:numPr>
          <w:ilvl w:val="0"/>
          <w:numId w:val="1"/>
        </w:numPr>
        <w:rPr>
          <w:rFonts w:ascii="Arial" w:hAnsi="Arial"/>
        </w:rPr>
      </w:pPr>
      <w:r>
        <w:rPr>
          <w:rFonts w:ascii="Arial" w:hAnsi="Arial"/>
        </w:rPr>
        <w:t>Identify vulnerable locations</w:t>
      </w:r>
    </w:p>
    <w:p w:rsidR="000D1DA6" w:rsidRDefault="000D1DA6" w:rsidP="000D1DA6">
      <w:pPr>
        <w:numPr>
          <w:ilvl w:val="0"/>
          <w:numId w:val="1"/>
        </w:numPr>
        <w:rPr>
          <w:rFonts w:ascii="Arial" w:hAnsi="Arial"/>
        </w:rPr>
      </w:pPr>
      <w:r>
        <w:rPr>
          <w:rFonts w:ascii="Arial" w:hAnsi="Arial"/>
        </w:rPr>
        <w:t>Describe activation and communication arrangements</w:t>
      </w:r>
    </w:p>
    <w:p w:rsidR="000D1DA6" w:rsidRDefault="000D1DA6" w:rsidP="000D1DA6">
      <w:pPr>
        <w:numPr>
          <w:ilvl w:val="0"/>
          <w:numId w:val="1"/>
        </w:numPr>
        <w:rPr>
          <w:rFonts w:ascii="Arial" w:hAnsi="Arial"/>
        </w:rPr>
      </w:pPr>
      <w:r>
        <w:rPr>
          <w:rFonts w:ascii="Arial" w:hAnsi="Arial"/>
        </w:rPr>
        <w:t>Establish clarity of roles and responsibilities</w:t>
      </w:r>
    </w:p>
    <w:p w:rsidR="000D1DA6" w:rsidRDefault="000D1DA6" w:rsidP="000D1DA6">
      <w:pPr>
        <w:numPr>
          <w:ilvl w:val="0"/>
          <w:numId w:val="1"/>
        </w:numPr>
        <w:rPr>
          <w:rFonts w:ascii="Arial" w:hAnsi="Arial"/>
        </w:rPr>
      </w:pPr>
      <w:r>
        <w:rPr>
          <w:rFonts w:ascii="Arial" w:hAnsi="Arial"/>
        </w:rPr>
        <w:t>Meet the needs of the community affected by flooding</w:t>
      </w:r>
    </w:p>
    <w:p w:rsidR="000D1DA6" w:rsidRPr="00E6403E" w:rsidRDefault="000D1DA6" w:rsidP="00E6403E">
      <w:pPr>
        <w:pStyle w:val="Heading2"/>
        <w:rPr>
          <w:bCs/>
          <w:i w:val="0"/>
          <w:sz w:val="24"/>
        </w:rPr>
      </w:pPr>
      <w:bookmarkStart w:id="46" w:name="_Toc277946415"/>
      <w:bookmarkStart w:id="47" w:name="_Toc278354643"/>
      <w:bookmarkStart w:id="48" w:name="_Toc278361565"/>
      <w:r w:rsidRPr="00E6403E">
        <w:rPr>
          <w:bCs/>
          <w:i w:val="0"/>
          <w:sz w:val="24"/>
        </w:rPr>
        <w:t>Activation</w:t>
      </w:r>
      <w:bookmarkEnd w:id="46"/>
      <w:bookmarkEnd w:id="47"/>
      <w:bookmarkEnd w:id="48"/>
    </w:p>
    <w:p w:rsidR="0009723D" w:rsidRDefault="009C175A" w:rsidP="00195921">
      <w:pPr>
        <w:rPr>
          <w:rFonts w:ascii="Arial" w:hAnsi="Arial"/>
        </w:rPr>
      </w:pPr>
      <w:r>
        <w:rPr>
          <w:rFonts w:ascii="Arial" w:hAnsi="Arial"/>
        </w:rPr>
        <w:t xml:space="preserve">The </w:t>
      </w:r>
      <w:r w:rsidR="000A72EB" w:rsidRPr="000361AB">
        <w:rPr>
          <w:rFonts w:ascii="Arial" w:hAnsi="Arial"/>
        </w:rPr>
        <w:t>a</w:t>
      </w:r>
      <w:r>
        <w:rPr>
          <w:rFonts w:ascii="Arial" w:hAnsi="Arial"/>
        </w:rPr>
        <w:t xml:space="preserve">ctivation of this plan will be </w:t>
      </w:r>
      <w:r w:rsidR="0009723D">
        <w:rPr>
          <w:rFonts w:ascii="Arial" w:hAnsi="Arial"/>
        </w:rPr>
        <w:t xml:space="preserve">following </w:t>
      </w:r>
      <w:r w:rsidR="003B2629">
        <w:rPr>
          <w:rFonts w:ascii="Arial" w:hAnsi="Arial"/>
        </w:rPr>
        <w:t>consultation</w:t>
      </w:r>
      <w:r w:rsidR="0009723D">
        <w:rPr>
          <w:rFonts w:ascii="Arial" w:hAnsi="Arial"/>
        </w:rPr>
        <w:t xml:space="preserve"> between the </w:t>
      </w:r>
      <w:r w:rsidR="003B2629">
        <w:rPr>
          <w:rFonts w:ascii="Arial" w:hAnsi="Arial"/>
        </w:rPr>
        <w:t>Environment</w:t>
      </w:r>
      <w:r w:rsidR="0009723D">
        <w:rPr>
          <w:rFonts w:ascii="Arial" w:hAnsi="Arial"/>
        </w:rPr>
        <w:t xml:space="preserve"> Agency and Community Flood Wardens, and will be supported </w:t>
      </w:r>
      <w:r w:rsidR="000A72EB">
        <w:rPr>
          <w:rFonts w:ascii="Arial" w:hAnsi="Arial"/>
        </w:rPr>
        <w:t xml:space="preserve">by </w:t>
      </w:r>
      <w:r w:rsidR="000A72EB" w:rsidRPr="000361AB">
        <w:rPr>
          <w:rFonts w:ascii="Arial" w:hAnsi="Arial"/>
        </w:rPr>
        <w:t>multi-agency e</w:t>
      </w:r>
      <w:r w:rsidRPr="000361AB">
        <w:rPr>
          <w:rFonts w:ascii="Arial" w:hAnsi="Arial"/>
        </w:rPr>
        <w:t>mergency</w:t>
      </w:r>
      <w:r>
        <w:rPr>
          <w:rFonts w:ascii="Arial" w:hAnsi="Arial"/>
        </w:rPr>
        <w:t xml:space="preserve"> response arrangements</w:t>
      </w:r>
      <w:r w:rsidR="0009723D">
        <w:rPr>
          <w:rFonts w:ascii="Arial" w:hAnsi="Arial"/>
        </w:rPr>
        <w:t>.</w:t>
      </w:r>
    </w:p>
    <w:p w:rsidR="0009723D" w:rsidRDefault="0009723D">
      <w:pPr>
        <w:jc w:val="both"/>
        <w:rPr>
          <w:rFonts w:ascii="Arial" w:hAnsi="Arial"/>
        </w:rPr>
      </w:pPr>
    </w:p>
    <w:p w:rsidR="00195921" w:rsidRPr="00BE7443" w:rsidRDefault="00195921">
      <w:pPr>
        <w:jc w:val="both"/>
        <w:rPr>
          <w:rFonts w:ascii="Arial" w:hAnsi="Arial"/>
        </w:rPr>
      </w:pPr>
    </w:p>
    <w:p w:rsidR="009C175A" w:rsidRPr="005B1641" w:rsidRDefault="009C175A" w:rsidP="005B1641">
      <w:pPr>
        <w:pStyle w:val="Heading2"/>
        <w:rPr>
          <w:bCs/>
          <w:i w:val="0"/>
          <w:sz w:val="24"/>
        </w:rPr>
      </w:pPr>
      <w:bookmarkStart w:id="49" w:name="_Toc211325164"/>
      <w:bookmarkStart w:id="50" w:name="_Toc237070700"/>
      <w:bookmarkStart w:id="51" w:name="_Toc237071256"/>
      <w:bookmarkStart w:id="52" w:name="_Toc237071443"/>
      <w:bookmarkStart w:id="53" w:name="_Toc237072076"/>
      <w:bookmarkStart w:id="54" w:name="_Toc237072120"/>
      <w:bookmarkStart w:id="55" w:name="_Toc237072163"/>
      <w:bookmarkStart w:id="56" w:name="_Toc237072269"/>
      <w:bookmarkStart w:id="57" w:name="_Toc242089354"/>
      <w:bookmarkStart w:id="58" w:name="_Toc277945661"/>
      <w:bookmarkStart w:id="59" w:name="_Toc278361566"/>
      <w:r w:rsidRPr="005B1641">
        <w:rPr>
          <w:bCs/>
          <w:i w:val="0"/>
          <w:sz w:val="24"/>
        </w:rPr>
        <w:t>Background</w:t>
      </w:r>
      <w:bookmarkEnd w:id="49"/>
      <w:bookmarkEnd w:id="50"/>
      <w:bookmarkEnd w:id="51"/>
      <w:bookmarkEnd w:id="52"/>
      <w:bookmarkEnd w:id="53"/>
      <w:bookmarkEnd w:id="54"/>
      <w:bookmarkEnd w:id="55"/>
      <w:bookmarkEnd w:id="56"/>
      <w:bookmarkEnd w:id="57"/>
      <w:bookmarkEnd w:id="58"/>
      <w:bookmarkEnd w:id="59"/>
    </w:p>
    <w:p w:rsidR="009C175A" w:rsidRPr="000615DD" w:rsidRDefault="009C175A" w:rsidP="00195921">
      <w:pPr>
        <w:rPr>
          <w:rFonts w:ascii="Arial" w:hAnsi="Arial" w:cs="Arial"/>
          <w:color w:val="FF0000"/>
        </w:rPr>
      </w:pPr>
    </w:p>
    <w:p w:rsidR="00D80227" w:rsidRDefault="00D80227">
      <w:pPr>
        <w:jc w:val="both"/>
        <w:rPr>
          <w:rFonts w:ascii="Arial" w:hAnsi="Arial"/>
        </w:rPr>
      </w:pPr>
      <w:r>
        <w:rPr>
          <w:rFonts w:ascii="Arial" w:hAnsi="Arial"/>
        </w:rPr>
        <w:br w:type="page"/>
      </w:r>
    </w:p>
    <w:p w:rsidR="005B1641" w:rsidRDefault="005B1641">
      <w:pPr>
        <w:jc w:val="both"/>
        <w:rPr>
          <w:rFonts w:ascii="Arial" w:hAnsi="Arial"/>
        </w:rPr>
      </w:pPr>
    </w:p>
    <w:p w:rsidR="00D80227" w:rsidRPr="00F61D8A" w:rsidRDefault="00D80227" w:rsidP="00D80227">
      <w:pPr>
        <w:rPr>
          <w:rFonts w:ascii="Arial" w:hAnsi="Arial" w:cs="Arial"/>
          <w:b/>
        </w:rPr>
      </w:pPr>
      <w:r w:rsidRPr="00F61D8A">
        <w:rPr>
          <w:rFonts w:ascii="Arial" w:hAnsi="Arial" w:cs="Arial"/>
          <w:b/>
        </w:rPr>
        <w:t>Plan information</w:t>
      </w:r>
    </w:p>
    <w:p w:rsidR="00D80227" w:rsidRDefault="00D80227" w:rsidP="00D80227">
      <w:pPr>
        <w:rPr>
          <w:rFonts w:ascii="Arial" w:hAnsi="Arial" w:cs="Arial"/>
        </w:rPr>
      </w:pPr>
    </w:p>
    <w:p w:rsidR="00D80227" w:rsidRPr="00CB47F9" w:rsidRDefault="00D80227" w:rsidP="00D80227">
      <w:pPr>
        <w:rPr>
          <w:rFonts w:ascii="Arial" w:hAnsi="Arial" w:cs="Arial"/>
          <w:b/>
        </w:rPr>
      </w:pPr>
      <w:bookmarkStart w:id="60" w:name="_Toc211325171"/>
      <w:bookmarkStart w:id="61" w:name="_Toc237070707"/>
      <w:bookmarkStart w:id="62" w:name="_Toc237071263"/>
      <w:bookmarkStart w:id="63" w:name="_Toc237071450"/>
      <w:bookmarkStart w:id="64" w:name="_Toc237072083"/>
      <w:bookmarkStart w:id="65" w:name="_Toc237072127"/>
      <w:bookmarkStart w:id="66" w:name="_Toc237072170"/>
      <w:r w:rsidRPr="00CB47F9">
        <w:rPr>
          <w:rFonts w:ascii="Arial" w:hAnsi="Arial" w:cs="Arial"/>
          <w:b/>
        </w:rPr>
        <w:t>Plan Exercise and Review</w:t>
      </w:r>
      <w:bookmarkEnd w:id="60"/>
      <w:bookmarkEnd w:id="61"/>
      <w:bookmarkEnd w:id="62"/>
      <w:bookmarkEnd w:id="63"/>
      <w:bookmarkEnd w:id="64"/>
      <w:bookmarkEnd w:id="65"/>
      <w:bookmarkEnd w:id="66"/>
    </w:p>
    <w:p w:rsidR="00D80227" w:rsidRDefault="00D80227" w:rsidP="00D80227">
      <w:pPr>
        <w:rPr>
          <w:rFonts w:ascii="Arial" w:hAnsi="Arial" w:cs="Arial"/>
        </w:rPr>
      </w:pPr>
      <w:r>
        <w:rPr>
          <w:rFonts w:ascii="Arial" w:hAnsi="Arial" w:cs="Arial"/>
        </w:rPr>
        <w:t>This plan will be reviewed and updated by the Community F</w:t>
      </w:r>
      <w:r w:rsidR="00DD3FC0">
        <w:rPr>
          <w:rFonts w:ascii="Arial" w:hAnsi="Arial" w:cs="Arial"/>
        </w:rPr>
        <w:t>lood Wardens, at Flood Wardens m</w:t>
      </w:r>
      <w:r>
        <w:rPr>
          <w:rFonts w:ascii="Arial" w:hAnsi="Arial" w:cs="Arial"/>
        </w:rPr>
        <w:t>eetings, and will be a standing agenda item at meetings.  A formal review will be undertaken in annually by the Lead Flood Warden.</w:t>
      </w:r>
    </w:p>
    <w:p w:rsidR="00D80227" w:rsidRDefault="00D80227" w:rsidP="00D80227">
      <w:pPr>
        <w:rPr>
          <w:rFonts w:ascii="Arial" w:hAnsi="Arial" w:cs="Arial"/>
        </w:rPr>
      </w:pPr>
    </w:p>
    <w:p w:rsidR="00D80227" w:rsidRPr="00640A56" w:rsidRDefault="00D80227" w:rsidP="00D80227">
      <w:pPr>
        <w:rPr>
          <w:rFonts w:ascii="Arial" w:hAnsi="Arial" w:cs="Arial"/>
        </w:rPr>
      </w:pPr>
      <w:r>
        <w:rPr>
          <w:rFonts w:ascii="Arial" w:hAnsi="Arial" w:cs="Arial"/>
        </w:rPr>
        <w:t xml:space="preserve">The Environment Agency and the Local Authority will support the Flood Wardens in exercising this plan. </w:t>
      </w:r>
    </w:p>
    <w:p w:rsidR="00D80227" w:rsidRDefault="00D80227" w:rsidP="00D80227">
      <w:pPr>
        <w:jc w:val="both"/>
        <w:rPr>
          <w:rFonts w:ascii="Arial" w:hAnsi="Arial"/>
        </w:rPr>
      </w:pPr>
    </w:p>
    <w:p w:rsidR="00D80227" w:rsidRPr="008D47BF" w:rsidRDefault="00D80227" w:rsidP="008D47BF">
      <w:pPr>
        <w:pStyle w:val="Heading2"/>
        <w:rPr>
          <w:bCs/>
          <w:i w:val="0"/>
          <w:sz w:val="24"/>
        </w:rPr>
      </w:pPr>
      <w:bookmarkStart w:id="67" w:name="_Toc277945667"/>
      <w:bookmarkStart w:id="68" w:name="_Toc277945970"/>
      <w:bookmarkStart w:id="69" w:name="_Toc277946051"/>
      <w:bookmarkStart w:id="70" w:name="_Toc277946420"/>
      <w:bookmarkStart w:id="71" w:name="_Toc278354644"/>
      <w:bookmarkStart w:id="72" w:name="_Toc278361567"/>
      <w:bookmarkStart w:id="73" w:name="_Toc211325172"/>
      <w:r w:rsidRPr="008D47BF">
        <w:rPr>
          <w:bCs/>
          <w:i w:val="0"/>
          <w:sz w:val="24"/>
        </w:rPr>
        <w:t>Plan holders</w:t>
      </w:r>
      <w:bookmarkEnd w:id="67"/>
      <w:bookmarkEnd w:id="68"/>
      <w:bookmarkEnd w:id="69"/>
      <w:bookmarkEnd w:id="70"/>
      <w:bookmarkEnd w:id="71"/>
      <w:bookmarkEnd w:id="72"/>
    </w:p>
    <w:tbl>
      <w:tblPr>
        <w:tblStyle w:val="TableGrid"/>
        <w:tblW w:w="0" w:type="auto"/>
        <w:tblLook w:val="01E0" w:firstRow="1" w:lastRow="1" w:firstColumn="1" w:lastColumn="1" w:noHBand="0" w:noVBand="0"/>
      </w:tblPr>
      <w:tblGrid>
        <w:gridCol w:w="5210"/>
        <w:gridCol w:w="5210"/>
      </w:tblGrid>
      <w:tr w:rsidR="00D80227" w:rsidTr="00F65B89">
        <w:tc>
          <w:tcPr>
            <w:tcW w:w="5210" w:type="dxa"/>
          </w:tcPr>
          <w:p w:rsidR="00D80227" w:rsidRPr="000615DD" w:rsidRDefault="000615DD" w:rsidP="00F65B89">
            <w:pPr>
              <w:rPr>
                <w:rFonts w:ascii="Arial" w:hAnsi="Arial" w:cs="Arial"/>
                <w:color w:val="FF0000"/>
              </w:rPr>
            </w:pPr>
            <w:r w:rsidRPr="000615DD">
              <w:rPr>
                <w:rFonts w:ascii="Arial" w:hAnsi="Arial" w:cs="Arial"/>
                <w:color w:val="FF0000"/>
              </w:rPr>
              <w:t>Insert Names of plan holders</w:t>
            </w:r>
          </w:p>
        </w:tc>
        <w:tc>
          <w:tcPr>
            <w:tcW w:w="5210" w:type="dxa"/>
          </w:tcPr>
          <w:p w:rsidR="00D80227" w:rsidRDefault="00C656FA" w:rsidP="00F65B89">
            <w:pPr>
              <w:rPr>
                <w:rFonts w:ascii="Arial" w:hAnsi="Arial" w:cs="Arial"/>
              </w:rPr>
            </w:pPr>
            <w:r>
              <w:rPr>
                <w:rFonts w:ascii="Arial" w:hAnsi="Arial" w:cs="Arial"/>
              </w:rPr>
              <w:t>Trevor Jones</w:t>
            </w:r>
          </w:p>
        </w:tc>
      </w:tr>
      <w:tr w:rsidR="00D80227" w:rsidTr="00F65B89">
        <w:tc>
          <w:tcPr>
            <w:tcW w:w="5210" w:type="dxa"/>
          </w:tcPr>
          <w:p w:rsidR="00D80227" w:rsidRPr="000615DD" w:rsidRDefault="000615DD" w:rsidP="00F65B89">
            <w:pPr>
              <w:rPr>
                <w:rFonts w:ascii="Arial" w:hAnsi="Arial" w:cs="Arial"/>
                <w:color w:val="FF0000"/>
              </w:rPr>
            </w:pPr>
            <w:r w:rsidRPr="000615DD">
              <w:rPr>
                <w:rFonts w:ascii="Arial" w:hAnsi="Arial" w:cs="Arial"/>
                <w:color w:val="FF0000"/>
              </w:rPr>
              <w:t xml:space="preserve"> </w:t>
            </w:r>
          </w:p>
        </w:tc>
        <w:tc>
          <w:tcPr>
            <w:tcW w:w="5210" w:type="dxa"/>
          </w:tcPr>
          <w:p w:rsidR="00D80227" w:rsidRDefault="00B96260" w:rsidP="00F65B89">
            <w:pPr>
              <w:rPr>
                <w:rFonts w:ascii="Arial" w:hAnsi="Arial" w:cs="Arial"/>
              </w:rPr>
            </w:pPr>
            <w:r>
              <w:rPr>
                <w:rFonts w:ascii="Arial" w:hAnsi="Arial" w:cs="Arial"/>
              </w:rPr>
              <w:t>Liz Sargeantson</w:t>
            </w:r>
          </w:p>
        </w:tc>
      </w:tr>
      <w:tr w:rsidR="00D80227" w:rsidTr="00F65B89">
        <w:tc>
          <w:tcPr>
            <w:tcW w:w="5210" w:type="dxa"/>
          </w:tcPr>
          <w:p w:rsidR="00D80227" w:rsidRPr="000615DD" w:rsidRDefault="00D80227" w:rsidP="00F65B89">
            <w:pPr>
              <w:rPr>
                <w:rFonts w:ascii="Arial" w:hAnsi="Arial" w:cs="Arial"/>
                <w:color w:val="FF0000"/>
              </w:rPr>
            </w:pPr>
          </w:p>
        </w:tc>
        <w:tc>
          <w:tcPr>
            <w:tcW w:w="5210" w:type="dxa"/>
          </w:tcPr>
          <w:p w:rsidR="00D80227" w:rsidRDefault="00D80227" w:rsidP="00F65B89">
            <w:pPr>
              <w:rPr>
                <w:rFonts w:ascii="Arial" w:hAnsi="Arial" w:cs="Arial"/>
              </w:rPr>
            </w:pPr>
          </w:p>
        </w:tc>
      </w:tr>
      <w:tr w:rsidR="000615DD" w:rsidTr="00F65B89">
        <w:tc>
          <w:tcPr>
            <w:tcW w:w="5210" w:type="dxa"/>
          </w:tcPr>
          <w:p w:rsidR="000615DD" w:rsidRPr="000615DD" w:rsidRDefault="000615DD" w:rsidP="00F65B89">
            <w:pPr>
              <w:rPr>
                <w:rFonts w:ascii="Arial" w:hAnsi="Arial" w:cs="Arial"/>
                <w:color w:val="FF0000"/>
              </w:rPr>
            </w:pPr>
            <w:r w:rsidRPr="000615DD">
              <w:rPr>
                <w:rFonts w:ascii="Arial" w:hAnsi="Arial" w:cs="Arial"/>
                <w:color w:val="FF0000"/>
              </w:rPr>
              <w:t xml:space="preserve"> </w:t>
            </w:r>
          </w:p>
        </w:tc>
        <w:tc>
          <w:tcPr>
            <w:tcW w:w="5210" w:type="dxa"/>
          </w:tcPr>
          <w:p w:rsidR="000615DD" w:rsidRDefault="000615DD" w:rsidP="00F65B89">
            <w:pPr>
              <w:rPr>
                <w:rFonts w:ascii="Arial" w:hAnsi="Arial" w:cs="Arial"/>
              </w:rPr>
            </w:pPr>
          </w:p>
        </w:tc>
      </w:tr>
      <w:tr w:rsidR="00DD3FC0" w:rsidTr="00F65B89">
        <w:tc>
          <w:tcPr>
            <w:tcW w:w="5210" w:type="dxa"/>
          </w:tcPr>
          <w:p w:rsidR="00DD3FC0" w:rsidRPr="000615DD" w:rsidRDefault="000615DD" w:rsidP="00F65B89">
            <w:pPr>
              <w:rPr>
                <w:rFonts w:ascii="Arial" w:hAnsi="Arial" w:cs="Arial"/>
                <w:color w:val="FF0000"/>
              </w:rPr>
            </w:pPr>
            <w:r w:rsidRPr="000615DD">
              <w:rPr>
                <w:rFonts w:ascii="Arial" w:hAnsi="Arial" w:cs="Arial"/>
                <w:color w:val="FF0000"/>
              </w:rPr>
              <w:t>Flood Wardens</w:t>
            </w:r>
          </w:p>
        </w:tc>
        <w:tc>
          <w:tcPr>
            <w:tcW w:w="5210" w:type="dxa"/>
          </w:tcPr>
          <w:p w:rsidR="00DD3FC0" w:rsidRDefault="00B96260" w:rsidP="00F65B89">
            <w:pPr>
              <w:rPr>
                <w:rFonts w:ascii="Arial" w:hAnsi="Arial" w:cs="Arial"/>
              </w:rPr>
            </w:pPr>
            <w:r>
              <w:rPr>
                <w:rFonts w:ascii="Arial" w:hAnsi="Arial" w:cs="Arial"/>
              </w:rPr>
              <w:t>Trevor Jones / Liz Sargeantson</w:t>
            </w:r>
          </w:p>
        </w:tc>
      </w:tr>
      <w:tr w:rsidR="00D80227" w:rsidTr="00F65B89">
        <w:tc>
          <w:tcPr>
            <w:tcW w:w="5210" w:type="dxa"/>
          </w:tcPr>
          <w:p w:rsidR="00D80227" w:rsidRDefault="00D80227" w:rsidP="00F65B89">
            <w:pPr>
              <w:rPr>
                <w:rFonts w:ascii="Arial" w:hAnsi="Arial" w:cs="Arial"/>
              </w:rPr>
            </w:pPr>
          </w:p>
        </w:tc>
        <w:tc>
          <w:tcPr>
            <w:tcW w:w="5210" w:type="dxa"/>
          </w:tcPr>
          <w:p w:rsidR="00D80227" w:rsidRDefault="00D80227" w:rsidP="00F65B89">
            <w:pPr>
              <w:rPr>
                <w:rFonts w:ascii="Arial" w:hAnsi="Arial" w:cs="Arial"/>
              </w:rPr>
            </w:pPr>
          </w:p>
        </w:tc>
      </w:tr>
      <w:tr w:rsidR="00D80227" w:rsidTr="00F65B89">
        <w:tc>
          <w:tcPr>
            <w:tcW w:w="5210" w:type="dxa"/>
          </w:tcPr>
          <w:p w:rsidR="00D80227" w:rsidRDefault="00B96260" w:rsidP="00F65B89">
            <w:pPr>
              <w:rPr>
                <w:rFonts w:ascii="Arial" w:hAnsi="Arial" w:cs="Arial"/>
              </w:rPr>
            </w:pPr>
            <w:r w:rsidRPr="000615DD">
              <w:rPr>
                <w:rFonts w:ascii="Arial" w:hAnsi="Arial" w:cs="Arial"/>
                <w:color w:val="FF0000"/>
              </w:rPr>
              <w:t>Environment Agency</w:t>
            </w:r>
          </w:p>
        </w:tc>
        <w:tc>
          <w:tcPr>
            <w:tcW w:w="5210" w:type="dxa"/>
          </w:tcPr>
          <w:p w:rsidR="00D80227" w:rsidRDefault="00D80227" w:rsidP="00F65B89">
            <w:pPr>
              <w:rPr>
                <w:rFonts w:ascii="Arial" w:hAnsi="Arial" w:cs="Arial"/>
              </w:rPr>
            </w:pPr>
          </w:p>
        </w:tc>
      </w:tr>
      <w:tr w:rsidR="00D80227" w:rsidTr="00F65B89">
        <w:tc>
          <w:tcPr>
            <w:tcW w:w="5210" w:type="dxa"/>
          </w:tcPr>
          <w:p w:rsidR="00D80227" w:rsidRDefault="00D80227" w:rsidP="00F65B89">
            <w:pPr>
              <w:rPr>
                <w:rFonts w:ascii="Arial" w:hAnsi="Arial" w:cs="Arial"/>
              </w:rPr>
            </w:pPr>
          </w:p>
        </w:tc>
        <w:tc>
          <w:tcPr>
            <w:tcW w:w="5210" w:type="dxa"/>
          </w:tcPr>
          <w:p w:rsidR="00D80227" w:rsidRDefault="00D80227" w:rsidP="00F65B89">
            <w:pPr>
              <w:rPr>
                <w:rFonts w:ascii="Arial" w:hAnsi="Arial" w:cs="Arial"/>
              </w:rPr>
            </w:pPr>
          </w:p>
        </w:tc>
      </w:tr>
      <w:tr w:rsidR="00D80227" w:rsidTr="00F65B89">
        <w:tc>
          <w:tcPr>
            <w:tcW w:w="5210" w:type="dxa"/>
          </w:tcPr>
          <w:p w:rsidR="00D80227" w:rsidRDefault="00D80227" w:rsidP="00F65B89">
            <w:pPr>
              <w:rPr>
                <w:rFonts w:ascii="Arial" w:hAnsi="Arial" w:cs="Arial"/>
              </w:rPr>
            </w:pPr>
          </w:p>
        </w:tc>
        <w:tc>
          <w:tcPr>
            <w:tcW w:w="5210" w:type="dxa"/>
          </w:tcPr>
          <w:p w:rsidR="00D80227" w:rsidRDefault="00D80227" w:rsidP="00F65B89">
            <w:pPr>
              <w:rPr>
                <w:rFonts w:ascii="Arial" w:hAnsi="Arial" w:cs="Arial"/>
              </w:rPr>
            </w:pPr>
          </w:p>
        </w:tc>
      </w:tr>
      <w:tr w:rsidR="00D80227" w:rsidTr="00F65B89">
        <w:tc>
          <w:tcPr>
            <w:tcW w:w="5210" w:type="dxa"/>
          </w:tcPr>
          <w:p w:rsidR="00D80227" w:rsidRDefault="00D80227" w:rsidP="00F65B89">
            <w:pPr>
              <w:rPr>
                <w:rFonts w:ascii="Arial" w:hAnsi="Arial" w:cs="Arial"/>
              </w:rPr>
            </w:pPr>
          </w:p>
        </w:tc>
        <w:tc>
          <w:tcPr>
            <w:tcW w:w="5210" w:type="dxa"/>
          </w:tcPr>
          <w:p w:rsidR="00D80227" w:rsidRDefault="00D80227" w:rsidP="00F65B89">
            <w:pPr>
              <w:rPr>
                <w:rFonts w:ascii="Arial" w:hAnsi="Arial" w:cs="Arial"/>
              </w:rPr>
            </w:pPr>
          </w:p>
        </w:tc>
      </w:tr>
    </w:tbl>
    <w:p w:rsidR="00D80227" w:rsidRDefault="00D80227" w:rsidP="00D80227"/>
    <w:p w:rsidR="00D80227" w:rsidRPr="008D47BF" w:rsidRDefault="00D80227" w:rsidP="008D47BF">
      <w:pPr>
        <w:pStyle w:val="Heading2"/>
        <w:rPr>
          <w:bCs/>
          <w:i w:val="0"/>
          <w:sz w:val="24"/>
        </w:rPr>
      </w:pPr>
      <w:bookmarkStart w:id="74" w:name="_Toc237070708"/>
      <w:bookmarkStart w:id="75" w:name="_Toc237071264"/>
      <w:bookmarkStart w:id="76" w:name="_Toc237071451"/>
      <w:bookmarkStart w:id="77" w:name="_Toc237072084"/>
      <w:bookmarkStart w:id="78" w:name="_Toc237072128"/>
      <w:bookmarkStart w:id="79" w:name="_Toc237072171"/>
      <w:bookmarkStart w:id="80" w:name="_Toc237072276"/>
      <w:bookmarkStart w:id="81" w:name="_Toc242089361"/>
      <w:bookmarkStart w:id="82" w:name="_Toc277945668"/>
      <w:bookmarkStart w:id="83" w:name="_Toc277945971"/>
      <w:bookmarkStart w:id="84" w:name="_Toc277946052"/>
      <w:bookmarkStart w:id="85" w:name="_Toc277946421"/>
      <w:bookmarkStart w:id="86" w:name="_Toc278354645"/>
      <w:bookmarkStart w:id="87" w:name="_Toc278361568"/>
      <w:r w:rsidRPr="008D47BF">
        <w:rPr>
          <w:bCs/>
          <w:i w:val="0"/>
          <w:sz w:val="24"/>
        </w:rPr>
        <w:t>Flood Warning Areas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D80227" w:rsidRDefault="00D80227" w:rsidP="00D80227">
      <w:pPr>
        <w:rPr>
          <w:rFonts w:ascii="Arial" w:hAnsi="Arial" w:cs="Arial"/>
        </w:rPr>
      </w:pPr>
      <w:r>
        <w:rPr>
          <w:rFonts w:ascii="Arial" w:hAnsi="Arial" w:cs="Arial"/>
        </w:rPr>
        <w:t xml:space="preserve">The community of </w:t>
      </w:r>
      <w:r w:rsidR="00B96260">
        <w:rPr>
          <w:rFonts w:ascii="Arial" w:hAnsi="Arial" w:cs="Arial"/>
        </w:rPr>
        <w:t>Reedness</w:t>
      </w:r>
      <w:r w:rsidR="000615DD" w:rsidRPr="000615DD">
        <w:rPr>
          <w:rFonts w:ascii="Arial" w:hAnsi="Arial" w:cs="Arial"/>
          <w:color w:val="FF0000"/>
        </w:rPr>
        <w:t xml:space="preserve"> </w:t>
      </w:r>
      <w:r>
        <w:rPr>
          <w:rFonts w:ascii="Arial" w:hAnsi="Arial" w:cs="Arial"/>
        </w:rPr>
        <w:t xml:space="preserve">has the following Flood Warning Areas identified by the Environment Agency </w:t>
      </w:r>
    </w:p>
    <w:p w:rsidR="00D80227" w:rsidRDefault="00D80227" w:rsidP="00D80227">
      <w:pPr>
        <w:rPr>
          <w:rFonts w:ascii="Arial" w:hAnsi="Arial" w:cs="Arial"/>
        </w:rPr>
      </w:pPr>
    </w:p>
    <w:tbl>
      <w:tblPr>
        <w:tblStyle w:val="TableGrid"/>
        <w:tblW w:w="0" w:type="auto"/>
        <w:tblLook w:val="01E0" w:firstRow="1" w:lastRow="1" w:firstColumn="1" w:lastColumn="1" w:noHBand="0" w:noVBand="0"/>
      </w:tblPr>
      <w:tblGrid>
        <w:gridCol w:w="3888"/>
        <w:gridCol w:w="3058"/>
        <w:gridCol w:w="3474"/>
      </w:tblGrid>
      <w:tr w:rsidR="00D80227" w:rsidTr="00F65B89">
        <w:tc>
          <w:tcPr>
            <w:tcW w:w="3888" w:type="dxa"/>
          </w:tcPr>
          <w:p w:rsidR="00D80227" w:rsidRPr="000615DD" w:rsidRDefault="00DF0A21" w:rsidP="00F65B89">
            <w:pPr>
              <w:rPr>
                <w:rFonts w:ascii="Arial" w:hAnsi="Arial" w:cs="Arial"/>
                <w:color w:val="FF0000"/>
              </w:rPr>
            </w:pPr>
            <w:r>
              <w:rPr>
                <w:rFonts w:ascii="Arial" w:hAnsi="Arial" w:cs="Arial"/>
                <w:color w:val="FF0000"/>
              </w:rPr>
              <w:t>Reedness</w:t>
            </w:r>
          </w:p>
        </w:tc>
        <w:tc>
          <w:tcPr>
            <w:tcW w:w="3058" w:type="dxa"/>
          </w:tcPr>
          <w:p w:rsidR="00D80227" w:rsidRPr="000615DD" w:rsidRDefault="00D80227" w:rsidP="00F65B89">
            <w:pPr>
              <w:rPr>
                <w:rFonts w:ascii="Arial" w:hAnsi="Arial" w:cs="Arial"/>
                <w:color w:val="FF0000"/>
              </w:rPr>
            </w:pPr>
          </w:p>
        </w:tc>
        <w:tc>
          <w:tcPr>
            <w:tcW w:w="3474" w:type="dxa"/>
          </w:tcPr>
          <w:p w:rsidR="00D80227" w:rsidRPr="000615DD" w:rsidRDefault="00D80227" w:rsidP="00F65B89">
            <w:pPr>
              <w:rPr>
                <w:rFonts w:ascii="Arial" w:hAnsi="Arial" w:cs="Arial"/>
                <w:b/>
                <w:color w:val="FF0000"/>
              </w:rPr>
            </w:pPr>
          </w:p>
        </w:tc>
      </w:tr>
      <w:tr w:rsidR="00D80227" w:rsidTr="00F65B89">
        <w:tc>
          <w:tcPr>
            <w:tcW w:w="3888" w:type="dxa"/>
          </w:tcPr>
          <w:p w:rsidR="00D80227" w:rsidRPr="00DF0A21" w:rsidRDefault="00DF0A21" w:rsidP="00F65B89">
            <w:pPr>
              <w:rPr>
                <w:rFonts w:ascii="Arial" w:hAnsi="Arial" w:cs="Arial"/>
                <w:color w:val="FF0000"/>
              </w:rPr>
            </w:pPr>
            <w:r w:rsidRPr="00DF0A21">
              <w:rPr>
                <w:rFonts w:ascii="Arial" w:hAnsi="Arial" w:cs="Arial"/>
                <w:color w:val="FF0000"/>
              </w:rPr>
              <w:t>Little Reedness</w:t>
            </w:r>
          </w:p>
        </w:tc>
        <w:tc>
          <w:tcPr>
            <w:tcW w:w="3058" w:type="dxa"/>
          </w:tcPr>
          <w:p w:rsidR="00D80227" w:rsidRPr="000615DD" w:rsidRDefault="00D80227" w:rsidP="00F65B89">
            <w:pPr>
              <w:rPr>
                <w:rFonts w:ascii="Arial" w:hAnsi="Arial" w:cs="Arial"/>
                <w:color w:val="FF0000"/>
              </w:rPr>
            </w:pPr>
          </w:p>
        </w:tc>
        <w:tc>
          <w:tcPr>
            <w:tcW w:w="3474" w:type="dxa"/>
          </w:tcPr>
          <w:p w:rsidR="00D80227" w:rsidRPr="000615DD" w:rsidRDefault="00D80227" w:rsidP="00F65B89">
            <w:pPr>
              <w:rPr>
                <w:rFonts w:ascii="Arial" w:hAnsi="Arial" w:cs="Arial"/>
                <w:b/>
                <w:color w:val="FF0000"/>
              </w:rPr>
            </w:pPr>
          </w:p>
        </w:tc>
      </w:tr>
      <w:tr w:rsidR="00D80227" w:rsidTr="00F65B89">
        <w:tc>
          <w:tcPr>
            <w:tcW w:w="3888" w:type="dxa"/>
          </w:tcPr>
          <w:p w:rsidR="00D80227" w:rsidRPr="000615DD" w:rsidRDefault="00D80227" w:rsidP="00F65B89">
            <w:pPr>
              <w:rPr>
                <w:color w:val="FF0000"/>
              </w:rPr>
            </w:pPr>
          </w:p>
        </w:tc>
        <w:tc>
          <w:tcPr>
            <w:tcW w:w="3058" w:type="dxa"/>
          </w:tcPr>
          <w:p w:rsidR="00D80227" w:rsidRPr="000615DD" w:rsidRDefault="00D80227" w:rsidP="00F65B89">
            <w:pPr>
              <w:rPr>
                <w:rFonts w:ascii="Arial" w:hAnsi="Arial" w:cs="Arial"/>
                <w:color w:val="FF0000"/>
              </w:rPr>
            </w:pPr>
          </w:p>
        </w:tc>
        <w:tc>
          <w:tcPr>
            <w:tcW w:w="3474" w:type="dxa"/>
          </w:tcPr>
          <w:p w:rsidR="00D80227" w:rsidRPr="000615DD" w:rsidRDefault="00D80227" w:rsidP="00F65B89">
            <w:pPr>
              <w:rPr>
                <w:rFonts w:ascii="Arial" w:hAnsi="Arial" w:cs="Arial"/>
                <w:b/>
                <w:color w:val="FF0000"/>
              </w:rPr>
            </w:pPr>
          </w:p>
        </w:tc>
      </w:tr>
      <w:tr w:rsidR="00D80227" w:rsidTr="00F65B89">
        <w:tc>
          <w:tcPr>
            <w:tcW w:w="3888" w:type="dxa"/>
          </w:tcPr>
          <w:p w:rsidR="00D80227" w:rsidRPr="000615DD" w:rsidRDefault="000615DD" w:rsidP="00F65B89">
            <w:pPr>
              <w:rPr>
                <w:color w:val="FF0000"/>
              </w:rPr>
            </w:pPr>
            <w:r w:rsidRPr="000615DD">
              <w:rPr>
                <w:color w:val="FF0000"/>
              </w:rPr>
              <w:t>.</w:t>
            </w:r>
          </w:p>
        </w:tc>
        <w:tc>
          <w:tcPr>
            <w:tcW w:w="3058" w:type="dxa"/>
          </w:tcPr>
          <w:p w:rsidR="00D80227" w:rsidRPr="000615DD" w:rsidRDefault="00D80227" w:rsidP="00F65B89">
            <w:pPr>
              <w:rPr>
                <w:rFonts w:ascii="Arial" w:hAnsi="Arial" w:cs="Arial"/>
                <w:color w:val="FF0000"/>
              </w:rPr>
            </w:pPr>
          </w:p>
        </w:tc>
        <w:tc>
          <w:tcPr>
            <w:tcW w:w="3474" w:type="dxa"/>
          </w:tcPr>
          <w:p w:rsidR="00D80227" w:rsidRPr="000615DD" w:rsidRDefault="00D80227" w:rsidP="00F65B89">
            <w:pPr>
              <w:rPr>
                <w:rFonts w:ascii="Arial" w:hAnsi="Arial" w:cs="Arial"/>
                <w:b/>
                <w:color w:val="FF0000"/>
              </w:rPr>
            </w:pPr>
          </w:p>
        </w:tc>
      </w:tr>
      <w:tr w:rsidR="00D80227" w:rsidTr="00F65B89">
        <w:tc>
          <w:tcPr>
            <w:tcW w:w="3888" w:type="dxa"/>
          </w:tcPr>
          <w:p w:rsidR="00D80227" w:rsidRPr="000615DD" w:rsidRDefault="00D80227" w:rsidP="00F65B89">
            <w:pPr>
              <w:rPr>
                <w:color w:val="FF0000"/>
              </w:rPr>
            </w:pPr>
            <w:r w:rsidRPr="000615DD">
              <w:rPr>
                <w:rFonts w:ascii="Arial" w:hAnsi="Arial" w:cs="Arial"/>
                <w:b/>
                <w:bCs/>
                <w:color w:val="FF0000"/>
                <w:sz w:val="22"/>
                <w:szCs w:val="22"/>
              </w:rPr>
              <w:t xml:space="preserve"> </w:t>
            </w:r>
          </w:p>
          <w:p w:rsidR="00D80227" w:rsidRPr="000615DD" w:rsidRDefault="00D80227" w:rsidP="00F65B89">
            <w:pPr>
              <w:rPr>
                <w:color w:val="FF0000"/>
              </w:rPr>
            </w:pPr>
          </w:p>
        </w:tc>
        <w:tc>
          <w:tcPr>
            <w:tcW w:w="3058" w:type="dxa"/>
          </w:tcPr>
          <w:p w:rsidR="00D80227" w:rsidRPr="000615DD" w:rsidRDefault="00D80227" w:rsidP="00F65B89">
            <w:pPr>
              <w:rPr>
                <w:rFonts w:ascii="Arial" w:hAnsi="Arial" w:cs="Arial"/>
                <w:color w:val="FF0000"/>
              </w:rPr>
            </w:pPr>
          </w:p>
        </w:tc>
        <w:tc>
          <w:tcPr>
            <w:tcW w:w="3474" w:type="dxa"/>
          </w:tcPr>
          <w:p w:rsidR="00D80227" w:rsidRPr="000615DD" w:rsidRDefault="00D80227" w:rsidP="00F65B89">
            <w:pPr>
              <w:rPr>
                <w:rFonts w:ascii="Arial" w:hAnsi="Arial" w:cs="Arial"/>
                <w:b/>
                <w:color w:val="FF0000"/>
              </w:rPr>
            </w:pPr>
          </w:p>
        </w:tc>
      </w:tr>
      <w:tr w:rsidR="00D80227" w:rsidTr="00F65B89">
        <w:tc>
          <w:tcPr>
            <w:tcW w:w="3888" w:type="dxa"/>
          </w:tcPr>
          <w:p w:rsidR="00D80227" w:rsidRPr="000615DD" w:rsidRDefault="00DF0A21" w:rsidP="00F65B89">
            <w:pPr>
              <w:rPr>
                <w:rFonts w:ascii="Arial" w:hAnsi="Arial" w:cs="Arial"/>
                <w:b/>
                <w:bCs/>
                <w:color w:val="FF0000"/>
                <w:sz w:val="22"/>
                <w:szCs w:val="22"/>
              </w:rPr>
            </w:pPr>
            <w:r>
              <w:rPr>
                <w:rFonts w:ascii="Arial" w:hAnsi="Arial" w:cs="Arial"/>
                <w:b/>
                <w:bCs/>
                <w:color w:val="FF0000"/>
                <w:sz w:val="22"/>
                <w:szCs w:val="22"/>
              </w:rPr>
              <w:t>ALL PROPERTIES CONTAINED WITHIN THE AREA</w:t>
            </w:r>
          </w:p>
          <w:p w:rsidR="00D80227" w:rsidRPr="000615DD" w:rsidRDefault="00D80227" w:rsidP="00F65B89">
            <w:pPr>
              <w:rPr>
                <w:rFonts w:ascii="Arial" w:hAnsi="Arial" w:cs="Arial"/>
                <w:b/>
                <w:bCs/>
                <w:color w:val="FF0000"/>
                <w:sz w:val="22"/>
                <w:szCs w:val="22"/>
              </w:rPr>
            </w:pPr>
          </w:p>
        </w:tc>
        <w:tc>
          <w:tcPr>
            <w:tcW w:w="3058" w:type="dxa"/>
          </w:tcPr>
          <w:p w:rsidR="00D80227" w:rsidRPr="000615DD" w:rsidRDefault="00D80227" w:rsidP="00C52639">
            <w:pPr>
              <w:rPr>
                <w:rFonts w:ascii="Arial" w:hAnsi="Arial" w:cs="Arial"/>
                <w:b/>
                <w:bCs/>
                <w:color w:val="FF0000"/>
                <w:sz w:val="22"/>
                <w:szCs w:val="22"/>
              </w:rPr>
            </w:pPr>
          </w:p>
        </w:tc>
        <w:tc>
          <w:tcPr>
            <w:tcW w:w="3474" w:type="dxa"/>
          </w:tcPr>
          <w:p w:rsidR="00D80227" w:rsidRPr="000615DD" w:rsidRDefault="00C52639" w:rsidP="00F65B89">
            <w:pPr>
              <w:rPr>
                <w:rFonts w:ascii="Arial" w:hAnsi="Arial" w:cs="Arial"/>
                <w:b/>
                <w:color w:val="FF0000"/>
              </w:rPr>
            </w:pPr>
            <w:r>
              <w:rPr>
                <w:rFonts w:ascii="Arial" w:hAnsi="Arial" w:cs="Arial"/>
                <w:b/>
                <w:color w:val="FF0000"/>
              </w:rPr>
              <w:t>p</w:t>
            </w:r>
            <w:r w:rsidR="00D80227" w:rsidRPr="000615DD">
              <w:rPr>
                <w:rFonts w:ascii="Arial" w:hAnsi="Arial" w:cs="Arial"/>
                <w:b/>
                <w:color w:val="FF0000"/>
              </w:rPr>
              <w:t>roperties affected</w:t>
            </w:r>
          </w:p>
        </w:tc>
      </w:tr>
    </w:tbl>
    <w:p w:rsidR="00D80227" w:rsidRDefault="00D80227" w:rsidP="00D80227"/>
    <w:p w:rsidR="00D80227" w:rsidRDefault="00D80227" w:rsidP="00D80227">
      <w:pPr>
        <w:rPr>
          <w:rFonts w:ascii="Arial" w:hAnsi="Arial" w:cs="Arial"/>
          <w:sz w:val="28"/>
          <w:szCs w:val="28"/>
        </w:rPr>
      </w:pPr>
    </w:p>
    <w:p w:rsidR="00D80227" w:rsidRDefault="00D80227" w:rsidP="00D80227">
      <w:pPr>
        <w:rPr>
          <w:rFonts w:ascii="Arial" w:hAnsi="Arial" w:cs="Arial"/>
          <w:sz w:val="28"/>
          <w:szCs w:val="28"/>
        </w:rPr>
      </w:pPr>
    </w:p>
    <w:p w:rsidR="00D80227" w:rsidRPr="00DB0CDB" w:rsidRDefault="00D80227" w:rsidP="00D80227">
      <w:pPr>
        <w:rPr>
          <w:rFonts w:ascii="Arial" w:hAnsi="Arial" w:cs="Arial"/>
        </w:rPr>
      </w:pPr>
      <w:r w:rsidRPr="00DB0CDB">
        <w:rPr>
          <w:rFonts w:ascii="Arial" w:hAnsi="Arial" w:cs="Arial"/>
        </w:rPr>
        <w:t xml:space="preserve">See Appendix 2 for Flood Warning Area Maps </w:t>
      </w:r>
    </w:p>
    <w:p w:rsidR="00D80227" w:rsidRDefault="00D80227" w:rsidP="00D80227">
      <w:pPr>
        <w:rPr>
          <w:rFonts w:ascii="Arial" w:hAnsi="Arial" w:cs="Arial"/>
        </w:rPr>
      </w:pPr>
    </w:p>
    <w:p w:rsidR="00D80227" w:rsidRDefault="00D80227">
      <w:pPr>
        <w:jc w:val="both"/>
        <w:rPr>
          <w:rFonts w:ascii="Arial" w:hAnsi="Arial"/>
        </w:rPr>
      </w:pPr>
    </w:p>
    <w:p w:rsidR="00F65B89" w:rsidRDefault="00F65B89">
      <w:pPr>
        <w:jc w:val="both"/>
        <w:rPr>
          <w:rFonts w:ascii="Arial" w:hAnsi="Arial"/>
        </w:rPr>
        <w:sectPr w:rsidR="00F65B89" w:rsidSect="006B2977">
          <w:headerReference w:type="even" r:id="rId17"/>
          <w:headerReference w:type="default" r:id="rId18"/>
          <w:headerReference w:type="first" r:id="rId19"/>
          <w:pgSz w:w="11906" w:h="16838"/>
          <w:pgMar w:top="851" w:right="851" w:bottom="851" w:left="851" w:header="709" w:footer="709" w:gutter="0"/>
          <w:cols w:space="708"/>
          <w:docGrid w:linePitch="360"/>
        </w:sectPr>
      </w:pPr>
    </w:p>
    <w:p w:rsidR="00195921" w:rsidRDefault="00195921">
      <w:pPr>
        <w:jc w:val="both"/>
        <w:rPr>
          <w:rFonts w:ascii="Arial" w:hAnsi="Arial"/>
        </w:rPr>
      </w:pPr>
    </w:p>
    <w:p w:rsidR="00E6403E" w:rsidRDefault="00E6403E">
      <w:pPr>
        <w:jc w:val="both"/>
        <w:rPr>
          <w:rFonts w:ascii="Arial" w:hAnsi="Arial"/>
        </w:rPr>
      </w:pPr>
    </w:p>
    <w:p w:rsidR="00E6403E" w:rsidRDefault="00E6403E" w:rsidP="00E6403E">
      <w:pPr>
        <w:pStyle w:val="Heading1"/>
      </w:pPr>
      <w:bookmarkStart w:id="88" w:name="_Toc277945964"/>
      <w:bookmarkStart w:id="89" w:name="_Toc277946045"/>
      <w:bookmarkStart w:id="90" w:name="_Toc277946416"/>
      <w:bookmarkStart w:id="91" w:name="_Toc278354646"/>
      <w:bookmarkStart w:id="92" w:name="_Toc278361569"/>
      <w:r>
        <w:t>Section 2</w:t>
      </w:r>
      <w:r>
        <w:tab/>
      </w:r>
      <w:r>
        <w:tab/>
      </w:r>
      <w:r>
        <w:tab/>
      </w:r>
      <w:r w:rsidRPr="00E6403E">
        <w:t>The Flood Warden Scheme</w:t>
      </w:r>
      <w:bookmarkEnd w:id="88"/>
      <w:bookmarkEnd w:id="89"/>
      <w:bookmarkEnd w:id="90"/>
      <w:bookmarkEnd w:id="91"/>
      <w:bookmarkEnd w:id="92"/>
    </w:p>
    <w:p w:rsidR="00E6403E" w:rsidRPr="00E6403E" w:rsidRDefault="00E6403E" w:rsidP="00E6403E"/>
    <w:p w:rsidR="00910880" w:rsidRDefault="00910880" w:rsidP="00910880">
      <w:pPr>
        <w:rPr>
          <w:rFonts w:ascii="Arial" w:hAnsi="Arial" w:cs="Arial"/>
        </w:rPr>
      </w:pPr>
      <w:r w:rsidRPr="00903237">
        <w:rPr>
          <w:rFonts w:ascii="Arial" w:hAnsi="Arial" w:cs="Arial"/>
        </w:rPr>
        <w:t>The Environme</w:t>
      </w:r>
      <w:r w:rsidRPr="000361AB">
        <w:rPr>
          <w:rFonts w:ascii="Arial" w:hAnsi="Arial" w:cs="Arial"/>
        </w:rPr>
        <w:t>nt Agency ha</w:t>
      </w:r>
      <w:r w:rsidR="004941C1">
        <w:rPr>
          <w:rFonts w:ascii="Arial" w:hAnsi="Arial" w:cs="Arial"/>
        </w:rPr>
        <w:t>s</w:t>
      </w:r>
      <w:r w:rsidRPr="000361AB">
        <w:rPr>
          <w:rFonts w:ascii="Arial" w:hAnsi="Arial" w:cs="Arial"/>
        </w:rPr>
        <w:t xml:space="preserve"> provided the following information for Flood Wardens</w:t>
      </w:r>
      <w:r w:rsidR="00F61D8A" w:rsidRPr="000361AB">
        <w:rPr>
          <w:rFonts w:ascii="Arial" w:hAnsi="Arial" w:cs="Arial"/>
        </w:rPr>
        <w:t>:</w:t>
      </w:r>
    </w:p>
    <w:p w:rsidR="000A72EB" w:rsidRDefault="000A72EB" w:rsidP="00910880">
      <w:pPr>
        <w:rPr>
          <w:rFonts w:ascii="Arial" w:hAnsi="Arial" w:cs="Arial"/>
        </w:rPr>
      </w:pPr>
    </w:p>
    <w:p w:rsidR="00910880" w:rsidRPr="00212070" w:rsidRDefault="00910880" w:rsidP="00212070">
      <w:pPr>
        <w:pStyle w:val="Heading2"/>
        <w:rPr>
          <w:bCs/>
          <w:i w:val="0"/>
          <w:sz w:val="24"/>
        </w:rPr>
      </w:pPr>
      <w:bookmarkStart w:id="93" w:name="_Toc211325166"/>
      <w:bookmarkStart w:id="94" w:name="_Toc237070702"/>
      <w:bookmarkStart w:id="95" w:name="_Toc237071258"/>
      <w:bookmarkStart w:id="96" w:name="_Toc237071445"/>
      <w:bookmarkStart w:id="97" w:name="_Toc237072078"/>
      <w:bookmarkStart w:id="98" w:name="_Toc237072122"/>
      <w:bookmarkStart w:id="99" w:name="_Toc237072165"/>
      <w:bookmarkStart w:id="100" w:name="_Toc237072271"/>
      <w:bookmarkStart w:id="101" w:name="_Toc242089356"/>
      <w:bookmarkStart w:id="102" w:name="_Toc277945662"/>
      <w:bookmarkStart w:id="103" w:name="_Toc277945965"/>
      <w:bookmarkStart w:id="104" w:name="_Toc277946046"/>
      <w:bookmarkStart w:id="105" w:name="_Toc277946417"/>
      <w:bookmarkStart w:id="106" w:name="_Toc278354647"/>
      <w:bookmarkStart w:id="107" w:name="_Toc278361570"/>
      <w:r w:rsidRPr="00212070">
        <w:rPr>
          <w:bCs/>
          <w:i w:val="0"/>
          <w:sz w:val="24"/>
        </w:rPr>
        <w:t xml:space="preserve">Who are </w:t>
      </w:r>
      <w:r w:rsidR="000A72EB" w:rsidRPr="00212070">
        <w:rPr>
          <w:bCs/>
          <w:i w:val="0"/>
          <w:sz w:val="24"/>
        </w:rPr>
        <w:t>Flood W</w:t>
      </w:r>
      <w:r w:rsidRPr="00212070">
        <w:rPr>
          <w:bCs/>
          <w:i w:val="0"/>
          <w:sz w:val="24"/>
        </w:rPr>
        <w:t>ardens?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910880" w:rsidRPr="000361AB" w:rsidRDefault="00910880" w:rsidP="00910880">
      <w:pPr>
        <w:rPr>
          <w:rFonts w:ascii="Arial" w:hAnsi="Arial" w:cs="Arial"/>
        </w:rPr>
      </w:pPr>
      <w:r w:rsidRPr="000361AB">
        <w:rPr>
          <w:rFonts w:ascii="Arial" w:hAnsi="Arial" w:cs="Arial"/>
        </w:rPr>
        <w:t>Flood Wardens are volunteers who help en</w:t>
      </w:r>
      <w:r w:rsidR="000A72EB" w:rsidRPr="000361AB">
        <w:rPr>
          <w:rFonts w:ascii="Arial" w:hAnsi="Arial" w:cs="Arial"/>
        </w:rPr>
        <w:t>sure that the E</w:t>
      </w:r>
      <w:r w:rsidRPr="000361AB">
        <w:rPr>
          <w:rFonts w:ascii="Arial" w:hAnsi="Arial" w:cs="Arial"/>
        </w:rPr>
        <w:t xml:space="preserve">nvironment </w:t>
      </w:r>
      <w:r w:rsidR="000A72EB" w:rsidRPr="000361AB">
        <w:rPr>
          <w:rFonts w:ascii="Arial" w:hAnsi="Arial" w:cs="Arial"/>
        </w:rPr>
        <w:t xml:space="preserve">Agency </w:t>
      </w:r>
      <w:r w:rsidRPr="000361AB">
        <w:rPr>
          <w:rFonts w:ascii="Arial" w:hAnsi="Arial" w:cs="Arial"/>
        </w:rPr>
        <w:t>f</w:t>
      </w:r>
      <w:r w:rsidRPr="00903237">
        <w:rPr>
          <w:rFonts w:ascii="Arial" w:hAnsi="Arial" w:cs="Arial"/>
        </w:rPr>
        <w:t>lood warning messages reach the local commun</w:t>
      </w:r>
      <w:r w:rsidRPr="000361AB">
        <w:rPr>
          <w:rFonts w:ascii="Arial" w:hAnsi="Arial" w:cs="Arial"/>
        </w:rPr>
        <w:t>ity</w:t>
      </w:r>
      <w:r w:rsidR="006215DF">
        <w:rPr>
          <w:rFonts w:ascii="Arial" w:hAnsi="Arial" w:cs="Arial"/>
        </w:rPr>
        <w:t>.</w:t>
      </w:r>
    </w:p>
    <w:p w:rsidR="006215DF" w:rsidRDefault="00910880" w:rsidP="00910880">
      <w:pPr>
        <w:rPr>
          <w:rFonts w:ascii="Arial" w:hAnsi="Arial" w:cs="Arial"/>
        </w:rPr>
      </w:pPr>
      <w:r w:rsidRPr="000361AB">
        <w:rPr>
          <w:rFonts w:ascii="Arial" w:hAnsi="Arial" w:cs="Arial"/>
        </w:rPr>
        <w:t xml:space="preserve">They act as the eyes and ears of the </w:t>
      </w:r>
      <w:r w:rsidR="00CB7A70" w:rsidRPr="000361AB">
        <w:rPr>
          <w:rFonts w:ascii="Arial" w:hAnsi="Arial" w:cs="Arial"/>
        </w:rPr>
        <w:t>E</w:t>
      </w:r>
      <w:r w:rsidR="00D15416" w:rsidRPr="000361AB">
        <w:rPr>
          <w:rFonts w:ascii="Arial" w:hAnsi="Arial" w:cs="Arial"/>
        </w:rPr>
        <w:t>nvironment</w:t>
      </w:r>
      <w:r w:rsidR="00CB7A70" w:rsidRPr="000361AB">
        <w:rPr>
          <w:rFonts w:ascii="Arial" w:hAnsi="Arial" w:cs="Arial"/>
        </w:rPr>
        <w:t xml:space="preserve"> A</w:t>
      </w:r>
      <w:r w:rsidRPr="000361AB">
        <w:rPr>
          <w:rFonts w:ascii="Arial" w:hAnsi="Arial" w:cs="Arial"/>
        </w:rPr>
        <w:t>gency by</w:t>
      </w:r>
      <w:r w:rsidRPr="00903237">
        <w:rPr>
          <w:rFonts w:ascii="Arial" w:hAnsi="Arial" w:cs="Arial"/>
        </w:rPr>
        <w:t xml:space="preserve"> providing updates about the situation on the ground.  </w:t>
      </w:r>
    </w:p>
    <w:p w:rsidR="00910880" w:rsidRDefault="00910880" w:rsidP="00910880">
      <w:pPr>
        <w:rPr>
          <w:rFonts w:ascii="Arial" w:hAnsi="Arial" w:cs="Arial"/>
        </w:rPr>
      </w:pPr>
      <w:r w:rsidRPr="00903237">
        <w:rPr>
          <w:rFonts w:ascii="Arial" w:hAnsi="Arial" w:cs="Arial"/>
        </w:rPr>
        <w:t>Flood wardens have a direct line to the Environment Agency Flood Incident Room.</w:t>
      </w:r>
    </w:p>
    <w:p w:rsidR="00F61D8A" w:rsidRDefault="00F61D8A" w:rsidP="00910880">
      <w:pPr>
        <w:rPr>
          <w:rFonts w:ascii="Arial" w:hAnsi="Arial" w:cs="Arial"/>
        </w:rPr>
      </w:pPr>
    </w:p>
    <w:p w:rsidR="00195921" w:rsidRPr="00903237" w:rsidRDefault="00195921" w:rsidP="00910880">
      <w:pPr>
        <w:rPr>
          <w:rFonts w:ascii="Arial" w:hAnsi="Arial" w:cs="Arial"/>
        </w:rPr>
      </w:pPr>
    </w:p>
    <w:p w:rsidR="00FE6E48" w:rsidRPr="00D80227" w:rsidRDefault="00FE6E48" w:rsidP="00D80227">
      <w:pPr>
        <w:rPr>
          <w:rFonts w:ascii="Arial" w:hAnsi="Arial" w:cs="Arial"/>
          <w:b/>
        </w:rPr>
      </w:pPr>
      <w:bookmarkStart w:id="108" w:name="_Toc211325167"/>
      <w:bookmarkStart w:id="109" w:name="_Toc237070703"/>
      <w:bookmarkStart w:id="110" w:name="_Toc237071259"/>
      <w:bookmarkStart w:id="111" w:name="_Toc237071446"/>
      <w:bookmarkStart w:id="112" w:name="_Toc237072079"/>
      <w:bookmarkStart w:id="113" w:name="_Toc237072123"/>
      <w:bookmarkStart w:id="114" w:name="_Toc237072166"/>
      <w:bookmarkStart w:id="115" w:name="_Toc237072272"/>
      <w:bookmarkStart w:id="116" w:name="_Toc242089357"/>
      <w:bookmarkStart w:id="117" w:name="_Toc277945663"/>
      <w:bookmarkStart w:id="118" w:name="_Toc277945966"/>
      <w:bookmarkStart w:id="119" w:name="_Toc277946047"/>
      <w:r w:rsidRPr="00D80227">
        <w:rPr>
          <w:rFonts w:ascii="Arial" w:hAnsi="Arial" w:cs="Arial"/>
          <w:b/>
        </w:rPr>
        <w:t>What are flood wardens NOT expected to do</w:t>
      </w:r>
      <w:bookmarkEnd w:id="108"/>
      <w:bookmarkEnd w:id="109"/>
      <w:bookmarkEnd w:id="110"/>
      <w:bookmarkEnd w:id="111"/>
      <w:bookmarkEnd w:id="112"/>
      <w:bookmarkEnd w:id="113"/>
      <w:bookmarkEnd w:id="114"/>
      <w:bookmarkEnd w:id="115"/>
      <w:bookmarkEnd w:id="116"/>
      <w:bookmarkEnd w:id="117"/>
      <w:bookmarkEnd w:id="118"/>
      <w:bookmarkEnd w:id="119"/>
    </w:p>
    <w:p w:rsidR="00FE6E48" w:rsidRPr="000361AB" w:rsidRDefault="00FE6E48" w:rsidP="00FE6E48">
      <w:pPr>
        <w:rPr>
          <w:rFonts w:ascii="Arial" w:hAnsi="Arial"/>
        </w:rPr>
      </w:pPr>
      <w:r>
        <w:rPr>
          <w:rFonts w:ascii="Arial" w:hAnsi="Arial"/>
        </w:rPr>
        <w:t xml:space="preserve">Flood Wardens </w:t>
      </w:r>
      <w:r w:rsidRPr="00E94888">
        <w:rPr>
          <w:rFonts w:ascii="Arial" w:hAnsi="Arial"/>
          <w:b/>
        </w:rPr>
        <w:t xml:space="preserve">do not </w:t>
      </w:r>
      <w:r>
        <w:rPr>
          <w:rFonts w:ascii="Arial" w:hAnsi="Arial"/>
        </w:rPr>
        <w:t>ass</w:t>
      </w:r>
      <w:r w:rsidRPr="00B76DA0">
        <w:rPr>
          <w:rFonts w:ascii="Arial" w:hAnsi="Arial"/>
        </w:rPr>
        <w:t>ist with d</w:t>
      </w:r>
      <w:r w:rsidRPr="000361AB">
        <w:rPr>
          <w:rFonts w:ascii="Arial" w:hAnsi="Arial"/>
        </w:rPr>
        <w:t xml:space="preserve">oor knocking during a Flood Warning </w:t>
      </w:r>
    </w:p>
    <w:p w:rsidR="00FE6E48" w:rsidRPr="000361AB" w:rsidRDefault="00FE6E48" w:rsidP="00FE6E48">
      <w:pPr>
        <w:rPr>
          <w:rFonts w:ascii="Arial" w:hAnsi="Arial"/>
        </w:rPr>
      </w:pPr>
      <w:r>
        <w:rPr>
          <w:rFonts w:ascii="Arial" w:hAnsi="Arial"/>
        </w:rPr>
        <w:t xml:space="preserve">Flood Wardens </w:t>
      </w:r>
      <w:r w:rsidRPr="00E94888">
        <w:rPr>
          <w:rFonts w:ascii="Arial" w:hAnsi="Arial"/>
          <w:b/>
        </w:rPr>
        <w:t xml:space="preserve">do not </w:t>
      </w:r>
      <w:r>
        <w:rPr>
          <w:rFonts w:ascii="Arial" w:hAnsi="Arial"/>
        </w:rPr>
        <w:t>a</w:t>
      </w:r>
      <w:r w:rsidRPr="000361AB">
        <w:rPr>
          <w:rFonts w:ascii="Arial" w:hAnsi="Arial"/>
        </w:rPr>
        <w:t>ssist with evacuation of residents</w:t>
      </w:r>
    </w:p>
    <w:p w:rsidR="00FE6E48" w:rsidRPr="000361AB" w:rsidRDefault="00FE6E48" w:rsidP="00FE6E48">
      <w:pPr>
        <w:rPr>
          <w:rFonts w:ascii="Arial" w:hAnsi="Arial" w:cs="Arial"/>
        </w:rPr>
      </w:pPr>
      <w:r>
        <w:rPr>
          <w:rFonts w:ascii="Arial" w:hAnsi="Arial"/>
        </w:rPr>
        <w:t xml:space="preserve">Flood Wardens </w:t>
      </w:r>
      <w:r w:rsidRPr="00E94888">
        <w:rPr>
          <w:rFonts w:ascii="Arial" w:hAnsi="Arial"/>
          <w:b/>
        </w:rPr>
        <w:t xml:space="preserve">do not </w:t>
      </w:r>
      <w:r>
        <w:rPr>
          <w:rFonts w:ascii="Arial" w:hAnsi="Arial" w:cs="Arial"/>
        </w:rPr>
        <w:t>h</w:t>
      </w:r>
      <w:r w:rsidRPr="000361AB">
        <w:rPr>
          <w:rFonts w:ascii="Arial" w:hAnsi="Arial" w:cs="Arial"/>
        </w:rPr>
        <w:t>elp residents with their belongings</w:t>
      </w:r>
    </w:p>
    <w:p w:rsidR="00FE6E48" w:rsidRPr="00903237" w:rsidRDefault="00FE6E48" w:rsidP="00FE6E48">
      <w:pPr>
        <w:rPr>
          <w:rFonts w:ascii="Arial" w:hAnsi="Arial" w:cs="Arial"/>
        </w:rPr>
      </w:pPr>
      <w:r>
        <w:rPr>
          <w:rFonts w:ascii="Arial" w:hAnsi="Arial"/>
        </w:rPr>
        <w:t xml:space="preserve">Flood Wardens </w:t>
      </w:r>
      <w:r w:rsidRPr="00E94888">
        <w:rPr>
          <w:rFonts w:ascii="Arial" w:hAnsi="Arial"/>
          <w:b/>
        </w:rPr>
        <w:t xml:space="preserve">do not </w:t>
      </w:r>
      <w:r>
        <w:rPr>
          <w:rFonts w:ascii="Arial" w:hAnsi="Arial" w:cs="Arial"/>
        </w:rPr>
        <w:t>h</w:t>
      </w:r>
      <w:r w:rsidRPr="000361AB">
        <w:rPr>
          <w:rFonts w:ascii="Arial" w:hAnsi="Arial" w:cs="Arial"/>
        </w:rPr>
        <w:t>elp the Environment Agenc</w:t>
      </w:r>
      <w:r w:rsidRPr="00903237">
        <w:rPr>
          <w:rFonts w:ascii="Arial" w:hAnsi="Arial" w:cs="Arial"/>
        </w:rPr>
        <w:t xml:space="preserve">y or Local Authority </w:t>
      </w:r>
      <w:r w:rsidR="006215DF">
        <w:rPr>
          <w:rFonts w:ascii="Arial" w:hAnsi="Arial" w:cs="Arial"/>
        </w:rPr>
        <w:t>s</w:t>
      </w:r>
      <w:r w:rsidRPr="00903237">
        <w:rPr>
          <w:rFonts w:ascii="Arial" w:hAnsi="Arial" w:cs="Arial"/>
        </w:rPr>
        <w:t>taff operate or repair flood defences</w:t>
      </w:r>
    </w:p>
    <w:p w:rsidR="00FE6E48" w:rsidRPr="00903237" w:rsidRDefault="00FE6E48" w:rsidP="00FE6E48">
      <w:pPr>
        <w:rPr>
          <w:rFonts w:ascii="Arial" w:hAnsi="Arial" w:cs="Arial"/>
        </w:rPr>
      </w:pPr>
      <w:r>
        <w:rPr>
          <w:rFonts w:ascii="Arial" w:hAnsi="Arial"/>
        </w:rPr>
        <w:t xml:space="preserve">Flood Wardens </w:t>
      </w:r>
      <w:r w:rsidRPr="00E94888">
        <w:rPr>
          <w:rFonts w:ascii="Arial" w:hAnsi="Arial"/>
          <w:b/>
        </w:rPr>
        <w:t xml:space="preserve">do not </w:t>
      </w:r>
      <w:r w:rsidRPr="00E94888">
        <w:rPr>
          <w:rFonts w:ascii="Arial" w:hAnsi="Arial"/>
        </w:rPr>
        <w:t>en</w:t>
      </w:r>
      <w:r w:rsidRPr="00E94888">
        <w:rPr>
          <w:rFonts w:ascii="Arial" w:hAnsi="Arial" w:cs="Arial"/>
        </w:rPr>
        <w:t>ter</w:t>
      </w:r>
      <w:r w:rsidRPr="00903237">
        <w:rPr>
          <w:rFonts w:ascii="Arial" w:hAnsi="Arial" w:cs="Arial"/>
        </w:rPr>
        <w:t xml:space="preserve"> flood water</w:t>
      </w:r>
    </w:p>
    <w:p w:rsidR="00910880" w:rsidRDefault="00910880" w:rsidP="00910880">
      <w:pPr>
        <w:rPr>
          <w:rFonts w:ascii="Arial" w:hAnsi="Arial" w:cs="Arial"/>
        </w:rPr>
      </w:pPr>
    </w:p>
    <w:p w:rsidR="00195921" w:rsidRPr="00903237" w:rsidRDefault="00195921" w:rsidP="00910880">
      <w:pPr>
        <w:rPr>
          <w:rFonts w:ascii="Arial" w:hAnsi="Arial" w:cs="Arial"/>
        </w:rPr>
      </w:pPr>
    </w:p>
    <w:p w:rsidR="00F61D8A" w:rsidRPr="00D80227" w:rsidRDefault="00F61D8A" w:rsidP="00D80227">
      <w:pPr>
        <w:rPr>
          <w:rFonts w:ascii="Arial" w:hAnsi="Arial" w:cs="Arial"/>
          <w:b/>
        </w:rPr>
      </w:pPr>
      <w:bookmarkStart w:id="120" w:name="_Toc211325168"/>
      <w:bookmarkStart w:id="121" w:name="_Toc237070704"/>
      <w:bookmarkStart w:id="122" w:name="_Toc237071260"/>
      <w:bookmarkStart w:id="123" w:name="_Toc237071447"/>
      <w:bookmarkStart w:id="124" w:name="_Toc237072080"/>
      <w:bookmarkStart w:id="125" w:name="_Toc237072124"/>
      <w:bookmarkStart w:id="126" w:name="_Toc237072167"/>
      <w:bookmarkStart w:id="127" w:name="_Toc237072273"/>
      <w:bookmarkStart w:id="128" w:name="_Toc242089358"/>
      <w:bookmarkStart w:id="129" w:name="_Toc277945664"/>
      <w:bookmarkStart w:id="130" w:name="_Toc277945967"/>
      <w:bookmarkStart w:id="131" w:name="_Toc277946048"/>
      <w:r w:rsidRPr="00D80227">
        <w:rPr>
          <w:rFonts w:ascii="Arial" w:hAnsi="Arial" w:cs="Arial"/>
          <w:b/>
        </w:rPr>
        <w:t>Personal Safety</w:t>
      </w:r>
      <w:bookmarkEnd w:id="120"/>
      <w:bookmarkEnd w:id="121"/>
      <w:bookmarkEnd w:id="122"/>
      <w:bookmarkEnd w:id="123"/>
      <w:bookmarkEnd w:id="124"/>
      <w:bookmarkEnd w:id="125"/>
      <w:bookmarkEnd w:id="126"/>
      <w:bookmarkEnd w:id="127"/>
      <w:bookmarkEnd w:id="128"/>
      <w:bookmarkEnd w:id="129"/>
      <w:bookmarkEnd w:id="130"/>
      <w:bookmarkEnd w:id="131"/>
      <w:r w:rsidRPr="00D80227">
        <w:rPr>
          <w:rFonts w:ascii="Arial" w:hAnsi="Arial" w:cs="Arial"/>
          <w:b/>
        </w:rPr>
        <w:t xml:space="preserve"> </w:t>
      </w:r>
    </w:p>
    <w:p w:rsidR="00F61D8A" w:rsidRDefault="006215DF" w:rsidP="00F61D8A">
      <w:pPr>
        <w:rPr>
          <w:rFonts w:ascii="Arial" w:hAnsi="Arial"/>
        </w:rPr>
      </w:pPr>
      <w:r>
        <w:rPr>
          <w:rFonts w:ascii="Arial" w:hAnsi="Arial"/>
        </w:rPr>
        <w:t>Flood Wardens should e</w:t>
      </w:r>
      <w:r w:rsidR="00F61D8A">
        <w:rPr>
          <w:rFonts w:ascii="Arial" w:hAnsi="Arial"/>
        </w:rPr>
        <w:t xml:space="preserve">nsure </w:t>
      </w:r>
      <w:r>
        <w:rPr>
          <w:rFonts w:ascii="Arial" w:hAnsi="Arial"/>
        </w:rPr>
        <w:t>their own</w:t>
      </w:r>
      <w:r w:rsidR="00F61D8A">
        <w:rPr>
          <w:rFonts w:ascii="Arial" w:hAnsi="Arial"/>
        </w:rPr>
        <w:t xml:space="preserve"> personal safety is maintained at all time</w:t>
      </w:r>
      <w:r>
        <w:rPr>
          <w:rFonts w:ascii="Arial" w:hAnsi="Arial"/>
        </w:rPr>
        <w:t>s</w:t>
      </w:r>
    </w:p>
    <w:p w:rsidR="00F61D8A" w:rsidRDefault="006215DF" w:rsidP="00F61D8A">
      <w:pPr>
        <w:rPr>
          <w:rFonts w:ascii="Arial" w:hAnsi="Arial"/>
        </w:rPr>
      </w:pPr>
      <w:r>
        <w:rPr>
          <w:rFonts w:ascii="Arial" w:hAnsi="Arial"/>
        </w:rPr>
        <w:t>Flood Wardens should e</w:t>
      </w:r>
      <w:r w:rsidR="00F61D8A">
        <w:rPr>
          <w:rFonts w:ascii="Arial" w:hAnsi="Arial"/>
        </w:rPr>
        <w:t xml:space="preserve">vacuate the area when advised to do so </w:t>
      </w:r>
    </w:p>
    <w:p w:rsidR="00F61D8A" w:rsidRPr="000361AB" w:rsidRDefault="006215DF" w:rsidP="00F61D8A">
      <w:pPr>
        <w:rPr>
          <w:rFonts w:ascii="Arial" w:hAnsi="Arial"/>
        </w:rPr>
      </w:pPr>
      <w:r>
        <w:rPr>
          <w:rFonts w:ascii="Arial" w:hAnsi="Arial"/>
        </w:rPr>
        <w:t>Flood Wardens should d</w:t>
      </w:r>
      <w:r w:rsidR="00F61D8A">
        <w:rPr>
          <w:rFonts w:ascii="Arial" w:hAnsi="Arial"/>
        </w:rPr>
        <w:t>o not com</w:t>
      </w:r>
      <w:r w:rsidR="005C266D">
        <w:rPr>
          <w:rFonts w:ascii="Arial" w:hAnsi="Arial"/>
        </w:rPr>
        <w:t xml:space="preserve">promise </w:t>
      </w:r>
      <w:r>
        <w:rPr>
          <w:rFonts w:ascii="Arial" w:hAnsi="Arial"/>
        </w:rPr>
        <w:t>thier</w:t>
      </w:r>
      <w:r w:rsidR="005C266D">
        <w:rPr>
          <w:rFonts w:ascii="Arial" w:hAnsi="Arial"/>
        </w:rPr>
        <w:t xml:space="preserve"> own safe</w:t>
      </w:r>
      <w:r w:rsidR="005C266D" w:rsidRPr="000361AB">
        <w:rPr>
          <w:rFonts w:ascii="Arial" w:hAnsi="Arial"/>
        </w:rPr>
        <w:t>ty or the s</w:t>
      </w:r>
      <w:r w:rsidR="00F61D8A" w:rsidRPr="000361AB">
        <w:rPr>
          <w:rFonts w:ascii="Arial" w:hAnsi="Arial"/>
        </w:rPr>
        <w:t>afety of others</w:t>
      </w:r>
    </w:p>
    <w:p w:rsidR="00F61D8A" w:rsidRPr="000361AB" w:rsidRDefault="006215DF" w:rsidP="00F61D8A">
      <w:pPr>
        <w:rPr>
          <w:rFonts w:ascii="Arial" w:hAnsi="Arial" w:cs="Arial"/>
        </w:rPr>
      </w:pPr>
      <w:r>
        <w:rPr>
          <w:rFonts w:ascii="Arial" w:hAnsi="Arial"/>
        </w:rPr>
        <w:t>Flood Wardens should</w:t>
      </w:r>
      <w:r w:rsidRPr="000361AB">
        <w:rPr>
          <w:rFonts w:ascii="Arial" w:hAnsi="Arial" w:cs="Arial"/>
        </w:rPr>
        <w:t xml:space="preserve"> </w:t>
      </w:r>
      <w:r>
        <w:rPr>
          <w:rFonts w:ascii="Arial" w:hAnsi="Arial" w:cs="Arial"/>
        </w:rPr>
        <w:t>b</w:t>
      </w:r>
      <w:r w:rsidR="00F61D8A" w:rsidRPr="000361AB">
        <w:rPr>
          <w:rFonts w:ascii="Arial" w:hAnsi="Arial" w:cs="Arial"/>
        </w:rPr>
        <w:t>e aware of the dangers of fast moving water, contaminated water, and hidden hazards such as uncovered or floating manhole covers.</w:t>
      </w:r>
    </w:p>
    <w:p w:rsidR="005C266D" w:rsidRDefault="005C266D" w:rsidP="00F61D8A">
      <w:pPr>
        <w:rPr>
          <w:rFonts w:ascii="Arial" w:hAnsi="Arial" w:cs="Arial"/>
        </w:rPr>
      </w:pPr>
    </w:p>
    <w:p w:rsidR="00195921" w:rsidRPr="000361AB" w:rsidRDefault="00195921" w:rsidP="00F61D8A">
      <w:pPr>
        <w:rPr>
          <w:rFonts w:ascii="Arial" w:hAnsi="Arial" w:cs="Arial"/>
        </w:rPr>
      </w:pPr>
    </w:p>
    <w:p w:rsidR="00F61D8A" w:rsidRPr="000361AB" w:rsidRDefault="00F61D8A" w:rsidP="00F61D8A">
      <w:pPr>
        <w:rPr>
          <w:rFonts w:ascii="Arial" w:hAnsi="Arial" w:cs="Arial"/>
          <w:b/>
        </w:rPr>
      </w:pPr>
      <w:r w:rsidRPr="000361AB">
        <w:rPr>
          <w:rFonts w:ascii="Arial" w:hAnsi="Arial" w:cs="Arial"/>
          <w:b/>
        </w:rPr>
        <w:t>REMEMBER</w:t>
      </w:r>
    </w:p>
    <w:p w:rsidR="00F61D8A" w:rsidRPr="000361AB" w:rsidRDefault="00F61D8A" w:rsidP="00F61D8A">
      <w:pPr>
        <w:rPr>
          <w:rFonts w:ascii="Arial" w:hAnsi="Arial" w:cs="Arial"/>
        </w:rPr>
      </w:pPr>
      <w:r w:rsidRPr="000361AB">
        <w:rPr>
          <w:rFonts w:ascii="Arial" w:hAnsi="Arial" w:cs="Arial"/>
        </w:rPr>
        <w:t>Just 15cm (6’’) of water can sweep you off your feet</w:t>
      </w:r>
    </w:p>
    <w:p w:rsidR="00F61D8A" w:rsidRDefault="006215DF" w:rsidP="00F61D8A">
      <w:pPr>
        <w:rPr>
          <w:rFonts w:ascii="Arial" w:hAnsi="Arial" w:cs="Arial"/>
        </w:rPr>
      </w:pPr>
      <w:r>
        <w:rPr>
          <w:rFonts w:ascii="Arial" w:hAnsi="Arial" w:cs="Arial"/>
        </w:rPr>
        <w:t xml:space="preserve">The </w:t>
      </w:r>
      <w:r w:rsidR="00F61D8A" w:rsidRPr="000361AB">
        <w:rPr>
          <w:rFonts w:ascii="Arial" w:hAnsi="Arial" w:cs="Arial"/>
        </w:rPr>
        <w:t>first concern is that health and safety is not compromised</w:t>
      </w:r>
    </w:p>
    <w:p w:rsidR="00D80227" w:rsidRDefault="00D80227" w:rsidP="00F61D8A">
      <w:pPr>
        <w:rPr>
          <w:rFonts w:ascii="Arial" w:hAnsi="Arial" w:cs="Arial"/>
        </w:rPr>
      </w:pPr>
    </w:p>
    <w:p w:rsidR="00D80227" w:rsidRPr="000361AB" w:rsidRDefault="00D80227" w:rsidP="00F61D8A">
      <w:pPr>
        <w:rPr>
          <w:rFonts w:ascii="Arial" w:hAnsi="Arial" w:cs="Arial"/>
        </w:rPr>
      </w:pPr>
    </w:p>
    <w:p w:rsidR="006423C8" w:rsidRPr="00212070" w:rsidRDefault="006423C8" w:rsidP="00212070">
      <w:pPr>
        <w:pStyle w:val="Heading2"/>
        <w:rPr>
          <w:bCs/>
          <w:i w:val="0"/>
          <w:sz w:val="24"/>
        </w:rPr>
      </w:pPr>
      <w:bookmarkStart w:id="132" w:name="_Toc211325169"/>
      <w:bookmarkStart w:id="133" w:name="_Toc237070705"/>
      <w:bookmarkStart w:id="134" w:name="_Toc237071261"/>
      <w:bookmarkStart w:id="135" w:name="_Toc237071448"/>
      <w:bookmarkStart w:id="136" w:name="_Toc237072081"/>
      <w:bookmarkStart w:id="137" w:name="_Toc237072125"/>
      <w:bookmarkStart w:id="138" w:name="_Toc237072168"/>
      <w:bookmarkStart w:id="139" w:name="_Toc237072274"/>
      <w:bookmarkStart w:id="140" w:name="_Toc242089359"/>
      <w:bookmarkStart w:id="141" w:name="_Toc277945665"/>
      <w:bookmarkStart w:id="142" w:name="_Toc277945968"/>
      <w:bookmarkStart w:id="143" w:name="_Toc277946049"/>
      <w:bookmarkStart w:id="144" w:name="_Toc277946418"/>
      <w:bookmarkStart w:id="145" w:name="_Toc278354648"/>
      <w:bookmarkStart w:id="146" w:name="_Toc278361571"/>
      <w:r w:rsidRPr="00212070">
        <w:rPr>
          <w:bCs/>
          <w:i w:val="0"/>
          <w:sz w:val="24"/>
        </w:rPr>
        <w:t>What do flood wardens do during a flooding event?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910880" w:rsidRPr="000361AB" w:rsidRDefault="005C266D" w:rsidP="00910880">
      <w:pPr>
        <w:rPr>
          <w:rFonts w:ascii="Arial" w:hAnsi="Arial" w:cs="Arial"/>
        </w:rPr>
      </w:pPr>
      <w:r w:rsidRPr="000361AB">
        <w:rPr>
          <w:rFonts w:ascii="Arial" w:hAnsi="Arial" w:cs="Arial"/>
        </w:rPr>
        <w:t>Keep the Environment A</w:t>
      </w:r>
      <w:r w:rsidR="00910880" w:rsidRPr="000361AB">
        <w:rPr>
          <w:rFonts w:ascii="Arial" w:hAnsi="Arial" w:cs="Arial"/>
        </w:rPr>
        <w:t>gency duty officers informed of river levels</w:t>
      </w:r>
    </w:p>
    <w:p w:rsidR="00910880" w:rsidRPr="000361AB" w:rsidRDefault="00910880" w:rsidP="00910880">
      <w:pPr>
        <w:rPr>
          <w:rFonts w:ascii="Arial" w:hAnsi="Arial" w:cs="Arial"/>
        </w:rPr>
      </w:pPr>
      <w:r w:rsidRPr="000361AB">
        <w:rPr>
          <w:rFonts w:ascii="Arial" w:hAnsi="Arial" w:cs="Arial"/>
        </w:rPr>
        <w:t>Liaise with the Local Authority Neighbourhood Man</w:t>
      </w:r>
      <w:r w:rsidR="006215DF">
        <w:rPr>
          <w:rFonts w:ascii="Arial" w:hAnsi="Arial" w:cs="Arial"/>
        </w:rPr>
        <w:t>a</w:t>
      </w:r>
      <w:r w:rsidRPr="000361AB">
        <w:rPr>
          <w:rFonts w:ascii="Arial" w:hAnsi="Arial" w:cs="Arial"/>
        </w:rPr>
        <w:t>ger and Teams</w:t>
      </w:r>
    </w:p>
    <w:p w:rsidR="00910880" w:rsidRPr="000361AB" w:rsidRDefault="00910880" w:rsidP="00910880">
      <w:pPr>
        <w:rPr>
          <w:rFonts w:ascii="Arial" w:hAnsi="Arial" w:cs="Arial"/>
        </w:rPr>
      </w:pPr>
      <w:r w:rsidRPr="000361AB">
        <w:rPr>
          <w:rFonts w:ascii="Arial" w:hAnsi="Arial" w:cs="Arial"/>
        </w:rPr>
        <w:t>Make sure that local people are aware of the situation and encourage them to take action</w:t>
      </w:r>
    </w:p>
    <w:p w:rsidR="00910880" w:rsidRPr="000361AB" w:rsidRDefault="00910880" w:rsidP="00910880">
      <w:pPr>
        <w:rPr>
          <w:rFonts w:ascii="Arial" w:hAnsi="Arial" w:cs="Arial"/>
        </w:rPr>
      </w:pPr>
      <w:r w:rsidRPr="000361AB">
        <w:rPr>
          <w:rFonts w:ascii="Arial" w:hAnsi="Arial" w:cs="Arial"/>
        </w:rPr>
        <w:t xml:space="preserve">Help identify and support the most </w:t>
      </w:r>
      <w:r w:rsidR="00D15416" w:rsidRPr="000361AB">
        <w:rPr>
          <w:rFonts w:ascii="Arial" w:hAnsi="Arial" w:cs="Arial"/>
        </w:rPr>
        <w:t>vulnerable</w:t>
      </w:r>
      <w:r w:rsidRPr="000361AB">
        <w:rPr>
          <w:rFonts w:ascii="Arial" w:hAnsi="Arial" w:cs="Arial"/>
        </w:rPr>
        <w:t xml:space="preserve"> people in their community</w:t>
      </w:r>
    </w:p>
    <w:p w:rsidR="00910880" w:rsidRPr="000361AB" w:rsidRDefault="00910880" w:rsidP="00910880">
      <w:pPr>
        <w:rPr>
          <w:rFonts w:ascii="Arial" w:hAnsi="Arial" w:cs="Arial"/>
        </w:rPr>
      </w:pPr>
      <w:r w:rsidRPr="000361AB">
        <w:rPr>
          <w:rFonts w:ascii="Arial" w:hAnsi="Arial" w:cs="Arial"/>
        </w:rPr>
        <w:t>Co-operate with the emergency services</w:t>
      </w:r>
    </w:p>
    <w:p w:rsidR="00910880" w:rsidRPr="000361AB" w:rsidRDefault="00910880" w:rsidP="00910880">
      <w:pPr>
        <w:rPr>
          <w:rFonts w:ascii="Arial" w:hAnsi="Arial" w:cs="Arial"/>
        </w:rPr>
      </w:pPr>
      <w:r w:rsidRPr="000361AB">
        <w:rPr>
          <w:rFonts w:ascii="Arial" w:hAnsi="Arial" w:cs="Arial"/>
        </w:rPr>
        <w:t>Keep a log of events and actions taken</w:t>
      </w:r>
    </w:p>
    <w:p w:rsidR="00910880" w:rsidRPr="000361AB" w:rsidRDefault="00910880" w:rsidP="00910880">
      <w:pPr>
        <w:rPr>
          <w:rFonts w:ascii="Arial" w:hAnsi="Arial" w:cs="Arial"/>
        </w:rPr>
      </w:pPr>
      <w:r w:rsidRPr="000361AB">
        <w:rPr>
          <w:rFonts w:ascii="Arial" w:hAnsi="Arial" w:cs="Arial"/>
        </w:rPr>
        <w:t>Take photographs of flooding</w:t>
      </w:r>
    </w:p>
    <w:p w:rsidR="00910880" w:rsidRPr="000361AB" w:rsidRDefault="00910880" w:rsidP="00910880">
      <w:pPr>
        <w:rPr>
          <w:rFonts w:ascii="Arial" w:hAnsi="Arial" w:cs="Arial"/>
        </w:rPr>
      </w:pPr>
      <w:r w:rsidRPr="000361AB">
        <w:rPr>
          <w:rFonts w:ascii="Arial" w:hAnsi="Arial" w:cs="Arial"/>
        </w:rPr>
        <w:t>Report flooding or issues such as blockages which could lead to flooding</w:t>
      </w:r>
    </w:p>
    <w:p w:rsidR="00910880" w:rsidRDefault="00910880" w:rsidP="00910880">
      <w:pPr>
        <w:rPr>
          <w:rFonts w:ascii="Arial" w:hAnsi="Arial" w:cs="Arial"/>
        </w:rPr>
      </w:pPr>
    </w:p>
    <w:p w:rsidR="00195921" w:rsidRPr="000361AB" w:rsidRDefault="00195921" w:rsidP="00910880">
      <w:pPr>
        <w:rPr>
          <w:rFonts w:ascii="Arial" w:hAnsi="Arial" w:cs="Arial"/>
        </w:rPr>
      </w:pPr>
    </w:p>
    <w:p w:rsidR="00910880" w:rsidRPr="00D80227" w:rsidRDefault="006423C8" w:rsidP="00D80227">
      <w:pPr>
        <w:pStyle w:val="Heading2"/>
        <w:rPr>
          <w:rFonts w:cs="Arial"/>
          <w:i w:val="0"/>
          <w:sz w:val="24"/>
        </w:rPr>
      </w:pPr>
      <w:bookmarkStart w:id="147" w:name="_Toc211325170"/>
      <w:bookmarkStart w:id="148" w:name="_Toc237070706"/>
      <w:bookmarkStart w:id="149" w:name="_Toc237071262"/>
      <w:bookmarkStart w:id="150" w:name="_Toc237071449"/>
      <w:bookmarkStart w:id="151" w:name="_Toc237072082"/>
      <w:bookmarkStart w:id="152" w:name="_Toc237072126"/>
      <w:bookmarkStart w:id="153" w:name="_Toc237072169"/>
      <w:bookmarkStart w:id="154" w:name="_Toc237072275"/>
      <w:bookmarkStart w:id="155" w:name="_Toc242089360"/>
      <w:bookmarkStart w:id="156" w:name="_Toc277945666"/>
      <w:bookmarkStart w:id="157" w:name="_Toc277945969"/>
      <w:bookmarkStart w:id="158" w:name="_Toc277946050"/>
      <w:bookmarkStart w:id="159" w:name="_Toc277946419"/>
      <w:bookmarkStart w:id="160" w:name="_Toc278354649"/>
      <w:bookmarkStart w:id="161" w:name="_Toc278361572"/>
      <w:r w:rsidRPr="00D80227">
        <w:rPr>
          <w:rStyle w:val="Heading1Char"/>
          <w:i w:val="0"/>
        </w:rPr>
        <w:lastRenderedPageBreak/>
        <w:t>What do flood wardens do a</w:t>
      </w:r>
      <w:r w:rsidR="00910880" w:rsidRPr="00D80227">
        <w:rPr>
          <w:rStyle w:val="Heading1Char"/>
          <w:i w:val="0"/>
        </w:rPr>
        <w:t>t other times</w:t>
      </w:r>
      <w:bookmarkEnd w:id="147"/>
      <w:bookmarkEnd w:id="148"/>
      <w:bookmarkEnd w:id="149"/>
      <w:bookmarkEnd w:id="150"/>
      <w:bookmarkEnd w:id="151"/>
      <w:bookmarkEnd w:id="152"/>
      <w:bookmarkEnd w:id="153"/>
      <w:bookmarkEnd w:id="154"/>
      <w:bookmarkEnd w:id="155"/>
      <w:bookmarkEnd w:id="156"/>
      <w:bookmarkEnd w:id="157"/>
      <w:bookmarkEnd w:id="158"/>
      <w:r w:rsidRPr="00D80227">
        <w:rPr>
          <w:rFonts w:cs="Arial"/>
          <w:i w:val="0"/>
          <w:sz w:val="24"/>
        </w:rPr>
        <w:t>?</w:t>
      </w:r>
      <w:bookmarkEnd w:id="159"/>
      <w:bookmarkEnd w:id="160"/>
      <w:bookmarkEnd w:id="161"/>
    </w:p>
    <w:p w:rsidR="00910880" w:rsidRPr="000361AB" w:rsidRDefault="00910880" w:rsidP="00910880">
      <w:pPr>
        <w:rPr>
          <w:rFonts w:ascii="Arial" w:hAnsi="Arial" w:cs="Arial"/>
        </w:rPr>
      </w:pPr>
      <w:r w:rsidRPr="000361AB">
        <w:rPr>
          <w:rFonts w:ascii="Arial" w:hAnsi="Arial" w:cs="Arial"/>
        </w:rPr>
        <w:t>Help raise awareness of flooding issues within the local community</w:t>
      </w:r>
    </w:p>
    <w:p w:rsidR="00910880" w:rsidRPr="000361AB" w:rsidRDefault="00910880" w:rsidP="00910880">
      <w:pPr>
        <w:rPr>
          <w:rFonts w:ascii="Arial" w:hAnsi="Arial" w:cs="Arial"/>
        </w:rPr>
      </w:pPr>
      <w:r w:rsidRPr="000361AB">
        <w:rPr>
          <w:rFonts w:ascii="Arial" w:hAnsi="Arial" w:cs="Arial"/>
        </w:rPr>
        <w:t>Report issues such as blockages of bridges or damage to flood defences</w:t>
      </w:r>
    </w:p>
    <w:p w:rsidR="00910880" w:rsidRPr="000361AB" w:rsidRDefault="00910880" w:rsidP="00910880">
      <w:pPr>
        <w:rPr>
          <w:rFonts w:ascii="Arial" w:hAnsi="Arial" w:cs="Arial"/>
        </w:rPr>
      </w:pPr>
      <w:r w:rsidRPr="000361AB">
        <w:rPr>
          <w:rFonts w:ascii="Arial" w:hAnsi="Arial" w:cs="Arial"/>
        </w:rPr>
        <w:t xml:space="preserve">Encourage local people to register for </w:t>
      </w:r>
      <w:r w:rsidR="005C266D" w:rsidRPr="000361AB">
        <w:rPr>
          <w:rFonts w:ascii="Arial" w:hAnsi="Arial" w:cs="Arial"/>
        </w:rPr>
        <w:t xml:space="preserve">the </w:t>
      </w:r>
      <w:r w:rsidRPr="000361AB">
        <w:rPr>
          <w:rFonts w:ascii="Arial" w:hAnsi="Arial" w:cs="Arial"/>
        </w:rPr>
        <w:t>free flood warning service</w:t>
      </w:r>
    </w:p>
    <w:p w:rsidR="00910880" w:rsidRPr="00903237" w:rsidRDefault="00910880" w:rsidP="00910880">
      <w:pPr>
        <w:rPr>
          <w:rFonts w:ascii="Arial" w:hAnsi="Arial" w:cs="Arial"/>
        </w:rPr>
      </w:pPr>
      <w:r w:rsidRPr="000361AB">
        <w:rPr>
          <w:rFonts w:ascii="Arial" w:hAnsi="Arial" w:cs="Arial"/>
        </w:rPr>
        <w:t>Ensure that people are aware of Floodline and</w:t>
      </w:r>
      <w:r w:rsidRPr="00903237">
        <w:rPr>
          <w:rFonts w:ascii="Arial" w:hAnsi="Arial" w:cs="Arial"/>
        </w:rPr>
        <w:t xml:space="preserve"> know their quick dial number</w:t>
      </w:r>
    </w:p>
    <w:p w:rsidR="00910880" w:rsidRPr="00903237" w:rsidRDefault="00910880" w:rsidP="00910880">
      <w:pPr>
        <w:rPr>
          <w:rFonts w:ascii="Arial" w:hAnsi="Arial" w:cs="Arial"/>
        </w:rPr>
      </w:pPr>
      <w:r w:rsidRPr="00903237">
        <w:rPr>
          <w:rFonts w:ascii="Arial" w:hAnsi="Arial" w:cs="Arial"/>
        </w:rPr>
        <w:t>Promote self help within the community</w:t>
      </w:r>
    </w:p>
    <w:p w:rsidR="00910880" w:rsidRPr="00903237" w:rsidRDefault="00910880" w:rsidP="00910880">
      <w:pPr>
        <w:rPr>
          <w:rFonts w:ascii="Arial" w:hAnsi="Arial" w:cs="Arial"/>
        </w:rPr>
      </w:pPr>
      <w:r w:rsidRPr="00903237">
        <w:rPr>
          <w:rFonts w:ascii="Arial" w:hAnsi="Arial" w:cs="Arial"/>
        </w:rPr>
        <w:t>Attend meetings as required to ensure flooding maintains a high profile</w:t>
      </w:r>
    </w:p>
    <w:p w:rsidR="00910880" w:rsidRPr="000B2AC1" w:rsidRDefault="00910880" w:rsidP="000B2AC1">
      <w:pPr>
        <w:rPr>
          <w:rFonts w:ascii="Arial" w:hAnsi="Arial" w:cs="Arial"/>
        </w:rPr>
      </w:pPr>
      <w:r w:rsidRPr="000B2AC1">
        <w:rPr>
          <w:rFonts w:ascii="Arial" w:hAnsi="Arial" w:cs="Arial"/>
        </w:rPr>
        <w:t xml:space="preserve">Develop and update a flood action plan </w:t>
      </w:r>
    </w:p>
    <w:p w:rsidR="000B2AC1" w:rsidRDefault="000B2AC1" w:rsidP="000B2AC1"/>
    <w:p w:rsidR="00CF0DD8" w:rsidRDefault="00CF0DD8" w:rsidP="00CF0DD8"/>
    <w:p w:rsidR="00CF0DD8" w:rsidRPr="00CF0DD8" w:rsidRDefault="00CF0DD8" w:rsidP="00CF0DD8"/>
    <w:p w:rsidR="00A25A5A" w:rsidRDefault="00A25A5A">
      <w:pPr>
        <w:pStyle w:val="Header"/>
        <w:tabs>
          <w:tab w:val="clear" w:pos="4153"/>
          <w:tab w:val="clear" w:pos="8306"/>
        </w:tabs>
        <w:rPr>
          <w:rFonts w:ascii="Arial" w:hAnsi="Arial" w:cs="Arial"/>
        </w:rPr>
        <w:sectPr w:rsidR="00A25A5A" w:rsidSect="006B2977">
          <w:headerReference w:type="even" r:id="rId20"/>
          <w:headerReference w:type="default" r:id="rId21"/>
          <w:headerReference w:type="first" r:id="rId22"/>
          <w:pgSz w:w="11906" w:h="16838"/>
          <w:pgMar w:top="851" w:right="851" w:bottom="851" w:left="851" w:header="709" w:footer="709" w:gutter="0"/>
          <w:cols w:space="708"/>
          <w:docGrid w:linePitch="360"/>
        </w:sectPr>
      </w:pPr>
    </w:p>
    <w:p w:rsidR="009C175A" w:rsidRDefault="009C175A">
      <w:pPr>
        <w:pStyle w:val="Header"/>
        <w:tabs>
          <w:tab w:val="clear" w:pos="4153"/>
          <w:tab w:val="clear" w:pos="8306"/>
        </w:tabs>
        <w:rPr>
          <w:rFonts w:ascii="Arial" w:hAnsi="Arial" w:cs="Arial"/>
        </w:rPr>
      </w:pPr>
    </w:p>
    <w:p w:rsidR="00A25A5A" w:rsidRDefault="00A25A5A">
      <w:pPr>
        <w:pStyle w:val="Header"/>
        <w:tabs>
          <w:tab w:val="clear" w:pos="4153"/>
          <w:tab w:val="clear" w:pos="8306"/>
        </w:tabs>
        <w:rPr>
          <w:rFonts w:ascii="Arial" w:hAnsi="Arial" w:cs="Arial"/>
        </w:rPr>
      </w:pPr>
    </w:p>
    <w:p w:rsidR="009C175A" w:rsidRDefault="00F65B89">
      <w:pPr>
        <w:pStyle w:val="Heading1"/>
      </w:pPr>
      <w:bookmarkStart w:id="162" w:name="_Toc211325173"/>
      <w:bookmarkStart w:id="163" w:name="_Toc237070709"/>
      <w:bookmarkStart w:id="164" w:name="_Toc237071265"/>
      <w:bookmarkStart w:id="165" w:name="_Toc237071452"/>
      <w:bookmarkStart w:id="166" w:name="_Toc237072085"/>
      <w:bookmarkStart w:id="167" w:name="_Toc237072129"/>
      <w:bookmarkStart w:id="168" w:name="_Toc237072172"/>
      <w:bookmarkStart w:id="169" w:name="_Toc237072277"/>
      <w:bookmarkStart w:id="170" w:name="_Toc242089362"/>
      <w:bookmarkStart w:id="171" w:name="_Toc277945669"/>
      <w:bookmarkStart w:id="172" w:name="_Toc277945972"/>
      <w:bookmarkStart w:id="173" w:name="_Toc277946053"/>
      <w:bookmarkStart w:id="174" w:name="_Toc277946422"/>
      <w:bookmarkStart w:id="175" w:name="_Toc278354650"/>
      <w:bookmarkStart w:id="176" w:name="_Toc278361573"/>
      <w:r>
        <w:t>Section 3</w:t>
      </w:r>
      <w:r>
        <w:tab/>
      </w:r>
      <w:r>
        <w:tab/>
      </w:r>
      <w:r>
        <w:tab/>
      </w:r>
      <w:r w:rsidR="009C175A">
        <w:t>Environment Agency Warnings</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F65B89" w:rsidRPr="00F65B89" w:rsidRDefault="00F65B89" w:rsidP="00F65B89"/>
    <w:p w:rsidR="009C175A" w:rsidRDefault="009C175A">
      <w:pPr>
        <w:rPr>
          <w:rFonts w:ascii="Arial" w:hAnsi="Arial"/>
        </w:rPr>
      </w:pPr>
      <w:r>
        <w:rPr>
          <w:rFonts w:ascii="Arial" w:hAnsi="Arial"/>
        </w:rPr>
        <w:t>The Environment Agency has established warning codes to help people understand the degree of severity present at any time during a flooding incident.  They are not always used in sequence</w:t>
      </w:r>
      <w:r w:rsidR="005C266D">
        <w:rPr>
          <w:rFonts w:ascii="Arial" w:hAnsi="Arial"/>
        </w:rPr>
        <w:t>.</w:t>
      </w:r>
    </w:p>
    <w:p w:rsidR="009C175A" w:rsidRDefault="009C175A">
      <w:pPr>
        <w:rPr>
          <w:rFonts w:ascii="Arial" w:hAnsi="Arial"/>
        </w:rPr>
      </w:pPr>
      <w:r>
        <w:rPr>
          <w:rFonts w:ascii="Arial" w:hAnsi="Arial"/>
        </w:rPr>
        <w:t xml:space="preserve">Flood Warnings are issued by the Environment Agency, to the Emergency Services and the </w:t>
      </w:r>
      <w:r w:rsidR="00860314">
        <w:rPr>
          <w:rFonts w:ascii="Arial" w:hAnsi="Arial"/>
        </w:rPr>
        <w:t xml:space="preserve">Local </w:t>
      </w:r>
      <w:r>
        <w:rPr>
          <w:rFonts w:ascii="Arial" w:hAnsi="Arial"/>
        </w:rPr>
        <w:t xml:space="preserve">Council </w:t>
      </w:r>
      <w:smartTag w:uri="urn:schemas-microsoft-com:office:smarttags" w:element="PersonName">
        <w:r>
          <w:rPr>
            <w:rFonts w:ascii="Arial" w:hAnsi="Arial"/>
          </w:rPr>
          <w:t>Emergency Planning</w:t>
        </w:r>
      </w:smartTag>
      <w:r>
        <w:rPr>
          <w:rFonts w:ascii="Arial" w:hAnsi="Arial"/>
        </w:rPr>
        <w:t xml:space="preserve"> Team; they are also available to view on the website and are issued by local radio stations.</w:t>
      </w:r>
    </w:p>
    <w:p w:rsidR="009C175A" w:rsidRDefault="009C175A">
      <w:pPr>
        <w:rPr>
          <w:rFonts w:ascii="Arial" w:hAnsi="Arial"/>
        </w:rPr>
      </w:pPr>
    </w:p>
    <w:p w:rsidR="000D1DA6" w:rsidRDefault="000D1DA6">
      <w:pPr>
        <w:rPr>
          <w:rFonts w:ascii="Arial" w:hAnsi="Arial"/>
        </w:rPr>
      </w:pPr>
    </w:p>
    <w:p w:rsidR="000D1DA6" w:rsidRDefault="000D1DA6">
      <w:pPr>
        <w:rPr>
          <w:rFonts w:ascii="Arial" w:hAnsi="Arial"/>
        </w:rPr>
      </w:pPr>
    </w:p>
    <w:p w:rsidR="009C175A" w:rsidRDefault="009C175A">
      <w:pPr>
        <w:pStyle w:val="Heading8"/>
      </w:pPr>
      <w:r>
        <w:t xml:space="preserve">Flood </w:t>
      </w:r>
      <w:r w:rsidR="000D1DA6">
        <w:t>Alert</w:t>
      </w:r>
    </w:p>
    <w:p w:rsidR="009C175A" w:rsidRDefault="004A3ECA">
      <w:pPr>
        <w:rPr>
          <w:rFonts w:ascii="Arial" w:hAnsi="Arial" w:cs="Arial"/>
        </w:rPr>
      </w:pPr>
      <w:r>
        <w:rPr>
          <w:noProof/>
          <w:color w:val="002A54"/>
          <w:sz w:val="18"/>
          <w:szCs w:val="18"/>
        </w:rPr>
        <w:drawing>
          <wp:inline distT="0" distB="0" distL="0" distR="0">
            <wp:extent cx="952500" cy="952500"/>
            <wp:effectExtent l="0" t="0" r="0" b="0"/>
            <wp:docPr id="2" name="Picture 2" descr="Flood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od aler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C175A" w:rsidRDefault="009C175A">
      <w:pPr>
        <w:pStyle w:val="Caption"/>
      </w:pPr>
      <w:r>
        <w:t>What it means</w:t>
      </w:r>
    </w:p>
    <w:p w:rsidR="000D1DA6" w:rsidRPr="000D1DA6" w:rsidRDefault="000D1DA6" w:rsidP="000D1DA6">
      <w:pPr>
        <w:rPr>
          <w:rFonts w:ascii="Arial" w:hAnsi="Arial"/>
        </w:rPr>
      </w:pPr>
      <w:r w:rsidRPr="000D1DA6">
        <w:rPr>
          <w:rFonts w:ascii="Arial" w:hAnsi="Arial"/>
        </w:rPr>
        <w:t xml:space="preserve">Flood alert </w:t>
      </w:r>
      <w:r>
        <w:rPr>
          <w:rFonts w:ascii="Arial" w:hAnsi="Arial"/>
        </w:rPr>
        <w:t>-</w:t>
      </w:r>
      <w:r w:rsidRPr="000D1DA6">
        <w:rPr>
          <w:rFonts w:ascii="Arial" w:hAnsi="Arial"/>
        </w:rPr>
        <w:t xml:space="preserve">A flood alert will indicate that flooding is possible and that you need to be prepared. </w:t>
      </w:r>
    </w:p>
    <w:p w:rsidR="009C175A" w:rsidRDefault="009C175A">
      <w:pPr>
        <w:rPr>
          <w:rFonts w:ascii="Arial" w:hAnsi="Arial" w:cs="Arial"/>
        </w:rPr>
      </w:pPr>
    </w:p>
    <w:p w:rsidR="009C175A" w:rsidRDefault="009C175A">
      <w:pPr>
        <w:pStyle w:val="Heading8"/>
      </w:pPr>
      <w:r>
        <w:t>What to do</w:t>
      </w:r>
    </w:p>
    <w:p w:rsidR="009C175A" w:rsidRDefault="009C175A">
      <w:pPr>
        <w:rPr>
          <w:rFonts w:ascii="Arial" w:hAnsi="Arial" w:cs="Arial"/>
        </w:rPr>
      </w:pPr>
      <w:r>
        <w:rPr>
          <w:rFonts w:ascii="Arial" w:hAnsi="Arial" w:cs="Arial"/>
        </w:rPr>
        <w:t>Monitor local news and weather forecasts</w:t>
      </w:r>
    </w:p>
    <w:p w:rsidR="009C175A" w:rsidRDefault="009C175A">
      <w:pPr>
        <w:rPr>
          <w:rFonts w:ascii="Arial" w:hAnsi="Arial" w:cs="Arial"/>
        </w:rPr>
      </w:pPr>
      <w:r>
        <w:rPr>
          <w:rFonts w:ascii="Arial" w:hAnsi="Arial" w:cs="Arial"/>
        </w:rPr>
        <w:t>Be aware of water levels near you</w:t>
      </w:r>
    </w:p>
    <w:p w:rsidR="009C175A" w:rsidRDefault="009C175A">
      <w:pPr>
        <w:rPr>
          <w:rFonts w:ascii="Arial" w:hAnsi="Arial" w:cs="Arial"/>
        </w:rPr>
      </w:pPr>
      <w:r>
        <w:rPr>
          <w:rFonts w:ascii="Arial" w:hAnsi="Arial" w:cs="Arial"/>
        </w:rPr>
        <w:t>Be prepared to act on your flood plan</w:t>
      </w:r>
    </w:p>
    <w:p w:rsidR="009C175A" w:rsidRDefault="009C175A">
      <w:pPr>
        <w:rPr>
          <w:rFonts w:ascii="Arial" w:hAnsi="Arial" w:cs="Arial"/>
        </w:rPr>
      </w:pPr>
      <w:r>
        <w:rPr>
          <w:rFonts w:ascii="Arial" w:hAnsi="Arial" w:cs="Arial"/>
        </w:rPr>
        <w:t>Check on the safety of pets and livestock</w:t>
      </w:r>
    </w:p>
    <w:p w:rsidR="009C175A" w:rsidRDefault="009C175A">
      <w:pPr>
        <w:rPr>
          <w:rFonts w:ascii="Arial" w:hAnsi="Arial" w:cs="Arial"/>
        </w:rPr>
      </w:pPr>
    </w:p>
    <w:p w:rsidR="009C175A" w:rsidRDefault="009C175A">
      <w:pPr>
        <w:pStyle w:val="Heading8"/>
      </w:pPr>
      <w:r>
        <w:t xml:space="preserve">What else will be happening? </w:t>
      </w:r>
    </w:p>
    <w:p w:rsidR="009C175A" w:rsidRDefault="009C175A">
      <w:pPr>
        <w:rPr>
          <w:rFonts w:ascii="Arial" w:hAnsi="Arial" w:cs="Arial"/>
        </w:rPr>
      </w:pPr>
      <w:r>
        <w:rPr>
          <w:rFonts w:ascii="Arial" w:hAnsi="Arial" w:cs="Arial"/>
        </w:rPr>
        <w:t xml:space="preserve">On issue of a Flood </w:t>
      </w:r>
      <w:r w:rsidR="000D1DA6">
        <w:rPr>
          <w:rFonts w:ascii="Arial" w:hAnsi="Arial" w:cs="Arial"/>
        </w:rPr>
        <w:t>Alert</w:t>
      </w:r>
      <w:r>
        <w:rPr>
          <w:rFonts w:ascii="Arial" w:hAnsi="Arial" w:cs="Arial"/>
        </w:rPr>
        <w:t xml:space="preserve"> by the Environment Agency – the lowest level of Flood alert, close monitoring of the flooding risk will be undertaken by the </w:t>
      </w:r>
      <w:r w:rsidR="003B2629">
        <w:rPr>
          <w:rFonts w:ascii="Arial" w:hAnsi="Arial" w:cs="Arial"/>
        </w:rPr>
        <w:t xml:space="preserve">DMBC </w:t>
      </w:r>
      <w:r>
        <w:rPr>
          <w:rFonts w:ascii="Arial" w:hAnsi="Arial" w:cs="Arial"/>
        </w:rPr>
        <w:t xml:space="preserve">Neighbourhood Teams and the </w:t>
      </w:r>
      <w:smartTag w:uri="urn:schemas-microsoft-com:office:smarttags" w:element="PersonName">
        <w:r>
          <w:rPr>
            <w:rFonts w:ascii="Arial" w:hAnsi="Arial" w:cs="Arial"/>
          </w:rPr>
          <w:t>Emergency Planning</w:t>
        </w:r>
      </w:smartTag>
      <w:r>
        <w:rPr>
          <w:rFonts w:ascii="Arial" w:hAnsi="Arial" w:cs="Arial"/>
        </w:rPr>
        <w:t xml:space="preserve"> Team.   </w:t>
      </w:r>
    </w:p>
    <w:p w:rsidR="00086690" w:rsidRDefault="005C266D">
      <w:pPr>
        <w:rPr>
          <w:rFonts w:ascii="Arial" w:hAnsi="Arial" w:cs="Arial"/>
        </w:rPr>
      </w:pPr>
      <w:r w:rsidRPr="000361AB">
        <w:rPr>
          <w:rFonts w:ascii="Arial" w:hAnsi="Arial" w:cs="Arial"/>
        </w:rPr>
        <w:t>This message is sent to</w:t>
      </w:r>
      <w:r w:rsidR="00086690" w:rsidRPr="000361AB">
        <w:rPr>
          <w:rFonts w:ascii="Arial" w:hAnsi="Arial" w:cs="Arial"/>
        </w:rPr>
        <w:t xml:space="preserve"> relevant organisations such as local councils and the police, and is also put on to Floodline and the Environment Agency website. </w:t>
      </w:r>
    </w:p>
    <w:p w:rsidR="000D1DA6" w:rsidRDefault="000D1DA6">
      <w:pPr>
        <w:rPr>
          <w:rFonts w:ascii="Arial" w:hAnsi="Arial" w:cs="Arial"/>
        </w:rPr>
      </w:pPr>
    </w:p>
    <w:p w:rsidR="000D1DA6" w:rsidRDefault="000D1DA6">
      <w:pPr>
        <w:rPr>
          <w:rFonts w:ascii="Arial" w:hAnsi="Arial" w:cs="Arial"/>
        </w:rPr>
      </w:pPr>
    </w:p>
    <w:p w:rsidR="000D1DA6" w:rsidRDefault="000D1DA6">
      <w:pPr>
        <w:rPr>
          <w:rFonts w:ascii="Arial" w:hAnsi="Arial" w:cs="Arial"/>
        </w:rPr>
      </w:pPr>
    </w:p>
    <w:p w:rsidR="009C175A" w:rsidRDefault="009C175A">
      <w:pPr>
        <w:pStyle w:val="Heading8"/>
      </w:pPr>
      <w:r>
        <w:t xml:space="preserve">Flood Warning </w:t>
      </w:r>
    </w:p>
    <w:p w:rsidR="009C175A" w:rsidRDefault="004A3ECA">
      <w:pPr>
        <w:rPr>
          <w:rFonts w:ascii="Arial" w:hAnsi="Arial" w:cs="Arial"/>
        </w:rPr>
      </w:pPr>
      <w:r>
        <w:rPr>
          <w:noProof/>
          <w:color w:val="002A54"/>
          <w:sz w:val="18"/>
          <w:szCs w:val="18"/>
        </w:rPr>
        <w:drawing>
          <wp:inline distT="0" distB="0" distL="0" distR="0">
            <wp:extent cx="952500" cy="952500"/>
            <wp:effectExtent l="0" t="0" r="0" b="0"/>
            <wp:docPr id="3" name="Picture 3" descr="Flood 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od warn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C175A" w:rsidRDefault="009C175A">
      <w:pPr>
        <w:pStyle w:val="Caption"/>
      </w:pPr>
      <w:r>
        <w:t xml:space="preserve">What it means </w:t>
      </w:r>
    </w:p>
    <w:p w:rsidR="000D1DA6" w:rsidRPr="000D1DA6" w:rsidRDefault="000D1DA6" w:rsidP="000D1DA6">
      <w:pPr>
        <w:rPr>
          <w:rFonts w:ascii="Arial" w:hAnsi="Arial" w:cs="Arial"/>
        </w:rPr>
      </w:pPr>
      <w:r>
        <w:rPr>
          <w:rFonts w:ascii="Arial" w:hAnsi="Arial" w:cs="Arial"/>
        </w:rPr>
        <w:t>Flood W</w:t>
      </w:r>
      <w:r w:rsidRPr="000D1DA6">
        <w:rPr>
          <w:rFonts w:ascii="Arial" w:hAnsi="Arial" w:cs="Arial"/>
        </w:rPr>
        <w:t>arning</w:t>
      </w:r>
      <w:r>
        <w:rPr>
          <w:rFonts w:ascii="Arial" w:hAnsi="Arial" w:cs="Arial"/>
        </w:rPr>
        <w:t xml:space="preserve"> -</w:t>
      </w:r>
      <w:r w:rsidRPr="000D1DA6">
        <w:rPr>
          <w:rFonts w:ascii="Arial" w:hAnsi="Arial" w:cs="Arial"/>
        </w:rPr>
        <w:t>will indicate that flooding is expected and that yo</w:t>
      </w:r>
      <w:r>
        <w:rPr>
          <w:rFonts w:ascii="Arial" w:hAnsi="Arial" w:cs="Arial"/>
        </w:rPr>
        <w:t>u should take immediate action.</w:t>
      </w:r>
      <w:r w:rsidRPr="000D1DA6">
        <w:rPr>
          <w:rFonts w:ascii="Arial" w:hAnsi="Arial" w:cs="Arial"/>
        </w:rPr>
        <w:t xml:space="preserve"> You should take action when a flood warning is issued and not wait for a severe flood warning. </w:t>
      </w:r>
    </w:p>
    <w:p w:rsidR="009C175A" w:rsidRDefault="009C175A">
      <w:pPr>
        <w:rPr>
          <w:rFonts w:ascii="Arial" w:hAnsi="Arial" w:cs="Arial"/>
        </w:rPr>
      </w:pPr>
    </w:p>
    <w:p w:rsidR="009C175A" w:rsidRDefault="009C175A">
      <w:pPr>
        <w:pStyle w:val="Heading8"/>
      </w:pPr>
      <w:r>
        <w:lastRenderedPageBreak/>
        <w:t xml:space="preserve">What to do </w:t>
      </w:r>
    </w:p>
    <w:p w:rsidR="009C175A" w:rsidRDefault="009C175A">
      <w:pPr>
        <w:rPr>
          <w:rFonts w:ascii="Arial" w:hAnsi="Arial" w:cs="Arial"/>
        </w:rPr>
      </w:pPr>
      <w:r>
        <w:rPr>
          <w:rFonts w:ascii="Arial" w:hAnsi="Arial" w:cs="Arial"/>
        </w:rPr>
        <w:t>Move cars, pets, food, valuables and important documents to safety</w:t>
      </w:r>
    </w:p>
    <w:p w:rsidR="009C175A" w:rsidRDefault="009C175A">
      <w:pPr>
        <w:rPr>
          <w:rFonts w:ascii="Arial" w:hAnsi="Arial" w:cs="Arial"/>
        </w:rPr>
      </w:pPr>
      <w:r>
        <w:rPr>
          <w:rFonts w:ascii="Arial" w:hAnsi="Arial" w:cs="Arial"/>
        </w:rPr>
        <w:t>Get flood protection equipment in place</w:t>
      </w:r>
    </w:p>
    <w:p w:rsidR="009C175A" w:rsidRDefault="009C175A">
      <w:pPr>
        <w:rPr>
          <w:rFonts w:ascii="Arial" w:hAnsi="Arial" w:cs="Arial"/>
        </w:rPr>
      </w:pPr>
      <w:r>
        <w:rPr>
          <w:rFonts w:ascii="Arial" w:hAnsi="Arial" w:cs="Arial"/>
        </w:rPr>
        <w:t>Turn off gas, electricity and water supplies if it is safe to do so</w:t>
      </w:r>
    </w:p>
    <w:p w:rsidR="009C175A" w:rsidRDefault="009C175A">
      <w:pPr>
        <w:rPr>
          <w:rFonts w:ascii="Arial" w:hAnsi="Arial" w:cs="Arial"/>
        </w:rPr>
      </w:pPr>
      <w:r>
        <w:rPr>
          <w:rFonts w:ascii="Arial" w:hAnsi="Arial" w:cs="Arial"/>
        </w:rPr>
        <w:t>Protect yourself, your family and help others</w:t>
      </w:r>
    </w:p>
    <w:p w:rsidR="009C175A" w:rsidRDefault="00086690">
      <w:pPr>
        <w:rPr>
          <w:rFonts w:ascii="Arial" w:hAnsi="Arial" w:cs="Arial"/>
        </w:rPr>
      </w:pPr>
      <w:r>
        <w:rPr>
          <w:rFonts w:ascii="Arial" w:hAnsi="Arial" w:cs="Arial"/>
        </w:rPr>
        <w:t>Act on your F</w:t>
      </w:r>
      <w:r w:rsidR="009C175A">
        <w:rPr>
          <w:rFonts w:ascii="Arial" w:hAnsi="Arial" w:cs="Arial"/>
        </w:rPr>
        <w:t>lood Plan</w:t>
      </w:r>
    </w:p>
    <w:p w:rsidR="009C175A" w:rsidRDefault="009C175A">
      <w:pPr>
        <w:rPr>
          <w:rFonts w:ascii="Arial" w:hAnsi="Arial" w:cs="Arial"/>
        </w:rPr>
      </w:pPr>
    </w:p>
    <w:p w:rsidR="009C175A" w:rsidRDefault="009C175A">
      <w:pPr>
        <w:rPr>
          <w:rFonts w:ascii="Arial" w:hAnsi="Arial" w:cs="Arial"/>
        </w:rPr>
      </w:pPr>
      <w:r>
        <w:rPr>
          <w:rFonts w:ascii="Arial" w:hAnsi="Arial" w:cs="Arial"/>
          <w:b/>
          <w:bCs/>
        </w:rPr>
        <w:t>What else will be happening</w:t>
      </w:r>
      <w:r>
        <w:rPr>
          <w:rFonts w:ascii="Arial" w:hAnsi="Arial" w:cs="Arial"/>
        </w:rPr>
        <w:t xml:space="preserve">? </w:t>
      </w:r>
    </w:p>
    <w:p w:rsidR="009C175A" w:rsidRDefault="009C175A">
      <w:pPr>
        <w:rPr>
          <w:rFonts w:ascii="Arial" w:hAnsi="Arial" w:cs="Arial"/>
        </w:rPr>
      </w:pPr>
      <w:r>
        <w:rPr>
          <w:rFonts w:ascii="Arial" w:hAnsi="Arial" w:cs="Arial"/>
        </w:rPr>
        <w:t>On the issue of a Flood Warning by the Env</w:t>
      </w:r>
      <w:r w:rsidR="000D1DA6">
        <w:rPr>
          <w:rFonts w:ascii="Arial" w:hAnsi="Arial" w:cs="Arial"/>
        </w:rPr>
        <w:t xml:space="preserve">ironment Agency, co-ordinated </w:t>
      </w:r>
      <w:r>
        <w:rPr>
          <w:rFonts w:ascii="Arial" w:hAnsi="Arial" w:cs="Arial"/>
        </w:rPr>
        <w:t xml:space="preserve">emergency response arrangements will be activated to monitor and respond to the developing flood situation. </w:t>
      </w:r>
    </w:p>
    <w:p w:rsidR="003B2629" w:rsidRDefault="003B2629">
      <w:pPr>
        <w:rPr>
          <w:rFonts w:ascii="Arial" w:hAnsi="Arial" w:cs="Arial"/>
        </w:rPr>
      </w:pPr>
    </w:p>
    <w:p w:rsidR="000D1DA6" w:rsidRDefault="000D1DA6">
      <w:pPr>
        <w:rPr>
          <w:rFonts w:ascii="Arial" w:hAnsi="Arial" w:cs="Arial"/>
        </w:rPr>
      </w:pPr>
    </w:p>
    <w:p w:rsidR="000D1DA6" w:rsidRDefault="000D1DA6">
      <w:pPr>
        <w:rPr>
          <w:rFonts w:ascii="Arial" w:hAnsi="Arial" w:cs="Arial"/>
        </w:rPr>
      </w:pPr>
    </w:p>
    <w:p w:rsidR="009C175A" w:rsidRDefault="009C175A">
      <w:pPr>
        <w:pStyle w:val="Heading8"/>
      </w:pPr>
      <w:r>
        <w:t xml:space="preserve">Severe Flood Warning </w:t>
      </w:r>
    </w:p>
    <w:p w:rsidR="009C175A" w:rsidRDefault="004A3ECA">
      <w:pPr>
        <w:rPr>
          <w:rFonts w:ascii="Arial" w:hAnsi="Arial" w:cs="Arial"/>
        </w:rPr>
      </w:pPr>
      <w:r>
        <w:rPr>
          <w:noProof/>
          <w:color w:val="002A54"/>
          <w:sz w:val="18"/>
          <w:szCs w:val="18"/>
        </w:rPr>
        <w:drawing>
          <wp:inline distT="0" distB="0" distL="0" distR="0">
            <wp:extent cx="952500" cy="952500"/>
            <wp:effectExtent l="0" t="0" r="0" b="0"/>
            <wp:docPr id="4" name="Picture 4" descr="Severe flood 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vere flood warni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C175A" w:rsidRDefault="009C175A">
      <w:pPr>
        <w:pStyle w:val="Caption"/>
      </w:pPr>
      <w:r>
        <w:t>What it means</w:t>
      </w:r>
    </w:p>
    <w:p w:rsidR="000D1DA6" w:rsidRPr="000D1DA6" w:rsidRDefault="000D1DA6" w:rsidP="000D1DA6">
      <w:pPr>
        <w:rPr>
          <w:rFonts w:ascii="Arial" w:hAnsi="Arial" w:cs="Arial"/>
        </w:rPr>
      </w:pPr>
      <w:r>
        <w:rPr>
          <w:rFonts w:ascii="Arial" w:hAnsi="Arial" w:cs="Arial"/>
        </w:rPr>
        <w:t>Severe Flood W</w:t>
      </w:r>
      <w:r w:rsidRPr="000D1DA6">
        <w:rPr>
          <w:rFonts w:ascii="Arial" w:hAnsi="Arial" w:cs="Arial"/>
        </w:rPr>
        <w:t>arning - will tell people that there is seve</w:t>
      </w:r>
      <w:r>
        <w:rPr>
          <w:rFonts w:ascii="Arial" w:hAnsi="Arial" w:cs="Arial"/>
        </w:rPr>
        <w:t>re flooding and danger to life.</w:t>
      </w:r>
      <w:r w:rsidRPr="000D1DA6">
        <w:rPr>
          <w:rFonts w:ascii="Arial" w:hAnsi="Arial" w:cs="Arial"/>
        </w:rPr>
        <w:t xml:space="preserve"> These will be issued only when flooding is posing significant risk to life or disruption to communities. </w:t>
      </w:r>
    </w:p>
    <w:p w:rsidR="009C175A" w:rsidRDefault="009C175A">
      <w:pPr>
        <w:rPr>
          <w:rFonts w:ascii="Arial" w:hAnsi="Arial" w:cs="Arial"/>
        </w:rPr>
      </w:pPr>
    </w:p>
    <w:p w:rsidR="009C175A" w:rsidRDefault="009C175A">
      <w:pPr>
        <w:pStyle w:val="Heading8"/>
      </w:pPr>
      <w:r>
        <w:t xml:space="preserve">What to do </w:t>
      </w:r>
    </w:p>
    <w:p w:rsidR="009C175A" w:rsidRDefault="009C175A">
      <w:pPr>
        <w:rPr>
          <w:rFonts w:ascii="Arial" w:hAnsi="Arial" w:cs="Arial"/>
        </w:rPr>
      </w:pPr>
      <w:r>
        <w:rPr>
          <w:rFonts w:ascii="Arial" w:hAnsi="Arial" w:cs="Arial"/>
        </w:rPr>
        <w:t>Collect things you need for evacuation</w:t>
      </w:r>
    </w:p>
    <w:p w:rsidR="009C175A" w:rsidRDefault="009C175A">
      <w:pPr>
        <w:rPr>
          <w:rFonts w:ascii="Arial" w:hAnsi="Arial" w:cs="Arial"/>
        </w:rPr>
      </w:pPr>
      <w:r>
        <w:rPr>
          <w:rFonts w:ascii="Arial" w:hAnsi="Arial" w:cs="Arial"/>
        </w:rPr>
        <w:t>Stay in a high place with means of escape</w:t>
      </w:r>
    </w:p>
    <w:p w:rsidR="009C175A" w:rsidRDefault="009C175A">
      <w:pPr>
        <w:rPr>
          <w:rFonts w:ascii="Arial" w:hAnsi="Arial" w:cs="Arial"/>
        </w:rPr>
      </w:pPr>
      <w:r>
        <w:rPr>
          <w:rFonts w:ascii="Arial" w:hAnsi="Arial" w:cs="Arial"/>
        </w:rPr>
        <w:t>Avoid walking or driving through floodwater</w:t>
      </w:r>
    </w:p>
    <w:p w:rsidR="009C175A" w:rsidRDefault="000D1DA6">
      <w:pPr>
        <w:rPr>
          <w:rFonts w:ascii="Arial" w:hAnsi="Arial" w:cs="Arial"/>
        </w:rPr>
      </w:pPr>
      <w:r>
        <w:rPr>
          <w:rFonts w:ascii="Arial" w:hAnsi="Arial" w:cs="Arial"/>
        </w:rPr>
        <w:t>If i</w:t>
      </w:r>
      <w:r w:rsidR="009C175A">
        <w:rPr>
          <w:rFonts w:ascii="Arial" w:hAnsi="Arial" w:cs="Arial"/>
        </w:rPr>
        <w:t>n danger call 999 immediately</w:t>
      </w:r>
    </w:p>
    <w:p w:rsidR="009C175A" w:rsidRDefault="000D1DA6">
      <w:pPr>
        <w:rPr>
          <w:rFonts w:ascii="Arial" w:hAnsi="Arial" w:cs="Arial"/>
        </w:rPr>
      </w:pPr>
      <w:r>
        <w:rPr>
          <w:rFonts w:ascii="Arial" w:hAnsi="Arial" w:cs="Arial"/>
        </w:rPr>
        <w:t>Listen to the Emergency S</w:t>
      </w:r>
      <w:r w:rsidR="009C175A">
        <w:rPr>
          <w:rFonts w:ascii="Arial" w:hAnsi="Arial" w:cs="Arial"/>
        </w:rPr>
        <w:t>ervices</w:t>
      </w:r>
    </w:p>
    <w:p w:rsidR="009C175A" w:rsidRDefault="00086690">
      <w:pPr>
        <w:rPr>
          <w:rFonts w:ascii="Arial" w:hAnsi="Arial" w:cs="Arial"/>
        </w:rPr>
      </w:pPr>
      <w:r>
        <w:rPr>
          <w:rFonts w:ascii="Arial" w:hAnsi="Arial" w:cs="Arial"/>
        </w:rPr>
        <w:t>Act on your Flood P</w:t>
      </w:r>
      <w:r w:rsidR="009C175A">
        <w:rPr>
          <w:rFonts w:ascii="Arial" w:hAnsi="Arial" w:cs="Arial"/>
        </w:rPr>
        <w:t>lan</w:t>
      </w:r>
    </w:p>
    <w:p w:rsidR="009C175A" w:rsidRDefault="009C175A">
      <w:pPr>
        <w:rPr>
          <w:rFonts w:ascii="Arial" w:hAnsi="Arial" w:cs="Arial"/>
        </w:rPr>
      </w:pPr>
    </w:p>
    <w:p w:rsidR="009C175A" w:rsidRDefault="009C175A">
      <w:pPr>
        <w:pStyle w:val="Heading8"/>
      </w:pPr>
      <w:r>
        <w:t xml:space="preserve">What else will be happening? </w:t>
      </w:r>
    </w:p>
    <w:p w:rsidR="009C175A" w:rsidRDefault="009C175A">
      <w:pPr>
        <w:rPr>
          <w:rFonts w:ascii="Arial" w:hAnsi="Arial" w:cs="Arial"/>
        </w:rPr>
      </w:pPr>
      <w:r>
        <w:rPr>
          <w:rFonts w:ascii="Arial" w:hAnsi="Arial" w:cs="Arial"/>
        </w:rPr>
        <w:t xml:space="preserve">Following the issue of a Severe Flood Warning by the Environment Agency and the recommendation to evacuate residents identified as being at risk.  </w:t>
      </w:r>
      <w:r w:rsidRPr="00F61D8A">
        <w:rPr>
          <w:rFonts w:ascii="Arial" w:hAnsi="Arial" w:cs="Arial"/>
          <w:b/>
        </w:rPr>
        <w:t>South Yorkshire Police will lead the emergency response arrangements</w:t>
      </w:r>
      <w:r>
        <w:rPr>
          <w:rFonts w:ascii="Arial" w:hAnsi="Arial" w:cs="Arial"/>
        </w:rPr>
        <w:t xml:space="preserve">, supported by the Emergency Services, Environment Agency, </w:t>
      </w:r>
      <w:r w:rsidR="00860314">
        <w:rPr>
          <w:rFonts w:ascii="Arial" w:hAnsi="Arial" w:cs="Arial"/>
        </w:rPr>
        <w:t>Local</w:t>
      </w:r>
      <w:r>
        <w:rPr>
          <w:rFonts w:ascii="Arial" w:hAnsi="Arial" w:cs="Arial"/>
        </w:rPr>
        <w:t xml:space="preserve"> Council and Partners.</w:t>
      </w:r>
    </w:p>
    <w:p w:rsidR="00086690" w:rsidRDefault="00086690">
      <w:pPr>
        <w:rPr>
          <w:rFonts w:ascii="Arial" w:hAnsi="Arial" w:cs="Arial"/>
        </w:rPr>
      </w:pPr>
    </w:p>
    <w:p w:rsidR="00086690" w:rsidRDefault="00086690">
      <w:pPr>
        <w:rPr>
          <w:rFonts w:ascii="Arial" w:hAnsi="Arial" w:cs="Arial"/>
        </w:rPr>
      </w:pPr>
      <w:r w:rsidRPr="000361AB">
        <w:rPr>
          <w:rFonts w:ascii="Arial" w:hAnsi="Arial" w:cs="Arial"/>
        </w:rPr>
        <w:t xml:space="preserve">Flood Warning and Severe Flood Warnings are sent to individual properties which </w:t>
      </w:r>
      <w:r w:rsidR="00124C0A" w:rsidRPr="000361AB">
        <w:rPr>
          <w:rFonts w:ascii="Arial" w:hAnsi="Arial" w:cs="Arial"/>
        </w:rPr>
        <w:t>have registered for the service, as well as being put on to Floodline and the Environment Agency website.</w:t>
      </w:r>
    </w:p>
    <w:p w:rsidR="000D1DA6" w:rsidRPr="00F65B89" w:rsidRDefault="000D1DA6" w:rsidP="000D1DA6">
      <w:pPr>
        <w:rPr>
          <w:rFonts w:ascii="Arial" w:hAnsi="Arial" w:cs="Arial"/>
        </w:rPr>
      </w:pPr>
    </w:p>
    <w:p w:rsidR="00F65B89" w:rsidRDefault="00F65B89" w:rsidP="000D1DA6">
      <w:pPr>
        <w:rPr>
          <w:rFonts w:ascii="Arial" w:hAnsi="Arial" w:cs="Arial"/>
        </w:rPr>
        <w:sectPr w:rsidR="00F65B89" w:rsidSect="006B2977">
          <w:headerReference w:type="even" r:id="rId26"/>
          <w:headerReference w:type="default" r:id="rId27"/>
          <w:headerReference w:type="first" r:id="rId28"/>
          <w:pgSz w:w="11906" w:h="16838"/>
          <w:pgMar w:top="851" w:right="851" w:bottom="851" w:left="851" w:header="709" w:footer="709" w:gutter="0"/>
          <w:cols w:space="708"/>
          <w:docGrid w:linePitch="360"/>
        </w:sectPr>
      </w:pPr>
    </w:p>
    <w:p w:rsidR="000D1DA6" w:rsidRPr="00F65B89" w:rsidRDefault="000D1DA6" w:rsidP="000D1DA6">
      <w:pPr>
        <w:rPr>
          <w:rFonts w:ascii="Arial" w:hAnsi="Arial" w:cs="Arial"/>
        </w:rPr>
      </w:pPr>
    </w:p>
    <w:p w:rsidR="00D541FC" w:rsidRDefault="00D541FC">
      <w:pPr>
        <w:rPr>
          <w:rFonts w:ascii="Arial" w:hAnsi="Arial" w:cs="Arial"/>
        </w:rPr>
      </w:pPr>
    </w:p>
    <w:p w:rsidR="000D1DA6" w:rsidRDefault="00F65B89" w:rsidP="00F65B89">
      <w:pPr>
        <w:pStyle w:val="Heading1"/>
      </w:pPr>
      <w:bookmarkStart w:id="177" w:name="_Toc278354651"/>
      <w:bookmarkStart w:id="178" w:name="_Toc278361574"/>
      <w:r>
        <w:t xml:space="preserve">Section 4 </w:t>
      </w:r>
      <w:r>
        <w:tab/>
      </w:r>
      <w:r>
        <w:tab/>
      </w:r>
      <w:r>
        <w:tab/>
      </w:r>
      <w:r>
        <w:tab/>
        <w:t>Operational response</w:t>
      </w:r>
      <w:bookmarkEnd w:id="177"/>
      <w:bookmarkEnd w:id="178"/>
    </w:p>
    <w:p w:rsidR="00F65B89" w:rsidRDefault="00F65B89" w:rsidP="00F65B89"/>
    <w:p w:rsidR="00B01836" w:rsidRPr="00B01836" w:rsidRDefault="00B01836" w:rsidP="00B01836">
      <w:pPr>
        <w:rPr>
          <w:rFonts w:ascii="Arial" w:hAnsi="Arial" w:cs="Arial"/>
          <w:b/>
        </w:rPr>
      </w:pPr>
      <w:bookmarkStart w:id="179" w:name="_Toc277945677"/>
      <w:bookmarkStart w:id="180" w:name="_Toc277945980"/>
      <w:bookmarkStart w:id="181" w:name="_Toc277946061"/>
      <w:bookmarkStart w:id="182" w:name="_Toc277946430"/>
      <w:r w:rsidRPr="00B01836">
        <w:rPr>
          <w:rFonts w:ascii="Arial" w:hAnsi="Arial" w:cs="Arial"/>
          <w:b/>
        </w:rPr>
        <w:t>Roles and Responsibilities</w:t>
      </w:r>
      <w:bookmarkEnd w:id="179"/>
      <w:bookmarkEnd w:id="180"/>
      <w:bookmarkEnd w:id="181"/>
      <w:bookmarkEnd w:id="182"/>
      <w:r w:rsidRPr="00B01836">
        <w:rPr>
          <w:rFonts w:ascii="Arial" w:hAnsi="Arial" w:cs="Arial"/>
          <w:b/>
        </w:rPr>
        <w:t xml:space="preserve"> </w:t>
      </w:r>
    </w:p>
    <w:p w:rsidR="00B01836" w:rsidRDefault="00B01836" w:rsidP="00B01836">
      <w:pPr>
        <w:rPr>
          <w:rFonts w:ascii="Arial" w:hAnsi="Arial"/>
          <w:b/>
        </w:rPr>
      </w:pPr>
    </w:p>
    <w:p w:rsidR="00B01836" w:rsidRPr="00B01836" w:rsidRDefault="00B01836" w:rsidP="00B01836">
      <w:pPr>
        <w:pStyle w:val="Heading2"/>
        <w:rPr>
          <w:bCs/>
          <w:i w:val="0"/>
          <w:sz w:val="24"/>
        </w:rPr>
      </w:pPr>
      <w:bookmarkStart w:id="183" w:name="_Toc278354652"/>
      <w:bookmarkStart w:id="184" w:name="_Toc278361575"/>
      <w:r w:rsidRPr="00B01836">
        <w:rPr>
          <w:bCs/>
          <w:i w:val="0"/>
          <w:sz w:val="24"/>
        </w:rPr>
        <w:t>The Environment Agency</w:t>
      </w:r>
      <w:bookmarkEnd w:id="183"/>
      <w:bookmarkEnd w:id="184"/>
    </w:p>
    <w:p w:rsidR="00B01836" w:rsidRPr="000361AB" w:rsidRDefault="00B01836" w:rsidP="00B01836">
      <w:pPr>
        <w:rPr>
          <w:rFonts w:ascii="Arial" w:hAnsi="Arial" w:cs="Arial"/>
        </w:rPr>
      </w:pPr>
      <w:r>
        <w:rPr>
          <w:rFonts w:ascii="Arial" w:hAnsi="Arial" w:cs="Arial"/>
        </w:rPr>
        <w:t xml:space="preserve">The Environment Agency has responsibilities for environmental protection in </w:t>
      </w:r>
      <w:smartTag w:uri="urn:schemas-microsoft-com:office:smarttags" w:element="country-region">
        <w:r>
          <w:rPr>
            <w:rFonts w:ascii="Arial" w:hAnsi="Arial" w:cs="Arial"/>
          </w:rPr>
          <w:t>England</w:t>
        </w:r>
      </w:smartTag>
      <w:r>
        <w:rPr>
          <w:rFonts w:ascii="Arial" w:hAnsi="Arial" w:cs="Arial"/>
        </w:rPr>
        <w:t xml:space="preserve"> and </w:t>
      </w:r>
      <w:smartTag w:uri="urn:schemas-microsoft-com:office:smarttags" w:element="place">
        <w:smartTag w:uri="urn:schemas-microsoft-com:office:smarttags" w:element="country-region">
          <w:r>
            <w:rPr>
              <w:rFonts w:ascii="Arial" w:hAnsi="Arial" w:cs="Arial"/>
            </w:rPr>
            <w:t>Wales</w:t>
          </w:r>
        </w:smartTag>
      </w:smartTag>
      <w:r>
        <w:rPr>
          <w:rFonts w:ascii="Arial" w:hAnsi="Arial" w:cs="Arial"/>
        </w:rPr>
        <w:t xml:space="preserve"> and as such plays a</w:t>
      </w:r>
      <w:r w:rsidRPr="000361AB">
        <w:rPr>
          <w:rFonts w:ascii="Arial" w:hAnsi="Arial" w:cs="Arial"/>
        </w:rPr>
        <w:t>n important supporting role in planning for and responding to emergencies. In particular the Environment Agency has a key role in relation to flooding where it is the lead agency for warning those at risk from river or coastal flooding and maintaining and improving flood defences.</w:t>
      </w:r>
    </w:p>
    <w:p w:rsidR="00B01836" w:rsidRPr="000361AB" w:rsidRDefault="00B01836" w:rsidP="00B01836">
      <w:pPr>
        <w:rPr>
          <w:rFonts w:ascii="Arial" w:hAnsi="Arial" w:cs="Arial"/>
        </w:rPr>
      </w:pPr>
    </w:p>
    <w:p w:rsidR="00B01836" w:rsidRPr="000361AB" w:rsidRDefault="00B01836" w:rsidP="00B01836">
      <w:pPr>
        <w:rPr>
          <w:rFonts w:ascii="Arial" w:hAnsi="Arial" w:cs="Arial"/>
        </w:rPr>
      </w:pPr>
      <w:r w:rsidRPr="000361AB">
        <w:rPr>
          <w:rFonts w:ascii="Arial" w:hAnsi="Arial" w:cs="Arial"/>
        </w:rPr>
        <w:t>In a major flooding event the Environment Agency will:</w:t>
      </w:r>
    </w:p>
    <w:p w:rsidR="00B01836" w:rsidRPr="000361AB" w:rsidRDefault="00B01836" w:rsidP="00B01836">
      <w:pPr>
        <w:numPr>
          <w:ilvl w:val="0"/>
          <w:numId w:val="18"/>
        </w:numPr>
        <w:rPr>
          <w:rFonts w:ascii="Arial" w:hAnsi="Arial" w:cs="Arial"/>
        </w:rPr>
      </w:pPr>
      <w:r w:rsidRPr="000361AB">
        <w:rPr>
          <w:rFonts w:ascii="Arial" w:hAnsi="Arial" w:cs="Arial"/>
        </w:rPr>
        <w:t xml:space="preserve">Monitor water levels and flows of main rivers </w:t>
      </w:r>
    </w:p>
    <w:p w:rsidR="00B01836" w:rsidRPr="000361AB" w:rsidRDefault="00B01836" w:rsidP="00B01836">
      <w:pPr>
        <w:numPr>
          <w:ilvl w:val="0"/>
          <w:numId w:val="18"/>
        </w:numPr>
        <w:rPr>
          <w:rFonts w:ascii="Arial" w:hAnsi="Arial" w:cs="Arial"/>
        </w:rPr>
      </w:pPr>
      <w:r w:rsidRPr="000361AB">
        <w:rPr>
          <w:rFonts w:ascii="Arial" w:hAnsi="Arial" w:cs="Arial"/>
        </w:rPr>
        <w:t>Open the Area Incident Room (AIR).</w:t>
      </w:r>
    </w:p>
    <w:p w:rsidR="00B01836" w:rsidRPr="000361AB" w:rsidRDefault="00B01836" w:rsidP="00B01836">
      <w:pPr>
        <w:numPr>
          <w:ilvl w:val="0"/>
          <w:numId w:val="18"/>
        </w:numPr>
        <w:rPr>
          <w:rFonts w:ascii="Arial" w:hAnsi="Arial" w:cs="Arial"/>
        </w:rPr>
      </w:pPr>
      <w:r w:rsidRPr="000361AB">
        <w:rPr>
          <w:rFonts w:ascii="Arial" w:hAnsi="Arial" w:cs="Arial"/>
        </w:rPr>
        <w:t>Issue flood warnings if expecting properties to flood from rivers or the sea</w:t>
      </w:r>
    </w:p>
    <w:p w:rsidR="00B01836" w:rsidRDefault="00B01836" w:rsidP="00B01836">
      <w:pPr>
        <w:numPr>
          <w:ilvl w:val="0"/>
          <w:numId w:val="18"/>
        </w:numPr>
        <w:rPr>
          <w:rFonts w:ascii="Arial" w:hAnsi="Arial" w:cs="Arial"/>
        </w:rPr>
      </w:pPr>
      <w:r>
        <w:rPr>
          <w:rFonts w:ascii="Arial" w:hAnsi="Arial" w:cs="Arial"/>
        </w:rPr>
        <w:t>Operate and maintain capabilities of flood defence assets</w:t>
      </w:r>
    </w:p>
    <w:p w:rsidR="00B01836" w:rsidRDefault="00B01836" w:rsidP="00B01836">
      <w:pPr>
        <w:rPr>
          <w:rFonts w:ascii="Arial" w:hAnsi="Arial" w:cs="Arial"/>
        </w:rPr>
      </w:pPr>
      <w:r>
        <w:rPr>
          <w:rFonts w:ascii="Arial" w:hAnsi="Arial" w:cs="Arial"/>
        </w:rPr>
        <w:t xml:space="preserve">For more information visit </w:t>
      </w:r>
      <w:hyperlink r:id="rId29" w:history="1">
        <w:r>
          <w:rPr>
            <w:rStyle w:val="Hyperlink"/>
            <w:rFonts w:ascii="Arial" w:hAnsi="Arial" w:cs="Arial"/>
          </w:rPr>
          <w:t>http://www.environment-agency.gov.uk</w:t>
        </w:r>
      </w:hyperlink>
    </w:p>
    <w:p w:rsidR="00B01836" w:rsidRDefault="00B01836" w:rsidP="00B01836">
      <w:pPr>
        <w:rPr>
          <w:rFonts w:ascii="Arial" w:hAnsi="Arial" w:cs="Arial"/>
        </w:rPr>
      </w:pPr>
    </w:p>
    <w:p w:rsidR="00B01836" w:rsidRDefault="00B01836" w:rsidP="00B01836">
      <w:pPr>
        <w:rPr>
          <w:rFonts w:ascii="Arial" w:hAnsi="Arial" w:cs="Arial"/>
        </w:rPr>
      </w:pPr>
    </w:p>
    <w:p w:rsidR="00B01836" w:rsidRPr="00B01836" w:rsidRDefault="000615DD" w:rsidP="00B01836">
      <w:pPr>
        <w:pStyle w:val="Heading8"/>
        <w:rPr>
          <w:rFonts w:cs="Times New Roman"/>
          <w:szCs w:val="20"/>
        </w:rPr>
      </w:pPr>
      <w:r>
        <w:t xml:space="preserve">Local </w:t>
      </w:r>
      <w:r w:rsidR="00B01836" w:rsidRPr="00B01836">
        <w:rPr>
          <w:rFonts w:cs="Times New Roman"/>
          <w:szCs w:val="20"/>
        </w:rPr>
        <w:t>Police</w:t>
      </w:r>
    </w:p>
    <w:p w:rsidR="00B01836" w:rsidRDefault="00B01836" w:rsidP="00B01836">
      <w:pPr>
        <w:rPr>
          <w:rFonts w:ascii="Arial" w:hAnsi="Arial" w:cs="Arial"/>
        </w:rPr>
      </w:pPr>
      <w:r>
        <w:rPr>
          <w:rFonts w:ascii="Arial" w:hAnsi="Arial" w:cs="Arial"/>
        </w:rPr>
        <w:t>In a major flooding event the Police will:</w:t>
      </w:r>
    </w:p>
    <w:p w:rsidR="00B01836" w:rsidRDefault="00B01836" w:rsidP="00B01836">
      <w:pPr>
        <w:numPr>
          <w:ilvl w:val="0"/>
          <w:numId w:val="19"/>
        </w:numPr>
        <w:rPr>
          <w:rFonts w:ascii="Arial" w:hAnsi="Arial" w:cs="Arial"/>
        </w:rPr>
      </w:pPr>
      <w:r>
        <w:rPr>
          <w:rFonts w:ascii="Arial" w:hAnsi="Arial" w:cs="Arial"/>
        </w:rPr>
        <w:t>Save life and assist in the protection of property</w:t>
      </w:r>
    </w:p>
    <w:p w:rsidR="00B01836" w:rsidRDefault="00B01836" w:rsidP="00B01836">
      <w:pPr>
        <w:numPr>
          <w:ilvl w:val="0"/>
          <w:numId w:val="19"/>
        </w:numPr>
        <w:rPr>
          <w:rFonts w:ascii="Arial" w:hAnsi="Arial" w:cs="Arial"/>
        </w:rPr>
      </w:pPr>
      <w:r>
        <w:rPr>
          <w:rFonts w:ascii="Arial" w:hAnsi="Arial" w:cs="Arial"/>
        </w:rPr>
        <w:t>Take the lead role in co-ordinating the emergency response</w:t>
      </w:r>
    </w:p>
    <w:p w:rsidR="00B01836" w:rsidRDefault="00B01836" w:rsidP="00B01836">
      <w:pPr>
        <w:numPr>
          <w:ilvl w:val="0"/>
          <w:numId w:val="19"/>
        </w:numPr>
        <w:rPr>
          <w:rFonts w:ascii="Arial" w:hAnsi="Arial" w:cs="Arial"/>
        </w:rPr>
      </w:pPr>
      <w:r>
        <w:rPr>
          <w:rFonts w:ascii="Arial" w:hAnsi="Arial" w:cs="Arial"/>
        </w:rPr>
        <w:t>Where practicable establish cordons to facilitate the work of the other emergency services in the saving of life, the protection of the public and the care of survivors</w:t>
      </w:r>
    </w:p>
    <w:p w:rsidR="00B01836" w:rsidRDefault="00B01836" w:rsidP="00B01836">
      <w:pPr>
        <w:numPr>
          <w:ilvl w:val="0"/>
          <w:numId w:val="19"/>
        </w:numPr>
        <w:rPr>
          <w:rFonts w:ascii="Arial" w:hAnsi="Arial" w:cs="Arial"/>
        </w:rPr>
      </w:pPr>
      <w:r>
        <w:rPr>
          <w:rFonts w:ascii="Arial" w:hAnsi="Arial" w:cs="Arial"/>
        </w:rPr>
        <w:t>Oversee any criminal investigation</w:t>
      </w:r>
    </w:p>
    <w:p w:rsidR="00B01836" w:rsidRDefault="00B01836" w:rsidP="00B01836">
      <w:pPr>
        <w:numPr>
          <w:ilvl w:val="0"/>
          <w:numId w:val="19"/>
        </w:numPr>
        <w:rPr>
          <w:rFonts w:ascii="Arial" w:hAnsi="Arial" w:cs="Arial"/>
        </w:rPr>
      </w:pPr>
      <w:r>
        <w:rPr>
          <w:rFonts w:ascii="Arial" w:hAnsi="Arial" w:cs="Arial"/>
        </w:rPr>
        <w:t>Facilitate inquiries carried out by the responsible accident investigation body</w:t>
      </w:r>
    </w:p>
    <w:p w:rsidR="00B01836" w:rsidRDefault="00B01836" w:rsidP="00B01836">
      <w:pPr>
        <w:rPr>
          <w:rFonts w:ascii="Arial" w:hAnsi="Arial" w:cs="Arial"/>
        </w:rPr>
      </w:pPr>
    </w:p>
    <w:p w:rsidR="00B01836" w:rsidRDefault="00B01836" w:rsidP="00B01836">
      <w:pPr>
        <w:rPr>
          <w:rFonts w:ascii="Arial" w:hAnsi="Arial" w:cs="Arial"/>
        </w:rPr>
      </w:pPr>
    </w:p>
    <w:p w:rsidR="00B01836" w:rsidRPr="00B01836" w:rsidRDefault="00B01836" w:rsidP="00B01836">
      <w:pPr>
        <w:pStyle w:val="Heading2"/>
        <w:rPr>
          <w:bCs/>
          <w:i w:val="0"/>
          <w:sz w:val="24"/>
        </w:rPr>
      </w:pPr>
      <w:bookmarkStart w:id="185" w:name="_Toc278354653"/>
      <w:bookmarkStart w:id="186" w:name="_Toc278361576"/>
      <w:r w:rsidRPr="00B01836">
        <w:rPr>
          <w:bCs/>
          <w:i w:val="0"/>
          <w:sz w:val="24"/>
        </w:rPr>
        <w:t>Fire and Rescue</w:t>
      </w:r>
      <w:bookmarkEnd w:id="185"/>
      <w:bookmarkEnd w:id="186"/>
    </w:p>
    <w:p w:rsidR="00B01836" w:rsidRDefault="00B01836" w:rsidP="00B01836">
      <w:pPr>
        <w:rPr>
          <w:rFonts w:ascii="Arial" w:hAnsi="Arial" w:cs="Arial"/>
        </w:rPr>
      </w:pPr>
      <w:r>
        <w:rPr>
          <w:rFonts w:ascii="Arial" w:hAnsi="Arial" w:cs="Arial"/>
        </w:rPr>
        <w:t>In a major flooding event the Fire and Rescue Service will:</w:t>
      </w:r>
    </w:p>
    <w:p w:rsidR="00B01836" w:rsidRDefault="00B01836" w:rsidP="00B01836">
      <w:pPr>
        <w:numPr>
          <w:ilvl w:val="0"/>
          <w:numId w:val="20"/>
        </w:numPr>
        <w:rPr>
          <w:rFonts w:ascii="Arial" w:hAnsi="Arial" w:cs="Arial"/>
        </w:rPr>
      </w:pPr>
      <w:r>
        <w:rPr>
          <w:rFonts w:ascii="Arial" w:hAnsi="Arial" w:cs="Arial"/>
        </w:rPr>
        <w:t>Save life and rescue trapped persons from fire, wreckage or debris</w:t>
      </w:r>
    </w:p>
    <w:p w:rsidR="00B01836" w:rsidRDefault="00B01836" w:rsidP="00B01836">
      <w:pPr>
        <w:numPr>
          <w:ilvl w:val="0"/>
          <w:numId w:val="20"/>
        </w:numPr>
        <w:rPr>
          <w:rFonts w:ascii="Arial" w:hAnsi="Arial" w:cs="Arial"/>
        </w:rPr>
      </w:pPr>
      <w:r>
        <w:rPr>
          <w:rFonts w:ascii="Arial" w:hAnsi="Arial" w:cs="Arial"/>
        </w:rPr>
        <w:t>Contain and extinguish fires and undertake measures to prevent them</w:t>
      </w:r>
    </w:p>
    <w:p w:rsidR="00B01836" w:rsidRDefault="00B01836" w:rsidP="00B01836">
      <w:pPr>
        <w:numPr>
          <w:ilvl w:val="0"/>
          <w:numId w:val="20"/>
        </w:numPr>
        <w:rPr>
          <w:rFonts w:ascii="Arial" w:hAnsi="Arial" w:cs="Arial"/>
        </w:rPr>
      </w:pPr>
      <w:r>
        <w:rPr>
          <w:rFonts w:ascii="Arial" w:hAnsi="Arial" w:cs="Arial"/>
        </w:rPr>
        <w:t>Prevent, contain and make safe spillage or release of chemicals and radioactive materials or other hazardous substances</w:t>
      </w:r>
    </w:p>
    <w:p w:rsidR="00B01836" w:rsidRDefault="00B01836" w:rsidP="00B01836">
      <w:pPr>
        <w:numPr>
          <w:ilvl w:val="0"/>
          <w:numId w:val="20"/>
        </w:numPr>
        <w:rPr>
          <w:rFonts w:ascii="Arial" w:hAnsi="Arial" w:cs="Arial"/>
        </w:rPr>
      </w:pPr>
      <w:r>
        <w:rPr>
          <w:rFonts w:ascii="Arial" w:hAnsi="Arial" w:cs="Arial"/>
        </w:rPr>
        <w:t>Assist the Ambulance service with casualty handling</w:t>
      </w:r>
    </w:p>
    <w:p w:rsidR="00B01836" w:rsidRDefault="00B01836" w:rsidP="00B01836">
      <w:pPr>
        <w:numPr>
          <w:ilvl w:val="0"/>
          <w:numId w:val="20"/>
        </w:numPr>
        <w:rPr>
          <w:rFonts w:ascii="Arial" w:hAnsi="Arial" w:cs="Arial"/>
        </w:rPr>
      </w:pPr>
      <w:r>
        <w:rPr>
          <w:rFonts w:ascii="Arial" w:hAnsi="Arial" w:cs="Arial"/>
        </w:rPr>
        <w:t>Provide monitoring procedures in respect of health and safety of those persons working within an established inner cordon</w:t>
      </w:r>
    </w:p>
    <w:p w:rsidR="00B01836" w:rsidRDefault="00B01836" w:rsidP="00B01836">
      <w:pPr>
        <w:numPr>
          <w:ilvl w:val="0"/>
          <w:numId w:val="20"/>
        </w:numPr>
        <w:rPr>
          <w:rFonts w:ascii="Arial" w:hAnsi="Arial" w:cs="Arial"/>
        </w:rPr>
      </w:pPr>
      <w:r>
        <w:rPr>
          <w:rFonts w:ascii="Arial" w:hAnsi="Arial" w:cs="Arial"/>
        </w:rPr>
        <w:t>Carry out essential damage control operations, such as pumping out flood water and salvage works (may incur charges)</w:t>
      </w:r>
    </w:p>
    <w:p w:rsidR="00B01836" w:rsidRDefault="00B01836" w:rsidP="00B01836">
      <w:pPr>
        <w:numPr>
          <w:ilvl w:val="0"/>
          <w:numId w:val="20"/>
        </w:numPr>
        <w:rPr>
          <w:rFonts w:ascii="Arial" w:hAnsi="Arial" w:cs="Arial"/>
        </w:rPr>
      </w:pPr>
      <w:r>
        <w:rPr>
          <w:rFonts w:ascii="Arial" w:hAnsi="Arial" w:cs="Arial"/>
        </w:rPr>
        <w:t>To assist other relevant agencies to minimise the effects of major flooding on the community.</w:t>
      </w:r>
    </w:p>
    <w:p w:rsidR="00B01836" w:rsidRDefault="00B01836" w:rsidP="00B01836"/>
    <w:p w:rsidR="00B01836" w:rsidRDefault="00B01836" w:rsidP="00B01836"/>
    <w:p w:rsidR="00B01836" w:rsidRPr="00B01836" w:rsidRDefault="00B01836" w:rsidP="00B01836">
      <w:pPr>
        <w:pStyle w:val="Heading2"/>
        <w:rPr>
          <w:bCs/>
          <w:i w:val="0"/>
          <w:sz w:val="24"/>
        </w:rPr>
      </w:pPr>
      <w:bookmarkStart w:id="187" w:name="_Toc278354654"/>
      <w:bookmarkStart w:id="188" w:name="_Toc278361577"/>
      <w:r w:rsidRPr="00B01836">
        <w:rPr>
          <w:bCs/>
          <w:i w:val="0"/>
          <w:sz w:val="24"/>
        </w:rPr>
        <w:lastRenderedPageBreak/>
        <w:t>Primary Care Trust</w:t>
      </w:r>
      <w:bookmarkEnd w:id="187"/>
      <w:bookmarkEnd w:id="188"/>
    </w:p>
    <w:p w:rsidR="00B01836" w:rsidRDefault="00B01836" w:rsidP="00B01836">
      <w:pPr>
        <w:rPr>
          <w:rFonts w:ascii="Arial" w:hAnsi="Arial" w:cs="Arial"/>
        </w:rPr>
      </w:pPr>
      <w:r>
        <w:rPr>
          <w:rFonts w:ascii="Arial" w:hAnsi="Arial" w:cs="Arial"/>
        </w:rPr>
        <w:t>In a major flooding event the Primary Care Trust will:</w:t>
      </w:r>
    </w:p>
    <w:p w:rsidR="00B01836" w:rsidRDefault="00B01836" w:rsidP="00B01836">
      <w:pPr>
        <w:numPr>
          <w:ilvl w:val="0"/>
          <w:numId w:val="5"/>
        </w:numPr>
        <w:rPr>
          <w:rFonts w:ascii="Arial" w:hAnsi="Arial" w:cs="Arial"/>
        </w:rPr>
      </w:pPr>
      <w:r>
        <w:rPr>
          <w:rFonts w:ascii="Arial" w:hAnsi="Arial" w:cs="Arial"/>
        </w:rPr>
        <w:t>Provide care and advice to evacuees, survivors and relatives</w:t>
      </w:r>
    </w:p>
    <w:p w:rsidR="00B01836" w:rsidRDefault="00B01836" w:rsidP="00B01836">
      <w:pPr>
        <w:numPr>
          <w:ilvl w:val="0"/>
          <w:numId w:val="5"/>
        </w:numPr>
        <w:rPr>
          <w:rFonts w:ascii="Arial" w:hAnsi="Arial" w:cs="Arial"/>
        </w:rPr>
      </w:pPr>
      <w:r>
        <w:rPr>
          <w:rFonts w:ascii="Arial" w:hAnsi="Arial" w:cs="Arial"/>
        </w:rPr>
        <w:t>Ensure the provision of replacement medication</w:t>
      </w:r>
    </w:p>
    <w:p w:rsidR="00B01836" w:rsidRDefault="00B01836" w:rsidP="00B01836">
      <w:pPr>
        <w:numPr>
          <w:ilvl w:val="0"/>
          <w:numId w:val="5"/>
        </w:numPr>
        <w:rPr>
          <w:rFonts w:ascii="Arial" w:hAnsi="Arial" w:cs="Arial"/>
        </w:rPr>
      </w:pPr>
      <w:r>
        <w:rPr>
          <w:rFonts w:ascii="Arial" w:hAnsi="Arial" w:cs="Arial"/>
        </w:rPr>
        <w:t>Assist acute trusts and co-ordinate community hospital bed capacity</w:t>
      </w:r>
    </w:p>
    <w:p w:rsidR="00B01836" w:rsidRDefault="00B01836" w:rsidP="00B01836">
      <w:pPr>
        <w:numPr>
          <w:ilvl w:val="0"/>
          <w:numId w:val="5"/>
        </w:numPr>
        <w:rPr>
          <w:rFonts w:ascii="Arial" w:hAnsi="Arial" w:cs="Arial"/>
        </w:rPr>
      </w:pPr>
      <w:r>
        <w:rPr>
          <w:rFonts w:ascii="Arial" w:hAnsi="Arial" w:cs="Arial"/>
        </w:rPr>
        <w:t>Provide health advice to responders and the public and ensure the provision of specialist advice (NB: public health advice is made available by the Health Protection Agency)</w:t>
      </w:r>
    </w:p>
    <w:p w:rsidR="00B01836" w:rsidRDefault="00B01836" w:rsidP="00B01836">
      <w:pPr>
        <w:numPr>
          <w:ilvl w:val="0"/>
          <w:numId w:val="5"/>
        </w:numPr>
        <w:rPr>
          <w:rFonts w:ascii="Arial" w:hAnsi="Arial" w:cs="Arial"/>
        </w:rPr>
      </w:pPr>
      <w:r>
        <w:rPr>
          <w:rFonts w:ascii="Arial" w:hAnsi="Arial" w:cs="Arial"/>
        </w:rPr>
        <w:t>Assess the effects of the incident on vulnerable groups</w:t>
      </w:r>
    </w:p>
    <w:p w:rsidR="00B01836" w:rsidRDefault="00B01836" w:rsidP="00B01836">
      <w:pPr>
        <w:numPr>
          <w:ilvl w:val="0"/>
          <w:numId w:val="5"/>
        </w:numPr>
        <w:rPr>
          <w:rFonts w:ascii="Arial" w:hAnsi="Arial" w:cs="Arial"/>
        </w:rPr>
      </w:pPr>
      <w:r>
        <w:rPr>
          <w:rFonts w:ascii="Arial" w:hAnsi="Arial" w:cs="Arial"/>
        </w:rPr>
        <w:t>Co-ordinate the NHS response at organisational level (NB: in extensive flooding the Strategic Health Authority may take on this co-ordination role)</w:t>
      </w:r>
    </w:p>
    <w:p w:rsidR="00B01836" w:rsidRDefault="00B01836" w:rsidP="00B01836">
      <w:pPr>
        <w:numPr>
          <w:ilvl w:val="0"/>
          <w:numId w:val="5"/>
        </w:numPr>
        <w:rPr>
          <w:rFonts w:ascii="Arial" w:hAnsi="Arial" w:cs="Arial"/>
        </w:rPr>
      </w:pPr>
      <w:r>
        <w:rPr>
          <w:rFonts w:ascii="Arial" w:hAnsi="Arial" w:cs="Arial"/>
        </w:rPr>
        <w:t>Work with the local authority and community to support the recovery phase</w:t>
      </w:r>
    </w:p>
    <w:p w:rsidR="00B01836" w:rsidRDefault="00B01836" w:rsidP="00B01836">
      <w:pPr>
        <w:rPr>
          <w:rFonts w:ascii="Arial" w:hAnsi="Arial" w:cs="Arial"/>
        </w:rPr>
      </w:pPr>
      <w:r>
        <w:rPr>
          <w:rFonts w:ascii="Arial" w:hAnsi="Arial" w:cs="Arial"/>
        </w:rPr>
        <w:t>Consider the need for long-term monitoring</w:t>
      </w:r>
    </w:p>
    <w:p w:rsidR="00B01836" w:rsidRDefault="00B01836" w:rsidP="00B01836">
      <w:pPr>
        <w:rPr>
          <w:rFonts w:ascii="Arial" w:hAnsi="Arial" w:cs="Arial"/>
        </w:rPr>
      </w:pPr>
    </w:p>
    <w:p w:rsidR="00B01836" w:rsidRDefault="00B01836" w:rsidP="00B01836">
      <w:pPr>
        <w:rPr>
          <w:rFonts w:ascii="Arial" w:hAnsi="Arial" w:cs="Arial"/>
        </w:rPr>
      </w:pPr>
    </w:p>
    <w:p w:rsidR="00B01836" w:rsidRPr="00B01836" w:rsidRDefault="00B01836" w:rsidP="00B01836">
      <w:pPr>
        <w:pStyle w:val="Heading2"/>
        <w:rPr>
          <w:bCs/>
          <w:i w:val="0"/>
          <w:sz w:val="24"/>
        </w:rPr>
      </w:pPr>
      <w:bookmarkStart w:id="189" w:name="_Toc278354655"/>
      <w:bookmarkStart w:id="190" w:name="_Toc278361578"/>
      <w:r w:rsidRPr="00B01836">
        <w:rPr>
          <w:bCs/>
          <w:i w:val="0"/>
          <w:sz w:val="24"/>
        </w:rPr>
        <w:t>Ambulance Service</w:t>
      </w:r>
      <w:bookmarkEnd w:id="189"/>
      <w:bookmarkEnd w:id="190"/>
    </w:p>
    <w:p w:rsidR="00B01836" w:rsidRDefault="00B01836" w:rsidP="00B01836">
      <w:pPr>
        <w:rPr>
          <w:rFonts w:ascii="Arial" w:hAnsi="Arial" w:cs="Arial"/>
        </w:rPr>
      </w:pPr>
      <w:r>
        <w:rPr>
          <w:rFonts w:ascii="Arial" w:hAnsi="Arial" w:cs="Arial"/>
        </w:rPr>
        <w:t xml:space="preserve">In a major flooding event the Ambulance Service’s priorities are the saving of life in conjunction with other emergency services. In a major incident, the Ambulance Service’s key roles are to: </w:t>
      </w:r>
    </w:p>
    <w:p w:rsidR="00B01836" w:rsidRDefault="00B01836" w:rsidP="00B01836">
      <w:pPr>
        <w:numPr>
          <w:ilvl w:val="0"/>
          <w:numId w:val="5"/>
        </w:numPr>
        <w:rPr>
          <w:rFonts w:ascii="Arial" w:hAnsi="Arial" w:cs="Arial"/>
        </w:rPr>
      </w:pPr>
      <w:r>
        <w:rPr>
          <w:rFonts w:ascii="Arial" w:hAnsi="Arial" w:cs="Arial"/>
        </w:rPr>
        <w:t>Assess the incident and liaise with the other emergency services on scene.</w:t>
      </w:r>
    </w:p>
    <w:p w:rsidR="00B01836" w:rsidRDefault="00B01836" w:rsidP="00B01836">
      <w:pPr>
        <w:numPr>
          <w:ilvl w:val="0"/>
          <w:numId w:val="5"/>
        </w:numPr>
        <w:rPr>
          <w:rFonts w:ascii="Arial" w:hAnsi="Arial" w:cs="Arial"/>
        </w:rPr>
      </w:pPr>
      <w:r>
        <w:rPr>
          <w:rFonts w:ascii="Arial" w:hAnsi="Arial" w:cs="Arial"/>
        </w:rPr>
        <w:t>Co-ordinate the onsite NHS response</w:t>
      </w:r>
    </w:p>
    <w:p w:rsidR="00B01836" w:rsidRDefault="00B01836" w:rsidP="00B01836">
      <w:pPr>
        <w:numPr>
          <w:ilvl w:val="0"/>
          <w:numId w:val="5"/>
        </w:numPr>
        <w:rPr>
          <w:rFonts w:ascii="Arial" w:hAnsi="Arial" w:cs="Arial"/>
        </w:rPr>
      </w:pPr>
      <w:r>
        <w:rPr>
          <w:rFonts w:ascii="Arial" w:hAnsi="Arial" w:cs="Arial"/>
        </w:rPr>
        <w:t>Inform the wider health Community.</w:t>
      </w:r>
    </w:p>
    <w:p w:rsidR="00B01836" w:rsidRDefault="00B01836" w:rsidP="00B01836">
      <w:pPr>
        <w:numPr>
          <w:ilvl w:val="0"/>
          <w:numId w:val="5"/>
        </w:numPr>
        <w:rPr>
          <w:rFonts w:ascii="Arial" w:hAnsi="Arial" w:cs="Arial"/>
        </w:rPr>
      </w:pPr>
      <w:r>
        <w:rPr>
          <w:rFonts w:ascii="Arial" w:hAnsi="Arial" w:cs="Arial"/>
        </w:rPr>
        <w:t>Identify and activate the resources needed to respond</w:t>
      </w:r>
    </w:p>
    <w:p w:rsidR="00B01836" w:rsidRDefault="00B01836" w:rsidP="00B01836">
      <w:pPr>
        <w:numPr>
          <w:ilvl w:val="0"/>
          <w:numId w:val="5"/>
        </w:numPr>
        <w:rPr>
          <w:rFonts w:ascii="Arial" w:hAnsi="Arial" w:cs="Arial"/>
        </w:rPr>
      </w:pPr>
      <w:r>
        <w:rPr>
          <w:rFonts w:ascii="Arial" w:hAnsi="Arial" w:cs="Arial"/>
        </w:rPr>
        <w:t>Manage the NHS activity on scene.</w:t>
      </w:r>
    </w:p>
    <w:p w:rsidR="00B01836" w:rsidRDefault="00B01836" w:rsidP="00B01836">
      <w:pPr>
        <w:numPr>
          <w:ilvl w:val="0"/>
          <w:numId w:val="5"/>
        </w:numPr>
        <w:rPr>
          <w:rFonts w:ascii="Arial" w:hAnsi="Arial" w:cs="Arial"/>
        </w:rPr>
      </w:pPr>
      <w:r>
        <w:rPr>
          <w:rFonts w:ascii="Arial" w:hAnsi="Arial" w:cs="Arial"/>
        </w:rPr>
        <w:t>Co-ordinate the NHS communications on scene</w:t>
      </w:r>
    </w:p>
    <w:p w:rsidR="00B01836" w:rsidRDefault="00B01836" w:rsidP="00B01836">
      <w:pPr>
        <w:numPr>
          <w:ilvl w:val="0"/>
          <w:numId w:val="5"/>
        </w:numPr>
        <w:rPr>
          <w:rFonts w:ascii="Arial" w:hAnsi="Arial" w:cs="Arial"/>
        </w:rPr>
      </w:pPr>
      <w:r>
        <w:rPr>
          <w:rFonts w:ascii="Arial" w:hAnsi="Arial" w:cs="Arial"/>
        </w:rPr>
        <w:t>Treat casualties, assist extrication, triage and stabilise</w:t>
      </w:r>
    </w:p>
    <w:p w:rsidR="00B01836" w:rsidRDefault="00B01836" w:rsidP="00B01836">
      <w:pPr>
        <w:numPr>
          <w:ilvl w:val="0"/>
          <w:numId w:val="5"/>
        </w:numPr>
        <w:rPr>
          <w:rFonts w:ascii="Arial" w:hAnsi="Arial" w:cs="Arial"/>
        </w:rPr>
      </w:pPr>
      <w:r>
        <w:rPr>
          <w:rFonts w:ascii="Arial" w:hAnsi="Arial" w:cs="Arial"/>
        </w:rPr>
        <w:t>Transport casualties to hospitals</w:t>
      </w:r>
    </w:p>
    <w:p w:rsidR="00B01836" w:rsidRDefault="00B01836" w:rsidP="00B01836">
      <w:pPr>
        <w:numPr>
          <w:ilvl w:val="0"/>
          <w:numId w:val="5"/>
        </w:numPr>
        <w:rPr>
          <w:rFonts w:ascii="Arial" w:hAnsi="Arial" w:cs="Arial"/>
        </w:rPr>
      </w:pPr>
      <w:r>
        <w:rPr>
          <w:rFonts w:ascii="Arial" w:hAnsi="Arial" w:cs="Arial"/>
        </w:rPr>
        <w:t>To protect the health and safety of all health service personnel onsite</w:t>
      </w:r>
    </w:p>
    <w:p w:rsidR="00B01836" w:rsidRDefault="00B01836" w:rsidP="00B01836">
      <w:pPr>
        <w:numPr>
          <w:ilvl w:val="0"/>
          <w:numId w:val="5"/>
        </w:numPr>
        <w:rPr>
          <w:rFonts w:ascii="Arial" w:hAnsi="Arial" w:cs="Arial"/>
        </w:rPr>
      </w:pPr>
      <w:r>
        <w:rPr>
          <w:rFonts w:ascii="Arial" w:hAnsi="Arial" w:cs="Arial"/>
        </w:rPr>
        <w:t>The identification of receiving hospitals</w:t>
      </w:r>
    </w:p>
    <w:p w:rsidR="00B01836" w:rsidRDefault="00B01836" w:rsidP="00B01836">
      <w:pPr>
        <w:numPr>
          <w:ilvl w:val="0"/>
          <w:numId w:val="5"/>
        </w:numPr>
        <w:rPr>
          <w:rFonts w:ascii="Arial" w:hAnsi="Arial" w:cs="Arial"/>
        </w:rPr>
      </w:pPr>
      <w:r>
        <w:rPr>
          <w:rFonts w:ascii="Arial" w:hAnsi="Arial" w:cs="Arial"/>
        </w:rPr>
        <w:t>To inform all receiving hospitals</w:t>
      </w:r>
    </w:p>
    <w:p w:rsidR="00B01836" w:rsidRDefault="00B01836" w:rsidP="00B01836">
      <w:pPr>
        <w:numPr>
          <w:ilvl w:val="0"/>
          <w:numId w:val="5"/>
        </w:numPr>
      </w:pPr>
      <w:r>
        <w:rPr>
          <w:rFonts w:ascii="Arial" w:hAnsi="Arial" w:cs="Arial"/>
        </w:rPr>
        <w:t>Assume responsibility for the decontamination of casualties should they require it-requesting – Fire Service assistance where required.</w:t>
      </w:r>
      <w:r>
        <w:t xml:space="preserve"> </w:t>
      </w:r>
    </w:p>
    <w:p w:rsidR="00B01836" w:rsidRDefault="00B01836" w:rsidP="00B01836">
      <w:pPr>
        <w:rPr>
          <w:rFonts w:ascii="Arial" w:hAnsi="Arial"/>
        </w:rPr>
      </w:pPr>
    </w:p>
    <w:p w:rsidR="00B01836" w:rsidRDefault="00B01836" w:rsidP="00B01836">
      <w:pPr>
        <w:rPr>
          <w:rFonts w:ascii="Arial" w:hAnsi="Arial"/>
        </w:rPr>
      </w:pPr>
    </w:p>
    <w:p w:rsidR="00B01836" w:rsidRPr="00B01836" w:rsidRDefault="000615DD" w:rsidP="00B01836">
      <w:pPr>
        <w:pStyle w:val="Heading2"/>
        <w:rPr>
          <w:bCs/>
          <w:i w:val="0"/>
          <w:sz w:val="24"/>
        </w:rPr>
      </w:pPr>
      <w:bookmarkStart w:id="191" w:name="_Toc278354656"/>
      <w:bookmarkStart w:id="192" w:name="_Toc278361579"/>
      <w:r>
        <w:rPr>
          <w:bCs/>
          <w:i w:val="0"/>
          <w:sz w:val="24"/>
        </w:rPr>
        <w:t>Local</w:t>
      </w:r>
      <w:r w:rsidR="00B01836">
        <w:rPr>
          <w:bCs/>
          <w:i w:val="0"/>
          <w:sz w:val="24"/>
        </w:rPr>
        <w:t xml:space="preserve"> Council</w:t>
      </w:r>
      <w:bookmarkEnd w:id="191"/>
      <w:bookmarkEnd w:id="192"/>
    </w:p>
    <w:p w:rsidR="00B01836" w:rsidRDefault="00B01836" w:rsidP="00B01836">
      <w:pPr>
        <w:rPr>
          <w:rFonts w:ascii="Arial" w:hAnsi="Arial"/>
        </w:rPr>
      </w:pPr>
      <w:r>
        <w:rPr>
          <w:rFonts w:ascii="Arial" w:hAnsi="Arial"/>
        </w:rPr>
        <w:t>In a major flooding event</w:t>
      </w:r>
      <w:r w:rsidR="000615DD">
        <w:rPr>
          <w:rFonts w:ascii="Arial" w:hAnsi="Arial"/>
        </w:rPr>
        <w:t xml:space="preserve"> the local </w:t>
      </w:r>
      <w:r>
        <w:rPr>
          <w:rFonts w:ascii="Arial" w:hAnsi="Arial"/>
        </w:rPr>
        <w:t xml:space="preserve"> Council will open and activate the</w:t>
      </w:r>
      <w:r w:rsidR="000615DD">
        <w:rPr>
          <w:rFonts w:ascii="Arial" w:hAnsi="Arial"/>
        </w:rPr>
        <w:t>ir</w:t>
      </w:r>
      <w:r>
        <w:rPr>
          <w:rFonts w:ascii="Arial" w:hAnsi="Arial"/>
        </w:rPr>
        <w:t xml:space="preserve"> Emergency Control Centre and activate Corporate Emergency Planning arrangements.  Key objectives of the Council in an emergency are to:</w:t>
      </w:r>
    </w:p>
    <w:p w:rsidR="00B01836" w:rsidRDefault="00B01836" w:rsidP="00B01836">
      <w:pPr>
        <w:numPr>
          <w:ilvl w:val="0"/>
          <w:numId w:val="9"/>
        </w:numPr>
        <w:rPr>
          <w:rFonts w:ascii="Arial" w:hAnsi="Arial"/>
        </w:rPr>
      </w:pPr>
      <w:r>
        <w:rPr>
          <w:rFonts w:ascii="Arial" w:hAnsi="Arial"/>
        </w:rPr>
        <w:t>Support to efforts of the emergency services and other agencies involved in dealing with the emergency</w:t>
      </w:r>
    </w:p>
    <w:p w:rsidR="00B01836" w:rsidRDefault="00B01836" w:rsidP="00B01836">
      <w:pPr>
        <w:numPr>
          <w:ilvl w:val="0"/>
          <w:numId w:val="9"/>
        </w:numPr>
        <w:rPr>
          <w:rFonts w:ascii="Arial" w:hAnsi="Arial"/>
        </w:rPr>
      </w:pPr>
      <w:r>
        <w:rPr>
          <w:rFonts w:ascii="Arial" w:hAnsi="Arial"/>
        </w:rPr>
        <w:t>Provide reassurance and information to the public and business</w:t>
      </w:r>
    </w:p>
    <w:p w:rsidR="00B01836" w:rsidRDefault="00B01836" w:rsidP="00B01836">
      <w:pPr>
        <w:numPr>
          <w:ilvl w:val="0"/>
          <w:numId w:val="9"/>
        </w:numPr>
        <w:rPr>
          <w:rFonts w:ascii="Arial" w:hAnsi="Arial"/>
        </w:rPr>
      </w:pPr>
      <w:r>
        <w:rPr>
          <w:rFonts w:ascii="Arial" w:hAnsi="Arial"/>
        </w:rPr>
        <w:t>Maintain critical public services</w:t>
      </w:r>
    </w:p>
    <w:p w:rsidR="00B01836" w:rsidRDefault="00B01836" w:rsidP="00B01836">
      <w:pPr>
        <w:numPr>
          <w:ilvl w:val="0"/>
          <w:numId w:val="9"/>
        </w:numPr>
        <w:rPr>
          <w:rFonts w:ascii="Arial" w:hAnsi="Arial"/>
        </w:rPr>
      </w:pPr>
      <w:r>
        <w:rPr>
          <w:rFonts w:ascii="Arial" w:hAnsi="Arial"/>
        </w:rPr>
        <w:t>Lead in the restoration and recovery of the community and environment affected</w:t>
      </w:r>
    </w:p>
    <w:p w:rsidR="00B01836" w:rsidRDefault="00B01836" w:rsidP="00B01836">
      <w:pPr>
        <w:numPr>
          <w:ilvl w:val="0"/>
          <w:numId w:val="9"/>
        </w:numPr>
        <w:rPr>
          <w:rFonts w:ascii="Arial" w:hAnsi="Arial"/>
        </w:rPr>
      </w:pPr>
      <w:r>
        <w:rPr>
          <w:rFonts w:ascii="Arial" w:hAnsi="Arial"/>
        </w:rPr>
        <w:t>Provide comfort and aid to those in distress</w:t>
      </w:r>
    </w:p>
    <w:p w:rsidR="00B01836" w:rsidRDefault="00B01836" w:rsidP="00B01836">
      <w:pPr>
        <w:rPr>
          <w:rFonts w:ascii="Arial" w:hAnsi="Arial"/>
        </w:rPr>
      </w:pPr>
    </w:p>
    <w:p w:rsidR="00B01836" w:rsidRDefault="00B01836" w:rsidP="00B01836">
      <w:pPr>
        <w:pStyle w:val="Heading8"/>
        <w:rPr>
          <w:rFonts w:cs="Times New Roman"/>
        </w:rPr>
      </w:pPr>
      <w:r>
        <w:rPr>
          <w:rFonts w:cs="Times New Roman"/>
        </w:rPr>
        <w:t>Disclaimer</w:t>
      </w:r>
    </w:p>
    <w:p w:rsidR="00B01836" w:rsidRDefault="00B01836" w:rsidP="00B01836">
      <w:pPr>
        <w:rPr>
          <w:rFonts w:ascii="Arial" w:hAnsi="Arial"/>
        </w:rPr>
      </w:pPr>
      <w:r>
        <w:rPr>
          <w:rFonts w:ascii="Arial" w:hAnsi="Arial"/>
        </w:rPr>
        <w:t xml:space="preserve">This plan is for guidance and clarification purposes only. It is not intended to be regarded as a complete or authoritative statement of the legal responsibilities of any of the agencies or </w:t>
      </w:r>
      <w:r>
        <w:rPr>
          <w:rFonts w:ascii="Arial" w:hAnsi="Arial"/>
        </w:rPr>
        <w:lastRenderedPageBreak/>
        <w:t>individuals referred to in the plan.  Furthermore this plan is not intended to create legally</w:t>
      </w:r>
      <w:r w:rsidRPr="00B01836">
        <w:rPr>
          <w:rFonts w:ascii="Arial" w:hAnsi="Arial"/>
        </w:rPr>
        <w:t xml:space="preserve"> </w:t>
      </w:r>
      <w:r>
        <w:rPr>
          <w:rFonts w:ascii="Arial" w:hAnsi="Arial"/>
        </w:rPr>
        <w:t>enforceable responsibilities or obligations between any of the agencies or individuals referred to in the plan or to be enforceable by any member of the public.</w:t>
      </w:r>
    </w:p>
    <w:p w:rsidR="00B01836" w:rsidRPr="00F65B89" w:rsidRDefault="00B01836" w:rsidP="00B01836"/>
    <w:p w:rsidR="009C175A" w:rsidRPr="00F65B89" w:rsidRDefault="009C175A" w:rsidP="00F65B89">
      <w:pPr>
        <w:pStyle w:val="Heading2"/>
        <w:rPr>
          <w:bCs/>
          <w:i w:val="0"/>
          <w:sz w:val="24"/>
        </w:rPr>
      </w:pPr>
      <w:bookmarkStart w:id="193" w:name="_Toc211325174"/>
      <w:bookmarkStart w:id="194" w:name="_Toc237070710"/>
      <w:bookmarkStart w:id="195" w:name="_Toc237071266"/>
      <w:bookmarkStart w:id="196" w:name="_Toc237071453"/>
      <w:bookmarkStart w:id="197" w:name="_Toc237072086"/>
      <w:bookmarkStart w:id="198" w:name="_Toc237072130"/>
      <w:bookmarkStart w:id="199" w:name="_Toc237072173"/>
      <w:bookmarkStart w:id="200" w:name="_Toc237072278"/>
      <w:bookmarkStart w:id="201" w:name="_Toc242089363"/>
      <w:bookmarkStart w:id="202" w:name="_Toc277945670"/>
      <w:bookmarkStart w:id="203" w:name="_Toc277945973"/>
      <w:bookmarkStart w:id="204" w:name="_Toc277946054"/>
      <w:bookmarkStart w:id="205" w:name="_Toc277946423"/>
      <w:bookmarkStart w:id="206" w:name="_Toc278354657"/>
      <w:bookmarkStart w:id="207" w:name="_Toc278361580"/>
      <w:r w:rsidRPr="00F65B89">
        <w:rPr>
          <w:bCs/>
          <w:i w:val="0"/>
          <w:sz w:val="24"/>
        </w:rPr>
        <w:t>Vulnerable Properties</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8D55A1" w:rsidRDefault="009C175A">
      <w:pPr>
        <w:rPr>
          <w:rFonts w:ascii="Arial" w:hAnsi="Arial"/>
        </w:rPr>
      </w:pPr>
      <w:r>
        <w:rPr>
          <w:rFonts w:ascii="Arial" w:hAnsi="Arial"/>
        </w:rPr>
        <w:t>Properties that have been identified as part</w:t>
      </w:r>
      <w:r w:rsidRPr="000361AB">
        <w:rPr>
          <w:rFonts w:ascii="Arial" w:hAnsi="Arial"/>
        </w:rPr>
        <w:t xml:space="preserve">icularly vulnerable </w:t>
      </w:r>
      <w:r w:rsidR="000361AB">
        <w:rPr>
          <w:rFonts w:ascii="Arial" w:hAnsi="Arial"/>
        </w:rPr>
        <w:t xml:space="preserve">to flooding </w:t>
      </w:r>
      <w:r w:rsidRPr="000361AB">
        <w:rPr>
          <w:rFonts w:ascii="Arial" w:hAnsi="Arial"/>
        </w:rPr>
        <w:t xml:space="preserve">within the flood risk area have been </w:t>
      </w:r>
      <w:r w:rsidR="008D55A1">
        <w:rPr>
          <w:rFonts w:ascii="Arial" w:hAnsi="Arial"/>
        </w:rPr>
        <w:t>listed in appendix 3.</w:t>
      </w:r>
    </w:p>
    <w:p w:rsidR="009C175A" w:rsidRDefault="008D55A1">
      <w:pPr>
        <w:rPr>
          <w:rFonts w:ascii="Arial" w:hAnsi="Arial"/>
        </w:rPr>
      </w:pPr>
      <w:r>
        <w:rPr>
          <w:rFonts w:ascii="Arial" w:hAnsi="Arial"/>
        </w:rPr>
        <w:t>P</w:t>
      </w:r>
      <w:r w:rsidR="009C175A">
        <w:rPr>
          <w:rFonts w:ascii="Arial" w:hAnsi="Arial"/>
        </w:rPr>
        <w:t>roperties that may be more vulnerable du</w:t>
      </w:r>
      <w:r w:rsidR="009C175A" w:rsidRPr="000361AB">
        <w:rPr>
          <w:rFonts w:ascii="Arial" w:hAnsi="Arial"/>
        </w:rPr>
        <w:t>e to their design such as a bungalow, or because of their occ</w:t>
      </w:r>
      <w:r w:rsidR="009C64F0" w:rsidRPr="000361AB">
        <w:rPr>
          <w:rFonts w:ascii="Arial" w:hAnsi="Arial"/>
        </w:rPr>
        <w:t>upants for example care homes, schools and c</w:t>
      </w:r>
      <w:r>
        <w:rPr>
          <w:rFonts w:ascii="Arial" w:hAnsi="Arial"/>
        </w:rPr>
        <w:t xml:space="preserve">hildren’s homes, have been </w:t>
      </w:r>
      <w:r w:rsidRPr="000361AB">
        <w:rPr>
          <w:rFonts w:ascii="Arial" w:hAnsi="Arial"/>
        </w:rPr>
        <w:t>ide</w:t>
      </w:r>
      <w:r>
        <w:rPr>
          <w:rFonts w:ascii="Arial" w:hAnsi="Arial"/>
        </w:rPr>
        <w:t xml:space="preserve">ntified </w:t>
      </w:r>
      <w:r w:rsidRPr="000361AB">
        <w:rPr>
          <w:rFonts w:ascii="Arial" w:hAnsi="Arial"/>
        </w:rPr>
        <w:t xml:space="preserve">by </w:t>
      </w:r>
      <w:r>
        <w:rPr>
          <w:rFonts w:ascii="Arial" w:hAnsi="Arial"/>
        </w:rPr>
        <w:t>Neighbourhood teams</w:t>
      </w:r>
      <w:r w:rsidR="00F65B89">
        <w:rPr>
          <w:rFonts w:ascii="Arial" w:hAnsi="Arial"/>
        </w:rPr>
        <w:t xml:space="preserve"> and flood wardens in Appendix</w:t>
      </w:r>
      <w:r>
        <w:rPr>
          <w:rFonts w:ascii="Arial" w:hAnsi="Arial"/>
        </w:rPr>
        <w:t xml:space="preserve"> 4.</w:t>
      </w:r>
    </w:p>
    <w:p w:rsidR="009C175A" w:rsidRDefault="009C175A">
      <w:pPr>
        <w:rPr>
          <w:rFonts w:ascii="Arial" w:hAnsi="Arial"/>
        </w:rPr>
      </w:pPr>
    </w:p>
    <w:p w:rsidR="009C175A" w:rsidRPr="00B62B2E" w:rsidRDefault="009C175A" w:rsidP="00B62B2E">
      <w:pPr>
        <w:pStyle w:val="Heading2"/>
        <w:rPr>
          <w:bCs/>
          <w:i w:val="0"/>
          <w:sz w:val="24"/>
        </w:rPr>
      </w:pPr>
      <w:bookmarkStart w:id="208" w:name="_Toc211325175"/>
      <w:bookmarkStart w:id="209" w:name="_Toc237070711"/>
      <w:bookmarkStart w:id="210" w:name="_Toc237071267"/>
      <w:bookmarkStart w:id="211" w:name="_Toc237071454"/>
      <w:bookmarkStart w:id="212" w:name="_Toc237072087"/>
      <w:bookmarkStart w:id="213" w:name="_Toc237072131"/>
      <w:bookmarkStart w:id="214" w:name="_Toc237072174"/>
      <w:bookmarkStart w:id="215" w:name="_Toc237072279"/>
      <w:bookmarkStart w:id="216" w:name="_Toc242089364"/>
      <w:bookmarkStart w:id="217" w:name="_Toc277945671"/>
      <w:bookmarkStart w:id="218" w:name="_Toc277945974"/>
      <w:bookmarkStart w:id="219" w:name="_Toc277946055"/>
      <w:bookmarkStart w:id="220" w:name="_Toc277946424"/>
      <w:bookmarkStart w:id="221" w:name="_Toc278354658"/>
      <w:bookmarkStart w:id="222" w:name="_Toc278361581"/>
      <w:r w:rsidRPr="00B62B2E">
        <w:rPr>
          <w:bCs/>
          <w:i w:val="0"/>
          <w:sz w:val="24"/>
        </w:rPr>
        <w:t>Vulnerable People</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9C175A" w:rsidRDefault="009C175A">
      <w:pPr>
        <w:rPr>
          <w:rFonts w:ascii="Arial" w:hAnsi="Arial"/>
        </w:rPr>
      </w:pPr>
      <w:r>
        <w:rPr>
          <w:rFonts w:ascii="Arial" w:hAnsi="Arial"/>
        </w:rPr>
        <w:t xml:space="preserve">The community </w:t>
      </w:r>
      <w:r w:rsidR="0009723D">
        <w:rPr>
          <w:rFonts w:ascii="Arial" w:hAnsi="Arial"/>
        </w:rPr>
        <w:t xml:space="preserve">flood wardens and </w:t>
      </w:r>
      <w:r w:rsidR="000615DD">
        <w:rPr>
          <w:rFonts w:ascii="Arial" w:hAnsi="Arial"/>
        </w:rPr>
        <w:t>Local Council teams</w:t>
      </w:r>
      <w:r w:rsidR="0009723D">
        <w:rPr>
          <w:rFonts w:ascii="Arial" w:hAnsi="Arial"/>
        </w:rPr>
        <w:t xml:space="preserve"> </w:t>
      </w:r>
      <w:r>
        <w:rPr>
          <w:rFonts w:ascii="Arial" w:hAnsi="Arial"/>
        </w:rPr>
        <w:t>will be aware of members of the community who may be particularly vulnerable during a flooding event, and will need additional support in retrieving essential belongings or evacuating.  This community knowledge should be shared with the emergency services responding to the flooding event and will be supported by information already available from partners working together in the central emergency control centre</w:t>
      </w:r>
    </w:p>
    <w:p w:rsidR="009C175A" w:rsidRDefault="009C175A">
      <w:pPr>
        <w:rPr>
          <w:rFonts w:ascii="Arial" w:hAnsi="Arial"/>
        </w:rPr>
      </w:pPr>
    </w:p>
    <w:p w:rsidR="009C175A" w:rsidRPr="00B62B2E" w:rsidRDefault="009C175A" w:rsidP="00B62B2E">
      <w:pPr>
        <w:pStyle w:val="Heading2"/>
        <w:rPr>
          <w:bCs/>
          <w:i w:val="0"/>
          <w:sz w:val="24"/>
        </w:rPr>
      </w:pPr>
      <w:bookmarkStart w:id="223" w:name="_Toc211325176"/>
      <w:bookmarkStart w:id="224" w:name="_Toc237070712"/>
      <w:bookmarkStart w:id="225" w:name="_Toc237071268"/>
      <w:bookmarkStart w:id="226" w:name="_Toc237071455"/>
      <w:bookmarkStart w:id="227" w:name="_Toc237072088"/>
      <w:bookmarkStart w:id="228" w:name="_Toc237072132"/>
      <w:bookmarkStart w:id="229" w:name="_Toc237072175"/>
      <w:bookmarkStart w:id="230" w:name="_Toc237072280"/>
      <w:bookmarkStart w:id="231" w:name="_Toc242089365"/>
      <w:bookmarkStart w:id="232" w:name="_Toc277945672"/>
      <w:bookmarkStart w:id="233" w:name="_Toc277945975"/>
      <w:bookmarkStart w:id="234" w:name="_Toc277946056"/>
      <w:bookmarkStart w:id="235" w:name="_Toc277946425"/>
      <w:bookmarkStart w:id="236" w:name="_Toc278354659"/>
      <w:bookmarkStart w:id="237" w:name="_Toc278361582"/>
      <w:r w:rsidRPr="00B62B2E">
        <w:rPr>
          <w:bCs/>
          <w:i w:val="0"/>
          <w:sz w:val="24"/>
        </w:rPr>
        <w:t>Key Infrastructure</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B62B2E">
        <w:rPr>
          <w:bCs/>
          <w:i w:val="0"/>
          <w:sz w:val="24"/>
        </w:rPr>
        <w:t xml:space="preserve"> </w:t>
      </w:r>
    </w:p>
    <w:p w:rsidR="009C175A" w:rsidRDefault="009C175A">
      <w:pPr>
        <w:rPr>
          <w:rFonts w:ascii="Arial" w:hAnsi="Arial"/>
        </w:rPr>
      </w:pPr>
      <w:r w:rsidRPr="000361AB">
        <w:rPr>
          <w:rFonts w:ascii="Arial" w:hAnsi="Arial"/>
        </w:rPr>
        <w:t xml:space="preserve">In order to minimise disruption to essential services the emergency services will try to ensure that key infrastructure locations are not compromised during the flood </w:t>
      </w:r>
      <w:r w:rsidR="00D15416" w:rsidRPr="000361AB">
        <w:rPr>
          <w:rFonts w:ascii="Arial" w:hAnsi="Arial"/>
        </w:rPr>
        <w:t>event</w:t>
      </w:r>
      <w:r w:rsidRPr="000361AB">
        <w:rPr>
          <w:rFonts w:ascii="Arial" w:hAnsi="Arial"/>
        </w:rPr>
        <w:t xml:space="preserve"> and </w:t>
      </w:r>
      <w:r w:rsidR="009C64F0" w:rsidRPr="000361AB">
        <w:rPr>
          <w:rFonts w:ascii="Arial" w:hAnsi="Arial"/>
        </w:rPr>
        <w:t>the E</w:t>
      </w:r>
      <w:r w:rsidR="006423C8" w:rsidRPr="000361AB">
        <w:rPr>
          <w:rFonts w:ascii="Arial" w:hAnsi="Arial"/>
        </w:rPr>
        <w:t xml:space="preserve">nvironment Agency </w:t>
      </w:r>
      <w:r w:rsidRPr="000361AB">
        <w:rPr>
          <w:rFonts w:ascii="Arial" w:hAnsi="Arial"/>
        </w:rPr>
        <w:t>will work with the responsible owners to ensure that business continuity arrangements are in place.</w:t>
      </w:r>
    </w:p>
    <w:p w:rsidR="00B85DD0" w:rsidRDefault="00B85DD0">
      <w:pPr>
        <w:rPr>
          <w:rFonts w:ascii="Arial" w:hAnsi="Arial"/>
        </w:rPr>
      </w:pPr>
    </w:p>
    <w:p w:rsidR="009C175A" w:rsidRPr="00B62B2E" w:rsidRDefault="009C175A" w:rsidP="00B62B2E">
      <w:pPr>
        <w:pStyle w:val="Heading2"/>
        <w:rPr>
          <w:bCs/>
          <w:i w:val="0"/>
          <w:sz w:val="24"/>
        </w:rPr>
      </w:pPr>
      <w:bookmarkStart w:id="238" w:name="_Toc211325178"/>
      <w:bookmarkStart w:id="239" w:name="_Toc237070713"/>
      <w:bookmarkStart w:id="240" w:name="_Toc237071269"/>
      <w:bookmarkStart w:id="241" w:name="_Toc237071456"/>
      <w:bookmarkStart w:id="242" w:name="_Toc237072089"/>
      <w:bookmarkStart w:id="243" w:name="_Toc237072133"/>
      <w:bookmarkStart w:id="244" w:name="_Toc237072176"/>
      <w:bookmarkStart w:id="245" w:name="_Toc237072281"/>
      <w:bookmarkStart w:id="246" w:name="_Toc242089366"/>
      <w:bookmarkStart w:id="247" w:name="_Toc277945673"/>
      <w:bookmarkStart w:id="248" w:name="_Toc277945976"/>
      <w:bookmarkStart w:id="249" w:name="_Toc277946057"/>
      <w:bookmarkStart w:id="250" w:name="_Toc277946426"/>
      <w:bookmarkStart w:id="251" w:name="_Toc278354660"/>
      <w:bookmarkStart w:id="252" w:name="_Toc278361583"/>
      <w:r w:rsidRPr="00B62B2E">
        <w:rPr>
          <w:bCs/>
          <w:i w:val="0"/>
          <w:sz w:val="24"/>
        </w:rPr>
        <w:t>Evacuation transport</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9C175A" w:rsidRDefault="009C175A">
      <w:pPr>
        <w:rPr>
          <w:rFonts w:ascii="Arial" w:hAnsi="Arial"/>
        </w:rPr>
      </w:pPr>
      <w:r>
        <w:rPr>
          <w:rFonts w:ascii="Arial" w:hAnsi="Arial"/>
        </w:rPr>
        <w:t xml:space="preserve">When evacuation has been recommended by the Environment Agency, the </w:t>
      </w:r>
      <w:r w:rsidR="0009723D">
        <w:rPr>
          <w:rFonts w:ascii="Arial" w:hAnsi="Arial"/>
        </w:rPr>
        <w:t xml:space="preserve">Local Authority </w:t>
      </w:r>
      <w:r>
        <w:rPr>
          <w:rFonts w:ascii="Arial" w:hAnsi="Arial"/>
        </w:rPr>
        <w:t>Emergency Control Centre will arrange transport to collect evacuees and take them to a place of safety, normally a rest centre facility</w:t>
      </w:r>
      <w:r w:rsidR="006423C8">
        <w:rPr>
          <w:rFonts w:ascii="Arial" w:hAnsi="Arial"/>
        </w:rPr>
        <w:t>.</w:t>
      </w:r>
    </w:p>
    <w:p w:rsidR="00B62B2E" w:rsidRDefault="00B62B2E">
      <w:pPr>
        <w:rPr>
          <w:rFonts w:ascii="Arial" w:hAnsi="Arial"/>
        </w:rPr>
      </w:pPr>
    </w:p>
    <w:p w:rsidR="009C175A" w:rsidRPr="00B62B2E" w:rsidRDefault="009C175A" w:rsidP="00B62B2E">
      <w:pPr>
        <w:pStyle w:val="Heading2"/>
        <w:rPr>
          <w:bCs/>
          <w:i w:val="0"/>
          <w:sz w:val="24"/>
        </w:rPr>
      </w:pPr>
      <w:bookmarkStart w:id="253" w:name="_Toc211325179"/>
      <w:bookmarkStart w:id="254" w:name="_Toc237070714"/>
      <w:bookmarkStart w:id="255" w:name="_Toc237071270"/>
      <w:bookmarkStart w:id="256" w:name="_Toc237071457"/>
      <w:bookmarkStart w:id="257" w:name="_Toc237072090"/>
      <w:bookmarkStart w:id="258" w:name="_Toc237072134"/>
      <w:bookmarkStart w:id="259" w:name="_Toc237072177"/>
      <w:bookmarkStart w:id="260" w:name="_Toc237072282"/>
      <w:bookmarkStart w:id="261" w:name="_Toc242089367"/>
      <w:bookmarkStart w:id="262" w:name="_Toc277945674"/>
      <w:bookmarkStart w:id="263" w:name="_Toc277945977"/>
      <w:bookmarkStart w:id="264" w:name="_Toc277946058"/>
      <w:bookmarkStart w:id="265" w:name="_Toc277946427"/>
      <w:bookmarkStart w:id="266" w:name="_Toc278354661"/>
      <w:bookmarkStart w:id="267" w:name="_Toc278361584"/>
      <w:r w:rsidRPr="00B62B2E">
        <w:rPr>
          <w:bCs/>
          <w:i w:val="0"/>
          <w:sz w:val="24"/>
        </w:rPr>
        <w:t>Evacuation Accommodation</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6423C8" w:rsidRDefault="009C175A">
      <w:pPr>
        <w:rPr>
          <w:rFonts w:ascii="Arial" w:hAnsi="Arial"/>
        </w:rPr>
      </w:pPr>
      <w:r>
        <w:rPr>
          <w:rFonts w:ascii="Arial" w:hAnsi="Arial"/>
        </w:rPr>
        <w:t xml:space="preserve">The </w:t>
      </w:r>
      <w:r w:rsidR="000615DD">
        <w:rPr>
          <w:rFonts w:ascii="Arial" w:hAnsi="Arial"/>
        </w:rPr>
        <w:t>Local Council</w:t>
      </w:r>
      <w:r>
        <w:rPr>
          <w:rFonts w:ascii="Arial" w:hAnsi="Arial"/>
        </w:rPr>
        <w:t xml:space="preserve"> will identify suitable rest centre accommodation </w:t>
      </w:r>
      <w:r w:rsidR="006423C8">
        <w:rPr>
          <w:rFonts w:ascii="Arial" w:hAnsi="Arial"/>
        </w:rPr>
        <w:t xml:space="preserve">for evacuated residents, which is </w:t>
      </w:r>
      <w:r>
        <w:rPr>
          <w:rFonts w:ascii="Arial" w:hAnsi="Arial"/>
        </w:rPr>
        <w:t>as near</w:t>
      </w:r>
      <w:r w:rsidR="006423C8">
        <w:rPr>
          <w:rFonts w:ascii="Arial" w:hAnsi="Arial"/>
        </w:rPr>
        <w:t>,</w:t>
      </w:r>
      <w:r>
        <w:rPr>
          <w:rFonts w:ascii="Arial" w:hAnsi="Arial"/>
        </w:rPr>
        <w:t xml:space="preserve"> as is safely possible to their </w:t>
      </w:r>
      <w:r w:rsidR="006423C8">
        <w:rPr>
          <w:rFonts w:ascii="Arial" w:hAnsi="Arial"/>
        </w:rPr>
        <w:t>homes</w:t>
      </w:r>
      <w:r>
        <w:rPr>
          <w:rFonts w:ascii="Arial" w:hAnsi="Arial"/>
        </w:rPr>
        <w:t xml:space="preserve">.  </w:t>
      </w:r>
    </w:p>
    <w:p w:rsidR="009C175A" w:rsidRDefault="009C175A">
      <w:pPr>
        <w:rPr>
          <w:rFonts w:ascii="Arial" w:hAnsi="Arial"/>
        </w:rPr>
      </w:pPr>
      <w:r>
        <w:rPr>
          <w:rFonts w:ascii="Arial" w:hAnsi="Arial"/>
        </w:rPr>
        <w:t xml:space="preserve">The </w:t>
      </w:r>
      <w:r w:rsidR="000615DD">
        <w:rPr>
          <w:rFonts w:ascii="Arial" w:hAnsi="Arial"/>
        </w:rPr>
        <w:t>Local Authority</w:t>
      </w:r>
      <w:r>
        <w:rPr>
          <w:rFonts w:ascii="Arial" w:hAnsi="Arial"/>
        </w:rPr>
        <w:t xml:space="preserve"> will also arrange for nominated and </w:t>
      </w:r>
      <w:r>
        <w:rPr>
          <w:rFonts w:ascii="Arial" w:hAnsi="Arial"/>
          <w:u w:val="single"/>
        </w:rPr>
        <w:t>trained</w:t>
      </w:r>
      <w:r>
        <w:rPr>
          <w:rFonts w:ascii="Arial" w:hAnsi="Arial"/>
        </w:rPr>
        <w:t xml:space="preserve"> rest centre staff to respond to the welfare and information needs of the evacuees.</w:t>
      </w:r>
    </w:p>
    <w:p w:rsidR="009C175A" w:rsidRDefault="009C175A">
      <w:pPr>
        <w:rPr>
          <w:rFonts w:ascii="Arial" w:hAnsi="Arial"/>
        </w:rPr>
      </w:pPr>
      <w:r>
        <w:rPr>
          <w:rFonts w:ascii="Arial" w:hAnsi="Arial"/>
        </w:rPr>
        <w:t xml:space="preserve">Evacuees will be accommodated and cared for until it is safe for them to return home, or to other suitable accommodation. </w:t>
      </w:r>
    </w:p>
    <w:p w:rsidR="009C175A" w:rsidRDefault="009C175A">
      <w:pPr>
        <w:rPr>
          <w:rFonts w:ascii="Arial" w:hAnsi="Arial"/>
        </w:rPr>
      </w:pPr>
    </w:p>
    <w:p w:rsidR="009C175A" w:rsidRDefault="009C175A">
      <w:pPr>
        <w:rPr>
          <w:rFonts w:ascii="Arial" w:hAnsi="Arial"/>
        </w:rPr>
      </w:pPr>
    </w:p>
    <w:p w:rsidR="00E84250" w:rsidRDefault="00E84250">
      <w:pPr>
        <w:rPr>
          <w:rFonts w:ascii="Arial" w:hAnsi="Arial"/>
        </w:rPr>
        <w:sectPr w:rsidR="00E84250" w:rsidSect="006B2977">
          <w:headerReference w:type="even" r:id="rId30"/>
          <w:headerReference w:type="default" r:id="rId31"/>
          <w:headerReference w:type="first" r:id="rId32"/>
          <w:pgSz w:w="11906" w:h="16838"/>
          <w:pgMar w:top="851" w:right="851" w:bottom="851" w:left="851" w:header="709" w:footer="709" w:gutter="0"/>
          <w:cols w:space="708"/>
          <w:docGrid w:linePitch="360"/>
        </w:sectPr>
      </w:pPr>
    </w:p>
    <w:p w:rsidR="009C175A" w:rsidRDefault="009C175A">
      <w:pPr>
        <w:rPr>
          <w:rFonts w:ascii="Arial" w:hAnsi="Arial"/>
        </w:rPr>
      </w:pPr>
    </w:p>
    <w:p w:rsidR="009C175A" w:rsidRDefault="00F65B89">
      <w:pPr>
        <w:pStyle w:val="Heading1"/>
      </w:pPr>
      <w:bookmarkStart w:id="268" w:name="_Toc211325181"/>
      <w:bookmarkStart w:id="269" w:name="_Toc237070716"/>
      <w:bookmarkStart w:id="270" w:name="_Toc237071272"/>
      <w:bookmarkStart w:id="271" w:name="_Toc237071459"/>
      <w:bookmarkStart w:id="272" w:name="_Toc237072092"/>
      <w:bookmarkStart w:id="273" w:name="_Toc237072136"/>
      <w:bookmarkStart w:id="274" w:name="_Toc237072179"/>
      <w:bookmarkStart w:id="275" w:name="_Toc237072284"/>
      <w:bookmarkStart w:id="276" w:name="_Toc242089369"/>
      <w:bookmarkStart w:id="277" w:name="_Toc277945676"/>
      <w:bookmarkStart w:id="278" w:name="_Toc277945979"/>
      <w:bookmarkStart w:id="279" w:name="_Toc277946060"/>
      <w:bookmarkStart w:id="280" w:name="_Toc277946429"/>
      <w:bookmarkStart w:id="281" w:name="_Toc278354663"/>
      <w:bookmarkStart w:id="282" w:name="_Toc278361585"/>
      <w:r>
        <w:t>Section 5</w:t>
      </w:r>
      <w:r>
        <w:tab/>
      </w:r>
      <w:r>
        <w:tab/>
      </w:r>
      <w:r>
        <w:tab/>
      </w:r>
      <w:r w:rsidR="009C175A">
        <w:t xml:space="preserve">Activation </w:t>
      </w:r>
      <w:r w:rsidR="00C02753">
        <w:t>and communication a</w:t>
      </w:r>
      <w:r w:rsidR="009C175A">
        <w:t>rrangements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903DD6" w:rsidRPr="00B62B2E" w:rsidRDefault="00903DD6" w:rsidP="00B62B2E">
      <w:pPr>
        <w:pStyle w:val="Heading2"/>
        <w:rPr>
          <w:bCs/>
          <w:i w:val="0"/>
          <w:sz w:val="24"/>
        </w:rPr>
      </w:pPr>
      <w:bookmarkStart w:id="283" w:name="_Toc278354664"/>
      <w:bookmarkStart w:id="284" w:name="_Toc278361586"/>
      <w:r w:rsidRPr="00B62B2E">
        <w:rPr>
          <w:bCs/>
          <w:i w:val="0"/>
          <w:sz w:val="24"/>
        </w:rPr>
        <w:t>Trigger levels for Activation</w:t>
      </w:r>
      <w:bookmarkEnd w:id="283"/>
      <w:bookmarkEnd w:id="284"/>
      <w:r w:rsidRPr="00B62B2E">
        <w:rPr>
          <w:bCs/>
          <w:i w:val="0"/>
          <w:sz w:val="24"/>
        </w:rPr>
        <w:t xml:space="preserve"> </w:t>
      </w:r>
    </w:p>
    <w:p w:rsidR="001F73BE" w:rsidRPr="000615DD" w:rsidRDefault="001F73BE" w:rsidP="00903DD6">
      <w:pPr>
        <w:rPr>
          <w:rFonts w:ascii="Arial" w:hAnsi="Arial" w:cs="Arial"/>
          <w:color w:val="FF0000"/>
        </w:rPr>
      </w:pPr>
      <w:r w:rsidRPr="001F73BE">
        <w:rPr>
          <w:rFonts w:ascii="Arial" w:hAnsi="Arial" w:cs="Arial"/>
        </w:rPr>
        <w:t xml:space="preserve">Telemetry is situated at </w:t>
      </w:r>
      <w:r w:rsidR="00AA2852">
        <w:rPr>
          <w:rFonts w:ascii="Arial" w:hAnsi="Arial" w:cs="Arial"/>
        </w:rPr>
        <w:t xml:space="preserve">on the River </w:t>
      </w:r>
      <w:r w:rsidR="00C52639">
        <w:rPr>
          <w:rFonts w:ascii="Arial" w:hAnsi="Arial" w:cs="Arial"/>
        </w:rPr>
        <w:t>OUSE</w:t>
      </w:r>
      <w:r w:rsidR="000615DD" w:rsidRPr="000615DD">
        <w:rPr>
          <w:rFonts w:ascii="Arial" w:hAnsi="Arial" w:cs="Arial"/>
          <w:color w:val="FF0000"/>
        </w:rPr>
        <w:t xml:space="preserve"> at </w:t>
      </w:r>
    </w:p>
    <w:p w:rsidR="00AA2852" w:rsidRDefault="00903DD6" w:rsidP="00903DD6">
      <w:pPr>
        <w:rPr>
          <w:rFonts w:ascii="Arial" w:hAnsi="Arial" w:cs="Arial"/>
        </w:rPr>
      </w:pPr>
      <w:r w:rsidRPr="00903DD6">
        <w:rPr>
          <w:rFonts w:ascii="Arial" w:hAnsi="Arial" w:cs="Arial"/>
        </w:rPr>
        <w:t xml:space="preserve">When the trigger level of </w:t>
      </w:r>
      <w:r w:rsidR="00195921" w:rsidRPr="00195921">
        <w:rPr>
          <w:rFonts w:ascii="Arial" w:hAnsi="Arial" w:cs="Arial"/>
          <w:color w:val="FF0000"/>
        </w:rPr>
        <w:t>F</w:t>
      </w:r>
      <w:r w:rsidR="00843B29" w:rsidRPr="00195921">
        <w:rPr>
          <w:rFonts w:ascii="Arial" w:hAnsi="Arial" w:cs="Arial"/>
          <w:color w:val="FF0000"/>
        </w:rPr>
        <w:t>loo</w:t>
      </w:r>
      <w:r w:rsidR="00843B29" w:rsidRPr="00843B29">
        <w:rPr>
          <w:rFonts w:ascii="Arial" w:hAnsi="Arial" w:cs="Arial"/>
          <w:color w:val="FF0000"/>
        </w:rPr>
        <w:t xml:space="preserve">d </w:t>
      </w:r>
      <w:r w:rsidR="0099457C">
        <w:rPr>
          <w:rFonts w:ascii="Arial" w:hAnsi="Arial" w:cs="Arial"/>
          <w:color w:val="FF0000"/>
        </w:rPr>
        <w:t>Alert</w:t>
      </w:r>
      <w:r w:rsidRPr="0058589B">
        <w:rPr>
          <w:rFonts w:ascii="Arial" w:hAnsi="Arial" w:cs="Arial"/>
        </w:rPr>
        <w:t xml:space="preserve"> has been reached</w:t>
      </w:r>
      <w:r w:rsidR="009C64F0" w:rsidRPr="0058589B">
        <w:rPr>
          <w:rFonts w:ascii="Arial" w:hAnsi="Arial" w:cs="Arial"/>
        </w:rPr>
        <w:t>,</w:t>
      </w:r>
      <w:r w:rsidRPr="0058589B">
        <w:rPr>
          <w:rFonts w:ascii="Arial" w:hAnsi="Arial" w:cs="Arial"/>
        </w:rPr>
        <w:t xml:space="preserve"> the Environment Agency will</w:t>
      </w:r>
      <w:r w:rsidR="009C64F0" w:rsidRPr="0058589B">
        <w:rPr>
          <w:rFonts w:ascii="Arial" w:hAnsi="Arial" w:cs="Arial"/>
        </w:rPr>
        <w:t xml:space="preserve"> endeavour to</w:t>
      </w:r>
      <w:r w:rsidRPr="0058589B">
        <w:rPr>
          <w:rFonts w:ascii="Arial" w:hAnsi="Arial" w:cs="Arial"/>
        </w:rPr>
        <w:t xml:space="preserve"> contact the nominated Lead Community Flood Warden. </w:t>
      </w:r>
    </w:p>
    <w:p w:rsidR="00AA2852" w:rsidRDefault="00AA2852" w:rsidP="00903DD6">
      <w:pPr>
        <w:rPr>
          <w:rFonts w:ascii="Arial" w:hAnsi="Arial" w:cs="Arial"/>
        </w:rPr>
      </w:pPr>
    </w:p>
    <w:p w:rsidR="00903DD6" w:rsidRDefault="009C64F0" w:rsidP="00903DD6">
      <w:pPr>
        <w:rPr>
          <w:rFonts w:ascii="Arial" w:hAnsi="Arial" w:cs="Arial"/>
        </w:rPr>
      </w:pPr>
      <w:r w:rsidRPr="0058589B">
        <w:rPr>
          <w:rFonts w:ascii="Arial" w:hAnsi="Arial" w:cs="Arial"/>
        </w:rPr>
        <w:t xml:space="preserve">If the wardens have not heard from the Environment Agency but are becoming concerned about the river levels, they may decide to </w:t>
      </w:r>
      <w:r w:rsidR="00AA2852">
        <w:rPr>
          <w:rFonts w:ascii="Arial" w:hAnsi="Arial" w:cs="Arial"/>
        </w:rPr>
        <w:t xml:space="preserve">inform </w:t>
      </w:r>
      <w:r w:rsidRPr="0058589B">
        <w:rPr>
          <w:rFonts w:ascii="Arial" w:hAnsi="Arial" w:cs="Arial"/>
        </w:rPr>
        <w:t>the Environment Agency Flood Incident Room.</w:t>
      </w:r>
    </w:p>
    <w:p w:rsidR="00AA2852" w:rsidRPr="00903DD6" w:rsidRDefault="00AA2852" w:rsidP="00903DD6">
      <w:pPr>
        <w:rPr>
          <w:rFonts w:ascii="Arial" w:hAnsi="Arial" w:cs="Arial"/>
        </w:rPr>
      </w:pPr>
    </w:p>
    <w:p w:rsidR="00903DD6" w:rsidRDefault="00906E1E" w:rsidP="00903DD6">
      <w:pPr>
        <w:rPr>
          <w:rFonts w:ascii="Arial" w:hAnsi="Arial" w:cs="Arial"/>
        </w:rPr>
      </w:pPr>
      <w:r>
        <w:rPr>
          <w:rFonts w:ascii="Arial" w:hAnsi="Arial" w:cs="Arial"/>
        </w:rPr>
        <w:t>Information from the</w:t>
      </w:r>
      <w:r w:rsidR="00903DD6" w:rsidRPr="00903DD6">
        <w:rPr>
          <w:rFonts w:ascii="Arial" w:hAnsi="Arial" w:cs="Arial"/>
        </w:rPr>
        <w:t xml:space="preserve"> Environment Agency will be </w:t>
      </w:r>
      <w:r>
        <w:rPr>
          <w:rFonts w:ascii="Arial" w:hAnsi="Arial" w:cs="Arial"/>
        </w:rPr>
        <w:t xml:space="preserve">disseminated via </w:t>
      </w:r>
      <w:r w:rsidR="00903DD6" w:rsidRPr="00903DD6">
        <w:rPr>
          <w:rFonts w:ascii="Arial" w:hAnsi="Arial" w:cs="Arial"/>
        </w:rPr>
        <w:t xml:space="preserve">the Community Flood Warden </w:t>
      </w:r>
      <w:r w:rsidR="003B2629" w:rsidRPr="00903DD6">
        <w:rPr>
          <w:rFonts w:ascii="Arial" w:hAnsi="Arial" w:cs="Arial"/>
        </w:rPr>
        <w:t>Communication</w:t>
      </w:r>
      <w:r w:rsidR="00903DD6" w:rsidRPr="00903DD6">
        <w:rPr>
          <w:rFonts w:ascii="Arial" w:hAnsi="Arial" w:cs="Arial"/>
        </w:rPr>
        <w:t xml:space="preserve"> chain.</w:t>
      </w:r>
    </w:p>
    <w:p w:rsidR="0011193F" w:rsidRDefault="0011193F" w:rsidP="0011193F">
      <w:pPr>
        <w:rPr>
          <w:rFonts w:ascii="Arial" w:hAnsi="Arial" w:cs="Arial"/>
        </w:rPr>
      </w:pPr>
      <w:r>
        <w:rPr>
          <w:rFonts w:ascii="Arial" w:hAnsi="Arial" w:cs="Arial"/>
        </w:rPr>
        <w:t>Further updates and information will also be passed on through this chain.</w:t>
      </w:r>
    </w:p>
    <w:p w:rsidR="0058589B" w:rsidRDefault="0058589B" w:rsidP="0011193F">
      <w:pPr>
        <w:rPr>
          <w:rFonts w:ascii="Arial" w:hAnsi="Arial" w:cs="Arial"/>
        </w:rPr>
      </w:pPr>
    </w:p>
    <w:p w:rsidR="0058589B" w:rsidRPr="00B62B2E" w:rsidRDefault="0058589B" w:rsidP="00B62B2E">
      <w:pPr>
        <w:pStyle w:val="Heading2"/>
        <w:rPr>
          <w:bCs/>
          <w:i w:val="0"/>
          <w:sz w:val="24"/>
        </w:rPr>
      </w:pPr>
      <w:bookmarkStart w:id="285" w:name="_Toc278354665"/>
      <w:bookmarkStart w:id="286" w:name="_Toc278361587"/>
      <w:r w:rsidRPr="00B62B2E">
        <w:rPr>
          <w:bCs/>
          <w:i w:val="0"/>
          <w:sz w:val="24"/>
        </w:rPr>
        <w:t>Surface Water Flooding</w:t>
      </w:r>
      <w:bookmarkEnd w:id="285"/>
      <w:bookmarkEnd w:id="286"/>
      <w:r w:rsidRPr="00B62B2E">
        <w:rPr>
          <w:bCs/>
          <w:i w:val="0"/>
          <w:sz w:val="24"/>
        </w:rPr>
        <w:t xml:space="preserve"> </w:t>
      </w:r>
    </w:p>
    <w:p w:rsidR="0058589B" w:rsidRDefault="0048669E" w:rsidP="0011193F">
      <w:pPr>
        <w:rPr>
          <w:rFonts w:ascii="Arial" w:hAnsi="Arial" w:cs="Arial"/>
        </w:rPr>
      </w:pPr>
      <w:r>
        <w:rPr>
          <w:rFonts w:ascii="Arial" w:hAnsi="Arial" w:cs="Arial"/>
        </w:rPr>
        <w:t>In the event of surface water flooding t</w:t>
      </w:r>
      <w:r w:rsidR="0058589B" w:rsidRPr="004941C1">
        <w:rPr>
          <w:rFonts w:ascii="Arial" w:hAnsi="Arial" w:cs="Arial"/>
        </w:rPr>
        <w:t xml:space="preserve">he Lead Flood Warden should contact the </w:t>
      </w:r>
      <w:r w:rsidR="000615DD">
        <w:rPr>
          <w:rFonts w:ascii="Arial" w:hAnsi="Arial" w:cs="Arial"/>
        </w:rPr>
        <w:t>Local Council</w:t>
      </w:r>
      <w:r w:rsidR="0058589B" w:rsidRPr="004941C1">
        <w:rPr>
          <w:rFonts w:ascii="Arial" w:hAnsi="Arial" w:cs="Arial"/>
        </w:rPr>
        <w:t xml:space="preserve"> to agree actions and message</w:t>
      </w:r>
      <w:r w:rsidR="0099457C">
        <w:rPr>
          <w:rFonts w:ascii="Arial" w:hAnsi="Arial" w:cs="Arial"/>
        </w:rPr>
        <w:t>s</w:t>
      </w:r>
      <w:r w:rsidR="0058589B" w:rsidRPr="004941C1">
        <w:rPr>
          <w:rFonts w:ascii="Arial" w:hAnsi="Arial" w:cs="Arial"/>
        </w:rPr>
        <w:t xml:space="preserve"> to </w:t>
      </w:r>
      <w:r w:rsidR="00947FDF" w:rsidRPr="004941C1">
        <w:rPr>
          <w:rFonts w:ascii="Arial" w:hAnsi="Arial" w:cs="Arial"/>
        </w:rPr>
        <w:t xml:space="preserve">other </w:t>
      </w:r>
      <w:r w:rsidR="0058589B" w:rsidRPr="004941C1">
        <w:rPr>
          <w:rFonts w:ascii="Arial" w:hAnsi="Arial" w:cs="Arial"/>
        </w:rPr>
        <w:t>Flood Wardens</w:t>
      </w:r>
      <w:r>
        <w:rPr>
          <w:rFonts w:ascii="Arial" w:hAnsi="Arial" w:cs="Arial"/>
        </w:rPr>
        <w:t xml:space="preserve">. The Environment Agency may </w:t>
      </w:r>
      <w:r w:rsidR="000615DD">
        <w:rPr>
          <w:rFonts w:ascii="Arial" w:hAnsi="Arial" w:cs="Arial"/>
        </w:rPr>
        <w:t xml:space="preserve">also  </w:t>
      </w:r>
      <w:r>
        <w:rPr>
          <w:rFonts w:ascii="Arial" w:hAnsi="Arial" w:cs="Arial"/>
        </w:rPr>
        <w:t>notify wardens if weather predictions indicate surface water flooding may occur</w:t>
      </w:r>
    </w:p>
    <w:p w:rsidR="000F0EA8" w:rsidRDefault="000F0EA8" w:rsidP="0099457C">
      <w:pPr>
        <w:rPr>
          <w:rFonts w:ascii="Arial" w:hAnsi="Arial" w:cs="Arial"/>
        </w:rPr>
      </w:pPr>
      <w:bookmarkStart w:id="287" w:name="_Toc211325182"/>
    </w:p>
    <w:p w:rsidR="0099457C" w:rsidRPr="00B01836" w:rsidRDefault="00B01836" w:rsidP="00B01836">
      <w:pPr>
        <w:pStyle w:val="Heading2"/>
        <w:rPr>
          <w:bCs/>
          <w:i w:val="0"/>
          <w:sz w:val="24"/>
        </w:rPr>
      </w:pPr>
      <w:bookmarkStart w:id="288" w:name="_Toc278354666"/>
      <w:bookmarkStart w:id="289" w:name="_Toc278361588"/>
      <w:r w:rsidRPr="00B01836">
        <w:rPr>
          <w:bCs/>
          <w:i w:val="0"/>
          <w:sz w:val="24"/>
        </w:rPr>
        <w:t>Communication</w:t>
      </w:r>
      <w:bookmarkEnd w:id="288"/>
      <w:r w:rsidR="00906E1E">
        <w:rPr>
          <w:bCs/>
          <w:i w:val="0"/>
          <w:sz w:val="24"/>
        </w:rPr>
        <w:t xml:space="preserve"> Chain</w:t>
      </w:r>
      <w:bookmarkEnd w:id="289"/>
    </w:p>
    <w:p w:rsidR="006B54ED" w:rsidRPr="00906E1E" w:rsidRDefault="00906E1E" w:rsidP="006B54ED">
      <w:pPr>
        <w:rPr>
          <w:rFonts w:ascii="Arial" w:hAnsi="Arial" w:cs="Arial"/>
          <w:sz w:val="22"/>
          <w:szCs w:val="22"/>
        </w:rPr>
      </w:pPr>
      <w:bookmarkStart w:id="290" w:name="_Toc237070718"/>
      <w:bookmarkStart w:id="291" w:name="_Toc237071274"/>
      <w:bookmarkStart w:id="292" w:name="_Toc237071461"/>
      <w:bookmarkStart w:id="293" w:name="_Toc237072094"/>
      <w:bookmarkStart w:id="294" w:name="_Toc237072138"/>
      <w:bookmarkStart w:id="295" w:name="_Toc237072181"/>
      <w:bookmarkStart w:id="296" w:name="_Toc237072286"/>
      <w:bookmarkStart w:id="297" w:name="_Toc242089371"/>
      <w:r w:rsidRPr="00906E1E">
        <w:rPr>
          <w:rFonts w:ascii="Arial" w:hAnsi="Arial" w:cs="Arial"/>
          <w:sz w:val="22"/>
          <w:szCs w:val="22"/>
        </w:rPr>
        <w:t>The following is a diagram of the flow of information that will be adopted during an incident</w:t>
      </w:r>
    </w:p>
    <w:bookmarkEnd w:id="287"/>
    <w:bookmarkEnd w:id="290"/>
    <w:bookmarkEnd w:id="291"/>
    <w:bookmarkEnd w:id="292"/>
    <w:bookmarkEnd w:id="293"/>
    <w:bookmarkEnd w:id="294"/>
    <w:bookmarkEnd w:id="295"/>
    <w:bookmarkEnd w:id="296"/>
    <w:bookmarkEnd w:id="297"/>
    <w:p w:rsidR="009C175A" w:rsidRDefault="009C175A">
      <w:pPr>
        <w:rPr>
          <w:rFonts w:ascii="Arial" w:hAnsi="Arial"/>
          <w:b/>
          <w:bCs/>
        </w:rPr>
      </w:pPr>
    </w:p>
    <w:p w:rsidR="00B01836" w:rsidRDefault="00B01836">
      <w:pPr>
        <w:rPr>
          <w:rFonts w:ascii="Arial" w:hAnsi="Arial"/>
          <w:b/>
          <w:bCs/>
        </w:rPr>
      </w:pPr>
    </w:p>
    <w:p w:rsidR="00B01836" w:rsidRDefault="00B01836">
      <w:pPr>
        <w:rPr>
          <w:rFonts w:ascii="Arial" w:hAnsi="Arial"/>
          <w:b/>
          <w:bCs/>
        </w:rPr>
      </w:pPr>
    </w:p>
    <w:p w:rsidR="00B01836" w:rsidRDefault="00B01836">
      <w:pPr>
        <w:rPr>
          <w:rFonts w:ascii="Arial" w:hAnsi="Arial"/>
          <w:b/>
          <w:bCs/>
        </w:rPr>
      </w:pPr>
    </w:p>
    <w:p w:rsidR="00C371EB" w:rsidRDefault="004A3ECA" w:rsidP="00C371EB">
      <w:pPr>
        <w:rPr>
          <w:rFonts w:ascii="Arial" w:hAnsi="Arial"/>
          <w:b/>
          <w:bCs/>
        </w:rPr>
      </w:pPr>
      <w:r>
        <w:rPr>
          <w:rFonts w:ascii="Arial" w:hAnsi="Arial"/>
          <w:b/>
          <w:bCs/>
          <w:noProof/>
        </w:rPr>
        <mc:AlternateContent>
          <mc:Choice Requires="wps">
            <w:drawing>
              <wp:anchor distT="0" distB="0" distL="114300" distR="114300" simplePos="0" relativeHeight="251653120" behindDoc="0" locked="0" layoutInCell="1" allowOverlap="1">
                <wp:simplePos x="0" y="0"/>
                <wp:positionH relativeFrom="column">
                  <wp:posOffset>4686300</wp:posOffset>
                </wp:positionH>
                <wp:positionV relativeFrom="paragraph">
                  <wp:posOffset>149860</wp:posOffset>
                </wp:positionV>
                <wp:extent cx="1257300" cy="571500"/>
                <wp:effectExtent l="9525" t="6985" r="9525" b="12065"/>
                <wp:wrapNone/>
                <wp:docPr id="24"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7060B3" w:rsidRDefault="007060B3" w:rsidP="00195992">
                            <w:pPr>
                              <w:jc w:val="center"/>
                              <w:rPr>
                                <w:rFonts w:ascii="Arial" w:hAnsi="Arial" w:cs="Arial"/>
                                <w:color w:val="FF0000"/>
                              </w:rPr>
                            </w:pPr>
                            <w:r w:rsidRPr="00195992">
                              <w:rPr>
                                <w:rFonts w:ascii="Arial" w:hAnsi="Arial" w:cs="Arial"/>
                                <w:color w:val="FF0000"/>
                              </w:rPr>
                              <w:t>Flood Warden</w:t>
                            </w:r>
                          </w:p>
                          <w:p w:rsidR="00DF0A21" w:rsidRPr="00195992" w:rsidRDefault="00DF0A21" w:rsidP="00195992">
                            <w:pPr>
                              <w:jc w:val="center"/>
                              <w:rPr>
                                <w:rFonts w:ascii="Arial" w:hAnsi="Arial" w:cs="Arial"/>
                                <w:color w:val="FF0000"/>
                              </w:rPr>
                            </w:pPr>
                            <w:r>
                              <w:rPr>
                                <w:rFonts w:ascii="Arial" w:hAnsi="Arial" w:cs="Arial"/>
                                <w:color w:val="FF0000"/>
                              </w:rPr>
                              <w:t>TREVOR JONES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2" o:spid="_x0000_s1026" type="#_x0000_t202" style="position:absolute;margin-left:369pt;margin-top:11.8pt;width:99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" filled="f" fillcolor="#ff9">
                <v:textbox inset="0,0,0,0">
                  <w:txbxContent>
                    <w:p w:rsidR="007060B3" w:rsidRDefault="007060B3" w:rsidP="00195992">
                      <w:pPr>
                        <w:jc w:val="center"/>
                        <w:rPr>
                          <w:rFonts w:ascii="Arial" w:hAnsi="Arial" w:cs="Arial"/>
                          <w:color w:val="FF0000"/>
                        </w:rPr>
                      </w:pPr>
                      <w:r w:rsidRPr="00195992">
                        <w:rPr>
                          <w:rFonts w:ascii="Arial" w:hAnsi="Arial" w:cs="Arial"/>
                          <w:color w:val="FF0000"/>
                        </w:rPr>
                        <w:t>Flood Warden</w:t>
                      </w:r>
                    </w:p>
                    <w:p w:rsidR="00DF0A21" w:rsidRPr="00195992" w:rsidRDefault="00DF0A21" w:rsidP="00195992">
                      <w:pPr>
                        <w:jc w:val="center"/>
                        <w:rPr>
                          <w:rFonts w:ascii="Arial" w:hAnsi="Arial" w:cs="Arial"/>
                          <w:color w:val="FF0000"/>
                        </w:rPr>
                      </w:pPr>
                      <w:r>
                        <w:rPr>
                          <w:rFonts w:ascii="Arial" w:hAnsi="Arial" w:cs="Arial"/>
                          <w:color w:val="FF0000"/>
                        </w:rPr>
                        <w:t>TREVOR JONES</w:t>
                      </w:r>
                    </w:p>
                  </w:txbxContent>
                </v:textbox>
              </v:shape>
            </w:pict>
          </mc:Fallback>
        </mc:AlternateContent>
      </w:r>
    </w:p>
    <w:p w:rsidR="00C371EB" w:rsidRDefault="00C371EB" w:rsidP="00C371EB">
      <w:pPr>
        <w:rPr>
          <w:rFonts w:ascii="Arial" w:hAnsi="Arial"/>
          <w:b/>
          <w:bCs/>
        </w:rPr>
      </w:pPr>
    </w:p>
    <w:p w:rsidR="00C371EB" w:rsidRDefault="004A3ECA" w:rsidP="00C371EB">
      <w:pPr>
        <w:rPr>
          <w:rFonts w:ascii="Arial" w:hAnsi="Arial"/>
          <w:b/>
          <w:bCs/>
        </w:rPr>
      </w:pPr>
      <w:r>
        <w:rPr>
          <w:rFonts w:ascii="Arial" w:hAnsi="Arial"/>
          <w:b/>
          <w:bCs/>
          <w:noProof/>
        </w:rPr>
        <mc:AlternateContent>
          <mc:Choice Requires="wps">
            <w:drawing>
              <wp:anchor distT="0" distB="0" distL="114300" distR="114300" simplePos="0" relativeHeight="251662336" behindDoc="0" locked="0" layoutInCell="1" allowOverlap="1">
                <wp:simplePos x="0" y="0"/>
                <wp:positionH relativeFrom="column">
                  <wp:posOffset>3657600</wp:posOffset>
                </wp:positionH>
                <wp:positionV relativeFrom="paragraph">
                  <wp:posOffset>27940</wp:posOffset>
                </wp:positionV>
                <wp:extent cx="1028700" cy="228600"/>
                <wp:effectExtent l="9525" t="56515" r="28575" b="10160"/>
                <wp:wrapNone/>
                <wp:docPr id="23"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2pt" to="36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">
                <v:stroke endarrow="block"/>
              </v:line>
            </w:pict>
          </mc:Fallback>
        </mc:AlternateContent>
      </w:r>
      <w:r>
        <w:rPr>
          <w:rFonts w:ascii="Arial" w:hAnsi="Arial"/>
          <w:b/>
          <w:bCs/>
          <w:noProof/>
        </w:rPr>
        <mc:AlternateContent>
          <mc:Choice Requires="wps">
            <w:drawing>
              <wp:anchor distT="0" distB="0" distL="114300" distR="114300" simplePos="0" relativeHeight="251650048" behindDoc="0" locked="0" layoutInCell="1" allowOverlap="1">
                <wp:simplePos x="0" y="0"/>
                <wp:positionH relativeFrom="column">
                  <wp:posOffset>2400300</wp:posOffset>
                </wp:positionH>
                <wp:positionV relativeFrom="paragraph">
                  <wp:posOffset>27940</wp:posOffset>
                </wp:positionV>
                <wp:extent cx="1257300" cy="571500"/>
                <wp:effectExtent l="9525" t="8890" r="9525" b="10160"/>
                <wp:wrapNone/>
                <wp:docPr id="22"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7060B3" w:rsidRPr="00195992" w:rsidRDefault="007060B3" w:rsidP="00195992">
                            <w:pPr>
                              <w:jc w:val="center"/>
                              <w:rPr>
                                <w:rFonts w:ascii="Arial" w:hAnsi="Arial" w:cs="Arial"/>
                                <w:color w:val="FF0000"/>
                              </w:rPr>
                            </w:pPr>
                            <w:r>
                              <w:rPr>
                                <w:rFonts w:ascii="Arial" w:hAnsi="Arial" w:cs="Arial"/>
                                <w:color w:val="FF0000"/>
                              </w:rPr>
                              <w:t>TREVOR JONES</w:t>
                            </w:r>
                          </w:p>
                          <w:p w:rsidR="007060B3" w:rsidRPr="005144A0" w:rsidRDefault="007060B3" w:rsidP="0019599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27" type="#_x0000_t202" style="position:absolute;margin-left:189pt;margin-top:2.2pt;width:99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" filled="f" fillcolor="#ff9">
                <v:textbox inset="0,0,0,0">
                  <w:txbxContent>
                    <w:p w:rsidR="007060B3" w:rsidRPr="00195992" w:rsidRDefault="007060B3" w:rsidP="00195992">
                      <w:pPr>
                        <w:jc w:val="center"/>
                        <w:rPr>
                          <w:rFonts w:ascii="Arial" w:hAnsi="Arial" w:cs="Arial"/>
                          <w:color w:val="FF0000"/>
                        </w:rPr>
                      </w:pPr>
                      <w:r>
                        <w:rPr>
                          <w:rFonts w:ascii="Arial" w:hAnsi="Arial" w:cs="Arial"/>
                          <w:color w:val="FF0000"/>
                        </w:rPr>
                        <w:t>TREVOR JONES</w:t>
                      </w:r>
                    </w:p>
                    <w:p w:rsidR="007060B3" w:rsidRPr="005144A0" w:rsidRDefault="007060B3" w:rsidP="00195992">
                      <w:pPr>
                        <w:jc w:val="center"/>
                      </w:pPr>
                    </w:p>
                  </w:txbxContent>
                </v:textbox>
              </v:shape>
            </w:pict>
          </mc:Fallback>
        </mc:AlternateContent>
      </w:r>
    </w:p>
    <w:p w:rsidR="00C371EB" w:rsidRDefault="004A3ECA" w:rsidP="00C371EB">
      <w:pPr>
        <w:rPr>
          <w:rFonts w:ascii="Arial" w:hAnsi="Arial"/>
          <w:b/>
          <w:bCs/>
        </w:rPr>
      </w:pPr>
      <w:r>
        <w:rPr>
          <w:rFonts w:ascii="Arial" w:hAnsi="Arial"/>
          <w:b/>
          <w:bCs/>
          <w:noProof/>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81280</wp:posOffset>
                </wp:positionV>
                <wp:extent cx="0" cy="1828800"/>
                <wp:effectExtent l="9525" t="5080" r="9525" b="13970"/>
                <wp:wrapNone/>
                <wp:docPr id="21"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4pt" to="135pt,1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"/>
            </w:pict>
          </mc:Fallback>
        </mc:AlternateContent>
      </w:r>
      <w:r>
        <w:rPr>
          <w:rFonts w:ascii="Arial" w:hAnsi="Arial"/>
          <w:b/>
          <w:bCs/>
          <w:noProof/>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81280</wp:posOffset>
                </wp:positionV>
                <wp:extent cx="685800" cy="0"/>
                <wp:effectExtent l="9525" t="52705" r="19050" b="61595"/>
                <wp:wrapNone/>
                <wp:docPr id="20"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4pt" to="189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">
                <v:stroke endarrow="block"/>
              </v:line>
            </w:pict>
          </mc:Fallback>
        </mc:AlternateContent>
      </w:r>
    </w:p>
    <w:p w:rsidR="00C371EB" w:rsidRDefault="00C371EB" w:rsidP="00C371EB">
      <w:pPr>
        <w:rPr>
          <w:rFonts w:ascii="Arial" w:hAnsi="Arial"/>
          <w:b/>
          <w:bCs/>
        </w:rPr>
      </w:pPr>
    </w:p>
    <w:p w:rsidR="00C371EB" w:rsidRDefault="004A3ECA" w:rsidP="00C371EB">
      <w:pPr>
        <w:rPr>
          <w:rFonts w:ascii="Arial" w:hAnsi="Arial"/>
          <w:b/>
          <w:bCs/>
        </w:rPr>
      </w:pPr>
      <w:r>
        <w:rPr>
          <w:rFonts w:ascii="Arial" w:hAnsi="Arial"/>
          <w:b/>
          <w:bCs/>
          <w:noProof/>
        </w:rPr>
        <mc:AlternateContent>
          <mc:Choice Requires="wps">
            <w:drawing>
              <wp:anchor distT="0" distB="0" distL="114300" distR="114300" simplePos="0" relativeHeight="251666432" behindDoc="0" locked="0" layoutInCell="1" allowOverlap="1">
                <wp:simplePos x="0" y="0"/>
                <wp:positionH relativeFrom="column">
                  <wp:posOffset>3086100</wp:posOffset>
                </wp:positionH>
                <wp:positionV relativeFrom="paragraph">
                  <wp:posOffset>66040</wp:posOffset>
                </wp:positionV>
                <wp:extent cx="0" cy="342900"/>
                <wp:effectExtent l="57150" t="18415" r="57150" b="19685"/>
                <wp:wrapNone/>
                <wp:docPr id="19"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5.2pt" to="243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">
                <v:stroke startarrow="block" endarrow="block"/>
              </v:line>
            </w:pict>
          </mc:Fallback>
        </mc:AlternateContent>
      </w:r>
      <w:r>
        <w:rPr>
          <w:rFonts w:ascii="Arial" w:hAnsi="Arial"/>
          <w:b/>
          <w:bCs/>
          <w:noProof/>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73660</wp:posOffset>
                </wp:positionV>
                <wp:extent cx="1600200" cy="1371600"/>
                <wp:effectExtent l="19050" t="26035" r="28575" b="31115"/>
                <wp:wrapNone/>
                <wp:docPr id="18"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371600"/>
                        </a:xfrm>
                        <a:prstGeom prst="irregularSeal1">
                          <a:avLst/>
                        </a:prstGeom>
                        <a:solidFill>
                          <a:srgbClr val="CCFFCC"/>
                        </a:solidFill>
                        <a:ln w="9525">
                          <a:solidFill>
                            <a:srgbClr val="000000"/>
                          </a:solidFill>
                          <a:miter lim="800000"/>
                          <a:headEnd/>
                          <a:tailEnd/>
                        </a:ln>
                      </wps:spPr>
                      <wps:txbx>
                        <w:txbxContent>
                          <w:p w:rsidR="007060B3" w:rsidRDefault="007060B3" w:rsidP="00C371EB">
                            <w:pPr>
                              <w:jc w:val="center"/>
                            </w:pPr>
                            <w:r w:rsidRPr="005144A0">
                              <w:rPr>
                                <w:rFonts w:ascii="Arial" w:hAnsi="Arial" w:cs="Arial"/>
                                <w:sz w:val="20"/>
                                <w:szCs w:val="20"/>
                              </w:rPr>
                              <w:t>Environment Agency Trigger Point</w:t>
                            </w:r>
                            <w:r>
                              <w:t xml:space="preserve"> </w:t>
                            </w:r>
                            <w:r w:rsidRPr="005144A0">
                              <w:rPr>
                                <w:rFonts w:ascii="Arial" w:hAnsi="Arial" w:cs="Arial"/>
                                <w:sz w:val="20"/>
                                <w:szCs w:val="20"/>
                              </w:rPr>
                              <w:t>Reached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38" o:spid="_x0000_s1028" type="#_x0000_t71" style="position:absolute;margin-left:-9pt;margin-top:5.8pt;width:126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" fillcolor="#cfc">
                <v:textbox inset="0,0,0,0">
                  <w:txbxContent>
                    <w:p w:rsidR="007060B3" w:rsidRDefault="007060B3" w:rsidP="00C371EB">
                      <w:pPr>
                        <w:jc w:val="center"/>
                      </w:pPr>
                      <w:r w:rsidRPr="005144A0">
                        <w:rPr>
                          <w:rFonts w:ascii="Arial" w:hAnsi="Arial" w:cs="Arial"/>
                          <w:sz w:val="20"/>
                          <w:szCs w:val="20"/>
                        </w:rPr>
                        <w:t>Environment Agency Trigger Point</w:t>
                      </w:r>
                      <w:r>
                        <w:t xml:space="preserve"> </w:t>
                      </w:r>
                      <w:r w:rsidRPr="005144A0">
                        <w:rPr>
                          <w:rFonts w:ascii="Arial" w:hAnsi="Arial" w:cs="Arial"/>
                          <w:sz w:val="20"/>
                          <w:szCs w:val="20"/>
                        </w:rPr>
                        <w:t>Reached</w:t>
                      </w:r>
                    </w:p>
                  </w:txbxContent>
                </v:textbox>
              </v:shape>
            </w:pict>
          </mc:Fallback>
        </mc:AlternateContent>
      </w:r>
      <w:r>
        <w:rPr>
          <w:rFonts w:ascii="Arial" w:hAnsi="Arial"/>
          <w:b/>
          <w:bCs/>
          <w:noProof/>
        </w:rPr>
        <mc:AlternateContent>
          <mc:Choice Requires="wps">
            <w:drawing>
              <wp:anchor distT="0" distB="0" distL="114300" distR="114300" simplePos="0" relativeHeight="251654144" behindDoc="0" locked="0" layoutInCell="1" allowOverlap="1">
                <wp:simplePos x="0" y="0"/>
                <wp:positionH relativeFrom="column">
                  <wp:posOffset>4686300</wp:posOffset>
                </wp:positionH>
                <wp:positionV relativeFrom="paragraph">
                  <wp:posOffset>73660</wp:posOffset>
                </wp:positionV>
                <wp:extent cx="1257300" cy="571500"/>
                <wp:effectExtent l="9525" t="6985" r="9525" b="12065"/>
                <wp:wrapNone/>
                <wp:docPr id="17"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7060B3" w:rsidRPr="005144A0" w:rsidRDefault="007060B3" w:rsidP="00C371EB">
                            <w:pPr>
                              <w:jc w:val="center"/>
                              <w:rPr>
                                <w:rFonts w:ascii="Arial" w:hAnsi="Arial" w:cs="Arial"/>
                                <w:sz w:val="12"/>
                                <w:szCs w:val="12"/>
                              </w:rPr>
                            </w:pPr>
                          </w:p>
                          <w:p w:rsidR="007060B3" w:rsidRPr="00195992" w:rsidRDefault="00DF0A21" w:rsidP="00C371EB">
                            <w:pPr>
                              <w:jc w:val="center"/>
                              <w:rPr>
                                <w:rFonts w:ascii="Arial" w:hAnsi="Arial" w:cs="Arial"/>
                                <w:color w:val="FF0000"/>
                              </w:rPr>
                            </w:pPr>
                            <w:r>
                              <w:rPr>
                                <w:rFonts w:ascii="Arial" w:hAnsi="Arial" w:cs="Arial"/>
                                <w:color w:val="FF0000"/>
                              </w:rPr>
                              <w:t>LIZ SARGEANTSON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029" type="#_x0000_t202" style="position:absolute;margin-left:369pt;margin-top:5.8pt;width:99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" filled="f" fillcolor="#ff9">
                <v:textbox inset="0,0,0,0">
                  <w:txbxContent>
                    <w:p w:rsidR="007060B3" w:rsidRPr="005144A0" w:rsidRDefault="007060B3" w:rsidP="00C371EB">
                      <w:pPr>
                        <w:jc w:val="center"/>
                        <w:rPr>
                          <w:rFonts w:ascii="Arial" w:hAnsi="Arial" w:cs="Arial"/>
                          <w:sz w:val="12"/>
                          <w:szCs w:val="12"/>
                        </w:rPr>
                      </w:pPr>
                    </w:p>
                    <w:p w:rsidR="007060B3" w:rsidRPr="00195992" w:rsidRDefault="00DF0A21" w:rsidP="00C371EB">
                      <w:pPr>
                        <w:jc w:val="center"/>
                        <w:rPr>
                          <w:rFonts w:ascii="Arial" w:hAnsi="Arial" w:cs="Arial"/>
                          <w:color w:val="FF0000"/>
                        </w:rPr>
                      </w:pPr>
                      <w:r>
                        <w:rPr>
                          <w:rFonts w:ascii="Arial" w:hAnsi="Arial" w:cs="Arial"/>
                          <w:color w:val="FF0000"/>
                        </w:rPr>
                        <w:t>LIZ SARGEANTSON</w:t>
                      </w:r>
                    </w:p>
                  </w:txbxContent>
                </v:textbox>
              </v:shape>
            </w:pict>
          </mc:Fallback>
        </mc:AlternateContent>
      </w:r>
    </w:p>
    <w:p w:rsidR="00C371EB" w:rsidRDefault="00C371EB" w:rsidP="00C371EB">
      <w:pPr>
        <w:rPr>
          <w:rFonts w:ascii="Arial" w:hAnsi="Arial"/>
          <w:b/>
          <w:bCs/>
        </w:rPr>
      </w:pPr>
    </w:p>
    <w:p w:rsidR="00C371EB" w:rsidRDefault="004A3ECA" w:rsidP="00C371EB">
      <w:pPr>
        <w:rPr>
          <w:rFonts w:ascii="Arial" w:hAnsi="Arial"/>
          <w:b/>
          <w:bCs/>
        </w:rPr>
      </w:pPr>
      <w:r>
        <w:rPr>
          <w:rFonts w:ascii="Arial" w:hAnsi="Arial"/>
          <w:b/>
          <w:bCs/>
          <w:noProof/>
        </w:rPr>
        <mc:AlternateContent>
          <mc:Choice Requires="wps">
            <w:drawing>
              <wp:anchor distT="0" distB="0" distL="114300" distR="114300" simplePos="0" relativeHeight="251663360" behindDoc="0" locked="0" layoutInCell="1" allowOverlap="1">
                <wp:simplePos x="0" y="0"/>
                <wp:positionH relativeFrom="column">
                  <wp:posOffset>3657600</wp:posOffset>
                </wp:positionH>
                <wp:positionV relativeFrom="paragraph">
                  <wp:posOffset>66040</wp:posOffset>
                </wp:positionV>
                <wp:extent cx="1028700" cy="114300"/>
                <wp:effectExtent l="9525" t="56515" r="28575" b="10160"/>
                <wp:wrapNone/>
                <wp:docPr id="16"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2pt" to="36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">
                <v:stroke endarrow="block"/>
              </v:line>
            </w:pict>
          </mc:Fallback>
        </mc:AlternateContent>
      </w:r>
      <w:r>
        <w:rPr>
          <w:rFonts w:ascii="Arial" w:hAnsi="Arial"/>
          <w:b/>
          <w:bCs/>
          <w:noProof/>
        </w:rPr>
        <mc:AlternateContent>
          <mc:Choice Requires="wps">
            <w:drawing>
              <wp:anchor distT="0" distB="0" distL="114300" distR="114300" simplePos="0" relativeHeight="251651072" behindDoc="0" locked="0" layoutInCell="1" allowOverlap="1">
                <wp:simplePos x="0" y="0"/>
                <wp:positionH relativeFrom="column">
                  <wp:posOffset>2400300</wp:posOffset>
                </wp:positionH>
                <wp:positionV relativeFrom="paragraph">
                  <wp:posOffset>66040</wp:posOffset>
                </wp:positionV>
                <wp:extent cx="1257300" cy="571500"/>
                <wp:effectExtent l="9525" t="8890" r="9525" b="10160"/>
                <wp:wrapNone/>
                <wp:docPr id="15"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7060B3" w:rsidRPr="00195992" w:rsidRDefault="007060B3" w:rsidP="00C656FA">
                            <w:pPr>
                              <w:jc w:val="center"/>
                              <w:rPr>
                                <w:szCs w:val="12"/>
                              </w:rPr>
                            </w:pPr>
                            <w:r>
                              <w:rPr>
                                <w:szCs w:val="12"/>
                              </w:rPr>
                              <w:t>LIZ SARGEANTSON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30" type="#_x0000_t202" style="position:absolute;margin-left:189pt;margin-top:5.2pt;width:99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" filled="f" fillcolor="#ff9">
                <v:textbox inset="0,0,0,0">
                  <w:txbxContent>
                    <w:p w:rsidR="007060B3" w:rsidRPr="00195992" w:rsidRDefault="007060B3" w:rsidP="00C656FA">
                      <w:pPr>
                        <w:jc w:val="center"/>
                        <w:rPr>
                          <w:szCs w:val="12"/>
                        </w:rPr>
                      </w:pPr>
                      <w:r>
                        <w:rPr>
                          <w:szCs w:val="12"/>
                        </w:rPr>
                        <w:t>LIZ SARGEANTSON</w:t>
                      </w:r>
                    </w:p>
                  </w:txbxContent>
                </v:textbox>
              </v:shape>
            </w:pict>
          </mc:Fallback>
        </mc:AlternateContent>
      </w:r>
    </w:p>
    <w:p w:rsidR="00C371EB" w:rsidRDefault="00C371EB" w:rsidP="00C371EB">
      <w:pPr>
        <w:rPr>
          <w:rFonts w:ascii="Arial" w:hAnsi="Arial"/>
          <w:b/>
          <w:bCs/>
        </w:rPr>
      </w:pPr>
    </w:p>
    <w:p w:rsidR="00C371EB" w:rsidRDefault="004A3ECA" w:rsidP="00C371EB">
      <w:pPr>
        <w:rPr>
          <w:rFonts w:ascii="Arial" w:hAnsi="Arial"/>
          <w:b/>
          <w:bCs/>
        </w:rPr>
      </w:pPr>
      <w:r>
        <w:rPr>
          <w:rFonts w:ascii="Arial" w:hAnsi="Arial"/>
          <w:b/>
          <w:bCs/>
          <w:noProof/>
        </w:rPr>
        <mc:AlternateContent>
          <mc:Choice Requires="wps">
            <w:drawing>
              <wp:anchor distT="0" distB="0" distL="114300" distR="114300" simplePos="0" relativeHeight="251664384" behindDoc="0" locked="0" layoutInCell="1" allowOverlap="1">
                <wp:simplePos x="0" y="0"/>
                <wp:positionH relativeFrom="column">
                  <wp:posOffset>3657600</wp:posOffset>
                </wp:positionH>
                <wp:positionV relativeFrom="paragraph">
                  <wp:posOffset>58420</wp:posOffset>
                </wp:positionV>
                <wp:extent cx="1028700" cy="228600"/>
                <wp:effectExtent l="9525" t="10795" r="28575" b="55880"/>
                <wp:wrapNone/>
                <wp:docPr id="14"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6pt" to="369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">
                <v:stroke endarrow="block"/>
              </v:line>
            </w:pict>
          </mc:Fallback>
        </mc:AlternateContent>
      </w:r>
      <w:r>
        <w:rPr>
          <w:rFonts w:ascii="Arial" w:hAnsi="Arial"/>
          <w:b/>
          <w:bCs/>
          <w:noProof/>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58420</wp:posOffset>
                </wp:positionV>
                <wp:extent cx="685800" cy="0"/>
                <wp:effectExtent l="9525" t="58420" r="19050" b="55880"/>
                <wp:wrapNone/>
                <wp:docPr id="13"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6pt" to="18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">
                <v:stroke endarrow="block"/>
              </v:line>
            </w:pict>
          </mc:Fallback>
        </mc:AlternateContent>
      </w:r>
      <w:r>
        <w:rPr>
          <w:rFonts w:ascii="Arial" w:hAnsi="Arial"/>
          <w:b/>
          <w:bCs/>
          <w:noProof/>
        </w:rPr>
        <mc:AlternateContent>
          <mc:Choice Requires="wps">
            <w:drawing>
              <wp:anchor distT="0" distB="0" distL="114300" distR="114300" simplePos="0" relativeHeight="251657216" behindDoc="0" locked="0" layoutInCell="1" allowOverlap="1">
                <wp:simplePos x="0" y="0"/>
                <wp:positionH relativeFrom="column">
                  <wp:posOffset>1257300</wp:posOffset>
                </wp:positionH>
                <wp:positionV relativeFrom="paragraph">
                  <wp:posOffset>58420</wp:posOffset>
                </wp:positionV>
                <wp:extent cx="457200" cy="0"/>
                <wp:effectExtent l="9525" t="58420" r="19050" b="55880"/>
                <wp:wrapNone/>
                <wp:docPr id="12"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6pt" to="1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">
                <v:stroke endarrow="block"/>
              </v:line>
            </w:pict>
          </mc:Fallback>
        </mc:AlternateContent>
      </w:r>
    </w:p>
    <w:p w:rsidR="00C371EB" w:rsidRDefault="004A3ECA" w:rsidP="00C371EB">
      <w:pPr>
        <w:rPr>
          <w:rFonts w:ascii="Arial" w:hAnsi="Arial"/>
          <w:b/>
          <w:bCs/>
        </w:rPr>
      </w:pPr>
      <w:r>
        <w:rPr>
          <w:rFonts w:ascii="Arial" w:hAnsi="Arial"/>
          <w:b/>
          <w:bCs/>
          <w:noProof/>
        </w:rPr>
        <mc:AlternateContent>
          <mc:Choice Requires="wps">
            <w:drawing>
              <wp:anchor distT="0" distB="0" distL="114300" distR="114300" simplePos="0" relativeHeight="251667456" behindDoc="0" locked="0" layoutInCell="1" allowOverlap="1">
                <wp:simplePos x="0" y="0"/>
                <wp:positionH relativeFrom="column">
                  <wp:posOffset>3086100</wp:posOffset>
                </wp:positionH>
                <wp:positionV relativeFrom="paragraph">
                  <wp:posOffset>104140</wp:posOffset>
                </wp:positionV>
                <wp:extent cx="0" cy="342900"/>
                <wp:effectExtent l="57150" t="18415" r="57150" b="19685"/>
                <wp:wrapNone/>
                <wp:docPr id="11"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2pt" to="243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">
                <v:stroke startarrow="block" endarrow="block"/>
              </v:line>
            </w:pict>
          </mc:Fallback>
        </mc:AlternateContent>
      </w:r>
      <w:r>
        <w:rPr>
          <w:rFonts w:ascii="Arial" w:hAnsi="Arial"/>
          <w:b/>
          <w:bCs/>
          <w:noProof/>
        </w:rPr>
        <mc:AlternateContent>
          <mc:Choice Requires="wps">
            <w:drawing>
              <wp:anchor distT="0" distB="0" distL="114300" distR="114300" simplePos="0" relativeHeight="251655168" behindDoc="0" locked="0" layoutInCell="1" allowOverlap="1">
                <wp:simplePos x="0" y="0"/>
                <wp:positionH relativeFrom="column">
                  <wp:posOffset>4686300</wp:posOffset>
                </wp:positionH>
                <wp:positionV relativeFrom="paragraph">
                  <wp:posOffset>-2540</wp:posOffset>
                </wp:positionV>
                <wp:extent cx="1257300" cy="571500"/>
                <wp:effectExtent l="9525" t="6985" r="9525" b="12065"/>
                <wp:wrapNone/>
                <wp:docPr id="10"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7060B3" w:rsidRPr="005144A0" w:rsidRDefault="007060B3" w:rsidP="00C371EB">
                            <w:pPr>
                              <w:jc w:val="center"/>
                              <w:rPr>
                                <w:rFonts w:ascii="Arial" w:hAnsi="Arial" w:cs="Arial"/>
                                <w:sz w:val="12"/>
                                <w:szCs w:val="12"/>
                              </w:rPr>
                            </w:pPr>
                          </w:p>
                          <w:p w:rsidR="007060B3" w:rsidRPr="00195992" w:rsidRDefault="007060B3" w:rsidP="00195992">
                            <w:pPr>
                              <w:jc w:val="center"/>
                              <w:rPr>
                                <w:rFonts w:ascii="Arial" w:hAnsi="Arial" w:cs="Arial"/>
                                <w:color w:val="FF0000"/>
                              </w:rPr>
                            </w:pPr>
                            <w:r w:rsidRPr="00195992">
                              <w:rPr>
                                <w:rFonts w:ascii="Arial" w:hAnsi="Arial" w:cs="Arial"/>
                                <w:color w:val="FF0000"/>
                              </w:rPr>
                              <w:t>Insert Name of Flood Warden</w:t>
                            </w:r>
                          </w:p>
                          <w:p w:rsidR="007060B3" w:rsidRPr="005144A0" w:rsidRDefault="007060B3" w:rsidP="0019599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31" type="#_x0000_t202" style="position:absolute;margin-left:369pt;margin-top:-.2pt;width:99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" filled="f" fillcolor="#ff9">
                <v:textbox inset="0,0,0,0">
                  <w:txbxContent>
                    <w:p w:rsidR="007060B3" w:rsidRPr="005144A0" w:rsidRDefault="007060B3" w:rsidP="00C371EB">
                      <w:pPr>
                        <w:jc w:val="center"/>
                        <w:rPr>
                          <w:rFonts w:ascii="Arial" w:hAnsi="Arial" w:cs="Arial"/>
                          <w:sz w:val="12"/>
                          <w:szCs w:val="12"/>
                        </w:rPr>
                      </w:pPr>
                    </w:p>
                    <w:p w:rsidR="007060B3" w:rsidRPr="00195992" w:rsidRDefault="007060B3" w:rsidP="00195992">
                      <w:pPr>
                        <w:jc w:val="center"/>
                        <w:rPr>
                          <w:rFonts w:ascii="Arial" w:hAnsi="Arial" w:cs="Arial"/>
                          <w:color w:val="FF0000"/>
                        </w:rPr>
                      </w:pPr>
                      <w:r w:rsidRPr="00195992">
                        <w:rPr>
                          <w:rFonts w:ascii="Arial" w:hAnsi="Arial" w:cs="Arial"/>
                          <w:color w:val="FF0000"/>
                        </w:rPr>
                        <w:t>Insert Name of Flood Warden</w:t>
                      </w:r>
                    </w:p>
                    <w:p w:rsidR="007060B3" w:rsidRPr="005144A0" w:rsidRDefault="007060B3" w:rsidP="00195992">
                      <w:pPr>
                        <w:jc w:val="center"/>
                      </w:pPr>
                    </w:p>
                  </w:txbxContent>
                </v:textbox>
              </v:shape>
            </w:pict>
          </mc:Fallback>
        </mc:AlternateContent>
      </w:r>
    </w:p>
    <w:p w:rsidR="00C371EB" w:rsidRDefault="00C371EB" w:rsidP="00C371EB">
      <w:pPr>
        <w:rPr>
          <w:rFonts w:ascii="Arial" w:hAnsi="Arial"/>
          <w:b/>
          <w:bCs/>
        </w:rPr>
      </w:pPr>
    </w:p>
    <w:p w:rsidR="00C371EB" w:rsidRDefault="004A3ECA" w:rsidP="00C371EB">
      <w:pPr>
        <w:rPr>
          <w:rFonts w:ascii="Arial" w:hAnsi="Arial"/>
          <w:b/>
          <w:bCs/>
        </w:rPr>
      </w:pPr>
      <w:r>
        <w:rPr>
          <w:rFonts w:ascii="Arial" w:hAnsi="Arial"/>
          <w:b/>
          <w:bCs/>
          <w:noProof/>
        </w:rPr>
        <mc:AlternateContent>
          <mc:Choice Requires="wps">
            <w:drawing>
              <wp:anchor distT="0" distB="0" distL="114300" distR="114300" simplePos="0" relativeHeight="251652096" behindDoc="0" locked="0" layoutInCell="1" allowOverlap="1">
                <wp:simplePos x="0" y="0"/>
                <wp:positionH relativeFrom="column">
                  <wp:posOffset>2400300</wp:posOffset>
                </wp:positionH>
                <wp:positionV relativeFrom="paragraph">
                  <wp:posOffset>104140</wp:posOffset>
                </wp:positionV>
                <wp:extent cx="1257300" cy="685800"/>
                <wp:effectExtent l="9525" t="8890" r="9525" b="10160"/>
                <wp:wrapNone/>
                <wp:docPr id="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7060B3" w:rsidRDefault="00DF0A21" w:rsidP="00C371EB">
                            <w:pPr>
                              <w:jc w:val="center"/>
                              <w:rPr>
                                <w:rFonts w:ascii="Arial" w:hAnsi="Arial" w:cs="Arial"/>
                                <w:sz w:val="20"/>
                                <w:szCs w:val="20"/>
                              </w:rPr>
                            </w:pPr>
                            <w:r>
                              <w:rPr>
                                <w:rFonts w:ascii="Arial" w:hAnsi="Arial" w:cs="Arial"/>
                                <w:sz w:val="20"/>
                                <w:szCs w:val="20"/>
                              </w:rPr>
                              <w:t>CAROLINE FOX</w:t>
                            </w:r>
                          </w:p>
                          <w:p w:rsidR="00DF0A21" w:rsidRDefault="00DF0A21" w:rsidP="00C371EB">
                            <w:pPr>
                              <w:jc w:val="center"/>
                              <w:rPr>
                                <w:rFonts w:ascii="Arial" w:hAnsi="Arial" w:cs="Arial"/>
                                <w:sz w:val="20"/>
                                <w:szCs w:val="20"/>
                              </w:rPr>
                            </w:pPr>
                            <w:r>
                              <w:rPr>
                                <w:rFonts w:ascii="Arial" w:hAnsi="Arial" w:cs="Arial"/>
                                <w:sz w:val="20"/>
                                <w:szCs w:val="20"/>
                              </w:rPr>
                              <w:t>01405 767330</w:t>
                            </w:r>
                          </w:p>
                          <w:p w:rsidR="00DF0A21" w:rsidRDefault="00DF0A21" w:rsidP="00C371EB">
                            <w:pPr>
                              <w:jc w:val="center"/>
                              <w:rPr>
                                <w:rFonts w:ascii="Arial" w:hAnsi="Arial" w:cs="Arial"/>
                                <w:sz w:val="20"/>
                                <w:szCs w:val="20"/>
                              </w:rPr>
                            </w:pPr>
                            <w:r>
                              <w:rPr>
                                <w:rFonts w:ascii="Arial" w:hAnsi="Arial" w:cs="Arial"/>
                                <w:sz w:val="20"/>
                                <w:szCs w:val="20"/>
                              </w:rPr>
                              <w:t>JOHN BARRETT</w:t>
                            </w:r>
                          </w:p>
                          <w:p w:rsidR="00DF0A21" w:rsidRDefault="00DF0A21" w:rsidP="00C371EB">
                            <w:pPr>
                              <w:jc w:val="center"/>
                              <w:rPr>
                                <w:rFonts w:ascii="Arial" w:hAnsi="Arial" w:cs="Arial"/>
                                <w:sz w:val="20"/>
                                <w:szCs w:val="20"/>
                              </w:rPr>
                            </w:pPr>
                            <w:r>
                              <w:rPr>
                                <w:rFonts w:ascii="Arial" w:hAnsi="Arial" w:cs="Arial"/>
                                <w:sz w:val="20"/>
                                <w:szCs w:val="20"/>
                              </w:rPr>
                              <w:t>01405 869668</w:t>
                            </w:r>
                          </w:p>
                          <w:p w:rsidR="00DF0A21" w:rsidRPr="00DF0A21" w:rsidRDefault="00DF0A21" w:rsidP="00C371EB">
                            <w:pPr>
                              <w:jc w:val="center"/>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032" type="#_x0000_t202" style="position:absolute;margin-left:189pt;margin-top:8.2pt;width:99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" filled="f" fillcolor="#ff9">
                <v:textbox inset="0,0,0,0">
                  <w:txbxContent>
                    <w:p w:rsidR="007060B3" w:rsidRDefault="00DF0A21" w:rsidP="00C371EB">
                      <w:pPr>
                        <w:jc w:val="center"/>
                        <w:rPr>
                          <w:rFonts w:ascii="Arial" w:hAnsi="Arial" w:cs="Arial"/>
                          <w:sz w:val="20"/>
                          <w:szCs w:val="20"/>
                        </w:rPr>
                      </w:pPr>
                      <w:r>
                        <w:rPr>
                          <w:rFonts w:ascii="Arial" w:hAnsi="Arial" w:cs="Arial"/>
                          <w:sz w:val="20"/>
                          <w:szCs w:val="20"/>
                        </w:rPr>
                        <w:t>CAROLINE FOX</w:t>
                      </w:r>
                    </w:p>
                    <w:p w:rsidR="00DF0A21" w:rsidRDefault="00DF0A21" w:rsidP="00C371EB">
                      <w:pPr>
                        <w:jc w:val="center"/>
                        <w:rPr>
                          <w:rFonts w:ascii="Arial" w:hAnsi="Arial" w:cs="Arial"/>
                          <w:sz w:val="20"/>
                          <w:szCs w:val="20"/>
                        </w:rPr>
                      </w:pPr>
                      <w:r>
                        <w:rPr>
                          <w:rFonts w:ascii="Arial" w:hAnsi="Arial" w:cs="Arial"/>
                          <w:sz w:val="20"/>
                          <w:szCs w:val="20"/>
                        </w:rPr>
                        <w:t>01405 767330</w:t>
                      </w:r>
                    </w:p>
                    <w:p w:rsidR="00DF0A21" w:rsidRDefault="00DF0A21" w:rsidP="00C371EB">
                      <w:pPr>
                        <w:jc w:val="center"/>
                        <w:rPr>
                          <w:rFonts w:ascii="Arial" w:hAnsi="Arial" w:cs="Arial"/>
                          <w:sz w:val="20"/>
                          <w:szCs w:val="20"/>
                        </w:rPr>
                      </w:pPr>
                      <w:r>
                        <w:rPr>
                          <w:rFonts w:ascii="Arial" w:hAnsi="Arial" w:cs="Arial"/>
                          <w:sz w:val="20"/>
                          <w:szCs w:val="20"/>
                        </w:rPr>
                        <w:t>JOHN BARRETT</w:t>
                      </w:r>
                    </w:p>
                    <w:p w:rsidR="00DF0A21" w:rsidRDefault="00DF0A21" w:rsidP="00C371EB">
                      <w:pPr>
                        <w:jc w:val="center"/>
                        <w:rPr>
                          <w:rFonts w:ascii="Arial" w:hAnsi="Arial" w:cs="Arial"/>
                          <w:sz w:val="20"/>
                          <w:szCs w:val="20"/>
                        </w:rPr>
                      </w:pPr>
                      <w:r>
                        <w:rPr>
                          <w:rFonts w:ascii="Arial" w:hAnsi="Arial" w:cs="Arial"/>
                          <w:sz w:val="20"/>
                          <w:szCs w:val="20"/>
                        </w:rPr>
                        <w:t>01405 869668</w:t>
                      </w:r>
                    </w:p>
                    <w:p w:rsidR="00DF0A21" w:rsidRPr="00DF0A21" w:rsidRDefault="00DF0A21" w:rsidP="00C371EB">
                      <w:pPr>
                        <w:jc w:val="center"/>
                        <w:rPr>
                          <w:rFonts w:ascii="Arial" w:hAnsi="Arial" w:cs="Arial"/>
                          <w:sz w:val="20"/>
                          <w:szCs w:val="20"/>
                        </w:rPr>
                      </w:pPr>
                    </w:p>
                  </w:txbxContent>
                </v:textbox>
              </v:shape>
            </w:pict>
          </mc:Fallback>
        </mc:AlternateContent>
      </w:r>
    </w:p>
    <w:p w:rsidR="00C371EB" w:rsidRDefault="004A3ECA" w:rsidP="00C371EB">
      <w:pPr>
        <w:rPr>
          <w:rFonts w:ascii="Arial" w:hAnsi="Arial"/>
          <w:b/>
          <w:bCs/>
        </w:rPr>
      </w:pPr>
      <w:r>
        <w:rPr>
          <w:rFonts w:ascii="Arial" w:hAnsi="Arial"/>
          <w:b/>
          <w:bCs/>
          <w:noProof/>
        </w:rPr>
        <mc:AlternateContent>
          <mc:Choice Requires="wps">
            <w:drawing>
              <wp:anchor distT="0" distB="0" distL="114300" distR="114300" simplePos="0" relativeHeight="251665408" behindDoc="0" locked="0" layoutInCell="1" allowOverlap="1">
                <wp:simplePos x="0" y="0"/>
                <wp:positionH relativeFrom="column">
                  <wp:posOffset>3657600</wp:posOffset>
                </wp:positionH>
                <wp:positionV relativeFrom="paragraph">
                  <wp:posOffset>157480</wp:posOffset>
                </wp:positionV>
                <wp:extent cx="1028700" cy="228600"/>
                <wp:effectExtent l="9525" t="5080" r="28575" b="61595"/>
                <wp:wrapNone/>
                <wp:docPr id="8"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2.4pt" to="369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">
                <v:stroke endarrow="block"/>
              </v:line>
            </w:pict>
          </mc:Fallback>
        </mc:AlternateContent>
      </w:r>
      <w:r>
        <w:rPr>
          <w:rFonts w:ascii="Arial" w:hAnsi="Arial"/>
          <w:b/>
          <w:bCs/>
          <w:noProof/>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157480</wp:posOffset>
                </wp:positionV>
                <wp:extent cx="685800" cy="0"/>
                <wp:effectExtent l="9525" t="52705" r="19050" b="61595"/>
                <wp:wrapNone/>
                <wp:docPr id="7"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4pt" to="18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">
                <v:stroke endarrow="block"/>
              </v:line>
            </w:pict>
          </mc:Fallback>
        </mc:AlternateContent>
      </w:r>
    </w:p>
    <w:p w:rsidR="00C371EB" w:rsidRDefault="004A3ECA" w:rsidP="00C371EB">
      <w:pPr>
        <w:rPr>
          <w:rFonts w:ascii="Arial" w:hAnsi="Arial"/>
          <w:b/>
          <w:bCs/>
        </w:rPr>
      </w:pPr>
      <w:r>
        <w:rPr>
          <w:rFonts w:ascii="Arial" w:hAnsi="Arial"/>
          <w:b/>
          <w:bCs/>
          <w:noProof/>
        </w:rPr>
        <mc:AlternateContent>
          <mc:Choice Requires="wps">
            <w:drawing>
              <wp:anchor distT="0" distB="0" distL="114300" distR="114300" simplePos="0" relativeHeight="251656192" behindDoc="0" locked="0" layoutInCell="1" allowOverlap="1">
                <wp:simplePos x="0" y="0"/>
                <wp:positionH relativeFrom="column">
                  <wp:posOffset>4686300</wp:posOffset>
                </wp:positionH>
                <wp:positionV relativeFrom="paragraph">
                  <wp:posOffset>96520</wp:posOffset>
                </wp:positionV>
                <wp:extent cx="1257300" cy="571500"/>
                <wp:effectExtent l="9525" t="10795" r="9525" b="8255"/>
                <wp:wrapNone/>
                <wp:docPr id="6"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7060B3" w:rsidRPr="005144A0" w:rsidRDefault="007060B3" w:rsidP="00C371EB">
                            <w:pPr>
                              <w:jc w:val="center"/>
                              <w:rPr>
                                <w:rFonts w:ascii="Arial" w:hAnsi="Arial" w:cs="Arial"/>
                                <w:sz w:val="12"/>
                                <w:szCs w:val="12"/>
                              </w:rPr>
                            </w:pPr>
                          </w:p>
                          <w:p w:rsidR="007060B3" w:rsidRPr="00195992" w:rsidRDefault="007060B3" w:rsidP="00C371EB">
                            <w:pPr>
                              <w:jc w:val="center"/>
                              <w:rPr>
                                <w:rFonts w:ascii="Arial" w:hAnsi="Arial" w:cs="Arial"/>
                                <w:color w:val="FF0000"/>
                              </w:rPr>
                            </w:pPr>
                            <w:r w:rsidRPr="00195992">
                              <w:rPr>
                                <w:rFonts w:ascii="Arial" w:hAnsi="Arial" w:cs="Arial"/>
                                <w:color w:val="FF0000"/>
                              </w:rPr>
                              <w:t>Council Teams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33" type="#_x0000_t202" style="position:absolute;margin-left:369pt;margin-top:7.6pt;width:99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" filled="f" fillcolor="#ff9">
                <v:textbox inset="0,0,0,0">
                  <w:txbxContent>
                    <w:p w:rsidR="007060B3" w:rsidRPr="005144A0" w:rsidRDefault="007060B3" w:rsidP="00C371EB">
                      <w:pPr>
                        <w:jc w:val="center"/>
                        <w:rPr>
                          <w:rFonts w:ascii="Arial" w:hAnsi="Arial" w:cs="Arial"/>
                          <w:sz w:val="12"/>
                          <w:szCs w:val="12"/>
                        </w:rPr>
                      </w:pPr>
                    </w:p>
                    <w:p w:rsidR="007060B3" w:rsidRPr="00195992" w:rsidRDefault="007060B3" w:rsidP="00C371EB">
                      <w:pPr>
                        <w:jc w:val="center"/>
                        <w:rPr>
                          <w:rFonts w:ascii="Arial" w:hAnsi="Arial" w:cs="Arial"/>
                          <w:color w:val="FF0000"/>
                        </w:rPr>
                      </w:pPr>
                      <w:r w:rsidRPr="00195992">
                        <w:rPr>
                          <w:rFonts w:ascii="Arial" w:hAnsi="Arial" w:cs="Arial"/>
                          <w:color w:val="FF0000"/>
                        </w:rPr>
                        <w:t>Council Teams</w:t>
                      </w:r>
                    </w:p>
                  </w:txbxContent>
                </v:textbox>
              </v:shape>
            </w:pict>
          </mc:Fallback>
        </mc:AlternateContent>
      </w:r>
    </w:p>
    <w:p w:rsidR="00C371EB" w:rsidRDefault="00C371EB" w:rsidP="00C371EB">
      <w:pPr>
        <w:rPr>
          <w:rFonts w:ascii="Arial" w:hAnsi="Arial"/>
          <w:b/>
          <w:bCs/>
        </w:rPr>
      </w:pPr>
    </w:p>
    <w:p w:rsidR="00C371EB" w:rsidRDefault="00C371EB" w:rsidP="00C371EB">
      <w:pPr>
        <w:rPr>
          <w:rFonts w:ascii="Arial" w:hAnsi="Arial"/>
          <w:b/>
          <w:bCs/>
        </w:rPr>
      </w:pPr>
    </w:p>
    <w:p w:rsidR="00C371EB" w:rsidRDefault="00C371EB" w:rsidP="00C371EB">
      <w:pPr>
        <w:rPr>
          <w:rFonts w:ascii="Arial" w:hAnsi="Arial"/>
          <w:b/>
          <w:bCs/>
        </w:rPr>
      </w:pPr>
    </w:p>
    <w:p w:rsidR="00C371EB" w:rsidRDefault="00C371EB" w:rsidP="00C371EB">
      <w:pPr>
        <w:rPr>
          <w:rFonts w:ascii="Arial" w:hAnsi="Arial"/>
          <w:b/>
          <w:bCs/>
        </w:rPr>
      </w:pPr>
    </w:p>
    <w:p w:rsidR="008D47BF" w:rsidRDefault="008D47BF">
      <w:pPr>
        <w:rPr>
          <w:rFonts w:ascii="Arial" w:hAnsi="Arial"/>
          <w:b/>
          <w:bCs/>
        </w:rPr>
        <w:sectPr w:rsidR="008D47BF" w:rsidSect="006B2977">
          <w:headerReference w:type="even" r:id="rId33"/>
          <w:headerReference w:type="default" r:id="rId34"/>
          <w:headerReference w:type="first" r:id="rId35"/>
          <w:pgSz w:w="11906" w:h="16838"/>
          <w:pgMar w:top="851" w:right="851" w:bottom="851" w:left="851" w:header="709" w:footer="709" w:gutter="0"/>
          <w:cols w:space="708"/>
          <w:docGrid w:linePitch="360"/>
        </w:sectPr>
      </w:pPr>
    </w:p>
    <w:p w:rsidR="00B01836" w:rsidRDefault="00B01836">
      <w:pPr>
        <w:rPr>
          <w:rFonts w:ascii="Arial" w:hAnsi="Arial"/>
          <w:b/>
          <w:bCs/>
        </w:rPr>
      </w:pPr>
    </w:p>
    <w:p w:rsidR="00B01836" w:rsidRDefault="00B01836">
      <w:pPr>
        <w:rPr>
          <w:rFonts w:ascii="Arial" w:hAnsi="Arial"/>
          <w:b/>
          <w:bCs/>
        </w:rPr>
      </w:pPr>
    </w:p>
    <w:p w:rsidR="009C175A" w:rsidRPr="00CB47F9" w:rsidRDefault="006B54ED" w:rsidP="00B62B2E">
      <w:pPr>
        <w:pStyle w:val="Heading1"/>
      </w:pPr>
      <w:bookmarkStart w:id="298" w:name="_Toc211325183"/>
      <w:bookmarkStart w:id="299" w:name="_Toc237070719"/>
      <w:bookmarkStart w:id="300" w:name="_Toc237071275"/>
      <w:bookmarkStart w:id="301" w:name="_Toc237071462"/>
      <w:bookmarkStart w:id="302" w:name="_Toc237072095"/>
      <w:bookmarkStart w:id="303" w:name="_Toc237072139"/>
      <w:bookmarkStart w:id="304" w:name="_Toc278354667"/>
      <w:bookmarkStart w:id="305" w:name="_Toc278361589"/>
      <w:r>
        <w:t>Section 6</w:t>
      </w:r>
      <w:r>
        <w:tab/>
      </w:r>
      <w:r>
        <w:tab/>
      </w:r>
      <w:r w:rsidR="00495E66" w:rsidRPr="00CB47F9">
        <w:t xml:space="preserve">Flood </w:t>
      </w:r>
      <w:r w:rsidR="003B2629" w:rsidRPr="00CB47F9">
        <w:t>Wardens Roles</w:t>
      </w:r>
      <w:r w:rsidR="009C175A" w:rsidRPr="00CB47F9">
        <w:t xml:space="preserve"> and Responsibilities Check list</w:t>
      </w:r>
      <w:bookmarkEnd w:id="298"/>
      <w:bookmarkEnd w:id="299"/>
      <w:bookmarkEnd w:id="300"/>
      <w:bookmarkEnd w:id="301"/>
      <w:bookmarkEnd w:id="302"/>
      <w:bookmarkEnd w:id="303"/>
      <w:bookmarkEnd w:id="304"/>
      <w:bookmarkEnd w:id="305"/>
    </w:p>
    <w:p w:rsidR="009C175A" w:rsidRDefault="009C175A">
      <w:pPr>
        <w:jc w:val="center"/>
        <w:rPr>
          <w:rFonts w:ascii="Arial" w:hAnsi="Arial"/>
          <w:b/>
          <w:u w:val="single"/>
        </w:rPr>
      </w:pPr>
    </w:p>
    <w:p w:rsidR="009C175A" w:rsidRDefault="009C175A">
      <w:pPr>
        <w:rPr>
          <w:rFonts w:ascii="Arial" w:hAnsi="Arial"/>
        </w:rPr>
      </w:pPr>
      <w:r>
        <w:rPr>
          <w:rFonts w:ascii="Arial" w:hAnsi="Arial"/>
        </w:rPr>
        <w:t xml:space="preserve">The following Check List is provided to assist the </w:t>
      </w:r>
      <w:r w:rsidR="00495E66">
        <w:rPr>
          <w:rFonts w:ascii="Arial" w:hAnsi="Arial"/>
        </w:rPr>
        <w:t xml:space="preserve">Community Flood Wardens to carry out their </w:t>
      </w:r>
      <w:r>
        <w:rPr>
          <w:rFonts w:ascii="Arial" w:hAnsi="Arial"/>
        </w:rPr>
        <w:t>Roles &amp; Responsibilities.</w:t>
      </w:r>
    </w:p>
    <w:p w:rsidR="009C175A" w:rsidRDefault="009C175A">
      <w:pPr>
        <w:rPr>
          <w:rFonts w:ascii="Arial" w:hAnsi="Arial"/>
        </w:rPr>
      </w:pPr>
      <w:r>
        <w:rPr>
          <w:rFonts w:ascii="Arial" w:hAnsi="Arial"/>
        </w:rPr>
        <w:t>The Check lists should be viewed as a general guide, further actions may be required that are specific to the incidents as it occurs.</w:t>
      </w:r>
    </w:p>
    <w:p w:rsidR="003B2629" w:rsidRPr="003B2629" w:rsidRDefault="003B2629" w:rsidP="003B2629">
      <w:pPr>
        <w:rPr>
          <w:rFonts w:ascii="Arial" w:hAnsi="Arial" w:cs="Arial"/>
          <w:b/>
        </w:rPr>
      </w:pPr>
      <w:r w:rsidRPr="003B2629">
        <w:rPr>
          <w:rFonts w:ascii="Arial" w:hAnsi="Arial" w:cs="Arial"/>
          <w:b/>
        </w:rPr>
        <w:t>There is no obligation for the</w:t>
      </w:r>
      <w:r w:rsidR="00D02598">
        <w:rPr>
          <w:rFonts w:ascii="Arial" w:hAnsi="Arial" w:cs="Arial"/>
          <w:b/>
        </w:rPr>
        <w:t xml:space="preserve"> flood wardens to carry out any of </w:t>
      </w:r>
      <w:r w:rsidRPr="003B2629">
        <w:rPr>
          <w:rFonts w:ascii="Arial" w:hAnsi="Arial" w:cs="Arial"/>
          <w:b/>
        </w:rPr>
        <w:t>these actions – time may be very limited. Our first concern is that the wardens are not exposed to risks to their health and safety – they are expected to put their own health and safety first at all times.</w:t>
      </w:r>
      <w:r w:rsidR="00D02598">
        <w:rPr>
          <w:rFonts w:ascii="Arial" w:hAnsi="Arial" w:cs="Arial"/>
          <w:b/>
        </w:rPr>
        <w:t xml:space="preserve"> </w:t>
      </w:r>
      <w:r w:rsidR="00D02598" w:rsidRPr="000361AB">
        <w:rPr>
          <w:rFonts w:ascii="Arial" w:hAnsi="Arial" w:cs="Arial"/>
          <w:b/>
        </w:rPr>
        <w:t>They also should consider taking action to protect/prepare their own property for a flood event.</w:t>
      </w:r>
    </w:p>
    <w:p w:rsidR="003B2629" w:rsidRDefault="003B2629" w:rsidP="003B2629">
      <w:pPr>
        <w:rPr>
          <w:rFonts w:ascii="Arial" w:hAnsi="Arial" w:cs="Arial"/>
        </w:rPr>
      </w:pPr>
    </w:p>
    <w:p w:rsidR="003B2629" w:rsidRDefault="003B2629" w:rsidP="003B2629">
      <w:pPr>
        <w:rPr>
          <w:rFonts w:ascii="Arial" w:hAnsi="Arial" w:cs="Arial"/>
          <w:b/>
          <w:u w:val="single"/>
        </w:rPr>
      </w:pPr>
      <w:r w:rsidRPr="006C5F7F">
        <w:rPr>
          <w:rFonts w:ascii="Arial" w:hAnsi="Arial" w:cs="Arial"/>
          <w:b/>
          <w:u w:val="single"/>
        </w:rPr>
        <w:t>Checklist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6221"/>
        <w:gridCol w:w="2057"/>
        <w:gridCol w:w="1554"/>
      </w:tblGrid>
      <w:tr w:rsidR="009C175A">
        <w:tc>
          <w:tcPr>
            <w:tcW w:w="10368" w:type="dxa"/>
            <w:gridSpan w:val="4"/>
            <w:shd w:val="clear" w:color="auto" w:fill="B3B3B3"/>
          </w:tcPr>
          <w:p w:rsidR="009C175A" w:rsidRPr="00B62B2E" w:rsidRDefault="00C04F0E" w:rsidP="00B62B2E">
            <w:pPr>
              <w:pStyle w:val="Heading2"/>
              <w:rPr>
                <w:bCs/>
                <w:i w:val="0"/>
                <w:sz w:val="24"/>
              </w:rPr>
            </w:pPr>
            <w:bookmarkStart w:id="306" w:name="_Toc237071276"/>
            <w:bookmarkStart w:id="307" w:name="_Toc237071463"/>
            <w:bookmarkStart w:id="308" w:name="_Toc237072096"/>
            <w:bookmarkStart w:id="309" w:name="_Toc237072140"/>
            <w:bookmarkStart w:id="310" w:name="_Toc237072182"/>
            <w:bookmarkStart w:id="311" w:name="_Toc237072287"/>
            <w:bookmarkStart w:id="312" w:name="_Toc242089372"/>
            <w:bookmarkStart w:id="313" w:name="_Toc277945678"/>
            <w:bookmarkStart w:id="314" w:name="_Toc277945981"/>
            <w:bookmarkStart w:id="315" w:name="_Toc277946062"/>
            <w:bookmarkStart w:id="316" w:name="_Toc277946431"/>
            <w:bookmarkStart w:id="317" w:name="_Toc278354668"/>
            <w:bookmarkStart w:id="318" w:name="_Toc278361590"/>
            <w:r w:rsidRPr="00B62B2E">
              <w:rPr>
                <w:bCs/>
                <w:i w:val="0"/>
                <w:sz w:val="24"/>
              </w:rPr>
              <w:t>Lead Community Flood Warden Check List</w:t>
            </w:r>
            <w:bookmarkEnd w:id="306"/>
            <w:bookmarkEnd w:id="307"/>
            <w:bookmarkEnd w:id="308"/>
            <w:bookmarkEnd w:id="309"/>
            <w:bookmarkEnd w:id="310"/>
            <w:bookmarkEnd w:id="311"/>
            <w:bookmarkEnd w:id="312"/>
            <w:bookmarkEnd w:id="313"/>
            <w:bookmarkEnd w:id="314"/>
            <w:bookmarkEnd w:id="315"/>
            <w:bookmarkEnd w:id="316"/>
            <w:bookmarkEnd w:id="317"/>
            <w:bookmarkEnd w:id="318"/>
            <w:r w:rsidRPr="00B62B2E">
              <w:rPr>
                <w:bCs/>
                <w:i w:val="0"/>
                <w:sz w:val="24"/>
              </w:rPr>
              <w:t xml:space="preserve"> </w:t>
            </w:r>
          </w:p>
        </w:tc>
      </w:tr>
      <w:tr w:rsidR="009C175A" w:rsidTr="00AA2FD9">
        <w:tc>
          <w:tcPr>
            <w:tcW w:w="536" w:type="dxa"/>
          </w:tcPr>
          <w:p w:rsidR="009C175A" w:rsidRPr="008D5F16" w:rsidRDefault="009C175A">
            <w:pPr>
              <w:rPr>
                <w:rFonts w:ascii="Arial" w:hAnsi="Arial"/>
                <w:b/>
              </w:rPr>
            </w:pPr>
            <w:r w:rsidRPr="008D5F16">
              <w:rPr>
                <w:rFonts w:ascii="Arial" w:hAnsi="Arial"/>
                <w:b/>
              </w:rPr>
              <w:t>No</w:t>
            </w:r>
          </w:p>
        </w:tc>
        <w:tc>
          <w:tcPr>
            <w:tcW w:w="6592" w:type="dxa"/>
          </w:tcPr>
          <w:p w:rsidR="009C175A" w:rsidRPr="008D5F16" w:rsidRDefault="009C175A">
            <w:pPr>
              <w:rPr>
                <w:rFonts w:ascii="Arial" w:hAnsi="Arial"/>
                <w:b/>
              </w:rPr>
            </w:pPr>
            <w:r w:rsidRPr="008D5F16">
              <w:rPr>
                <w:rFonts w:ascii="Arial" w:hAnsi="Arial"/>
                <w:b/>
              </w:rPr>
              <w:t>Action</w:t>
            </w:r>
          </w:p>
        </w:tc>
        <w:tc>
          <w:tcPr>
            <w:tcW w:w="1620" w:type="dxa"/>
          </w:tcPr>
          <w:p w:rsidR="009C175A" w:rsidRPr="008D5F16" w:rsidRDefault="009C175A">
            <w:pPr>
              <w:rPr>
                <w:rFonts w:ascii="Arial" w:hAnsi="Arial"/>
                <w:b/>
              </w:rPr>
            </w:pPr>
            <w:r w:rsidRPr="008D5F16">
              <w:rPr>
                <w:rFonts w:ascii="Arial" w:hAnsi="Arial"/>
                <w:b/>
              </w:rPr>
              <w:t>Completed by</w:t>
            </w:r>
          </w:p>
        </w:tc>
        <w:tc>
          <w:tcPr>
            <w:tcW w:w="1620" w:type="dxa"/>
          </w:tcPr>
          <w:p w:rsidR="009C175A" w:rsidRPr="008D5F16" w:rsidRDefault="009C175A">
            <w:pPr>
              <w:rPr>
                <w:rFonts w:ascii="Arial" w:hAnsi="Arial"/>
                <w:b/>
              </w:rPr>
            </w:pPr>
            <w:r w:rsidRPr="008D5F16">
              <w:rPr>
                <w:rFonts w:ascii="Arial" w:hAnsi="Arial"/>
                <w:b/>
              </w:rPr>
              <w:t>Time</w:t>
            </w:r>
          </w:p>
        </w:tc>
      </w:tr>
      <w:tr w:rsidR="009C175A" w:rsidTr="00AA2FD9">
        <w:tc>
          <w:tcPr>
            <w:tcW w:w="536" w:type="dxa"/>
          </w:tcPr>
          <w:p w:rsidR="009C175A" w:rsidRDefault="002D777E">
            <w:pPr>
              <w:rPr>
                <w:rFonts w:ascii="Arial" w:hAnsi="Arial"/>
              </w:rPr>
            </w:pPr>
            <w:r>
              <w:rPr>
                <w:rFonts w:ascii="Arial" w:hAnsi="Arial"/>
              </w:rPr>
              <w:t>1</w:t>
            </w:r>
          </w:p>
        </w:tc>
        <w:tc>
          <w:tcPr>
            <w:tcW w:w="6592" w:type="dxa"/>
          </w:tcPr>
          <w:p w:rsidR="009C175A" w:rsidRDefault="009C175A">
            <w:pPr>
              <w:rPr>
                <w:rFonts w:ascii="Arial" w:hAnsi="Arial"/>
              </w:rPr>
            </w:pPr>
            <w:r>
              <w:rPr>
                <w:rFonts w:ascii="Arial" w:hAnsi="Arial"/>
              </w:rPr>
              <w:t>Assess the information and situation</w:t>
            </w:r>
          </w:p>
          <w:p w:rsidR="00C04F0E" w:rsidRDefault="00C04F0E">
            <w:pPr>
              <w:rPr>
                <w:rFonts w:ascii="Arial" w:hAnsi="Arial"/>
              </w:rPr>
            </w:pPr>
            <w:r>
              <w:rPr>
                <w:rFonts w:ascii="Arial" w:hAnsi="Arial"/>
              </w:rPr>
              <w:t xml:space="preserve">Check </w:t>
            </w:r>
            <w:r w:rsidR="000615DD">
              <w:rPr>
                <w:rFonts w:ascii="Arial" w:hAnsi="Arial"/>
              </w:rPr>
              <w:t xml:space="preserve">the </w:t>
            </w:r>
            <w:r>
              <w:rPr>
                <w:rFonts w:ascii="Arial" w:hAnsi="Arial"/>
              </w:rPr>
              <w:t xml:space="preserve">Met </w:t>
            </w:r>
            <w:r w:rsidR="000615DD">
              <w:rPr>
                <w:rFonts w:ascii="Arial" w:hAnsi="Arial"/>
              </w:rPr>
              <w:t>O</w:t>
            </w:r>
            <w:r>
              <w:rPr>
                <w:rFonts w:ascii="Arial" w:hAnsi="Arial"/>
              </w:rPr>
              <w:t>ffice and Environment Agency Website information.</w:t>
            </w:r>
          </w:p>
          <w:p w:rsidR="0084740B" w:rsidRDefault="003B2629">
            <w:pPr>
              <w:rPr>
                <w:rFonts w:ascii="Arial" w:hAnsi="Arial" w:cs="Arial"/>
              </w:rPr>
            </w:pPr>
            <w:r>
              <w:rPr>
                <w:rFonts w:ascii="Arial" w:hAnsi="Arial" w:cs="Arial"/>
              </w:rPr>
              <w:t>Call Floodl</w:t>
            </w:r>
            <w:r w:rsidR="0099457C">
              <w:rPr>
                <w:rFonts w:ascii="Arial" w:hAnsi="Arial" w:cs="Arial"/>
              </w:rPr>
              <w:t>ine 0845 988 11 88</w:t>
            </w:r>
          </w:p>
          <w:p w:rsidR="0084740B" w:rsidRDefault="00027627">
            <w:pPr>
              <w:rPr>
                <w:rFonts w:ascii="Arial" w:hAnsi="Arial" w:cs="Arial"/>
              </w:rPr>
            </w:pPr>
            <w:r>
              <w:rPr>
                <w:rFonts w:ascii="Arial" w:hAnsi="Arial" w:cs="Arial"/>
              </w:rPr>
              <w:t xml:space="preserve">Quick dial </w:t>
            </w:r>
          </w:p>
          <w:p w:rsidR="000615DD" w:rsidRPr="000615DD" w:rsidRDefault="000615DD">
            <w:pPr>
              <w:rPr>
                <w:rFonts w:ascii="Arial" w:hAnsi="Arial" w:cs="Arial"/>
                <w:color w:val="FF0000"/>
              </w:rPr>
            </w:pPr>
            <w:r w:rsidRPr="000615DD">
              <w:rPr>
                <w:rFonts w:ascii="Arial" w:hAnsi="Arial" w:cs="Arial"/>
                <w:color w:val="FF0000"/>
              </w:rPr>
              <w:t>Insert quick dial number e.g.</w:t>
            </w:r>
          </w:p>
          <w:p w:rsidR="0084740B" w:rsidRPr="000615DD" w:rsidRDefault="0084740B" w:rsidP="0084740B">
            <w:pPr>
              <w:rPr>
                <w:rFonts w:ascii="Arial" w:hAnsi="Arial" w:cs="Arial"/>
                <w:color w:val="FF0000"/>
                <w:sz w:val="16"/>
                <w:szCs w:val="16"/>
              </w:rPr>
            </w:pPr>
            <w:r w:rsidRPr="000615DD">
              <w:rPr>
                <w:rFonts w:ascii="Arial" w:hAnsi="Arial" w:cs="Arial"/>
                <w:color w:val="FF0000"/>
                <w:sz w:val="22"/>
                <w:szCs w:val="22"/>
              </w:rPr>
              <w:t>138112 -</w:t>
            </w:r>
            <w:r w:rsidRPr="000615DD">
              <w:rPr>
                <w:rFonts w:ascii="Arial" w:hAnsi="Arial" w:cs="Arial"/>
                <w:b/>
                <w:bCs/>
                <w:color w:val="FF0000"/>
                <w:sz w:val="16"/>
                <w:szCs w:val="16"/>
              </w:rPr>
              <w:t xml:space="preserve">River Don at </w:t>
            </w:r>
            <w:smartTag w:uri="urn:schemas-microsoft-com:office:smarttags" w:element="place">
              <w:r w:rsidRPr="000615DD">
                <w:rPr>
                  <w:rFonts w:ascii="Arial" w:hAnsi="Arial" w:cs="Arial"/>
                  <w:b/>
                  <w:bCs/>
                  <w:color w:val="FF0000"/>
                  <w:sz w:val="16"/>
                  <w:szCs w:val="16"/>
                </w:rPr>
                <w:t>Lower Sprotbrough</w:t>
              </w:r>
            </w:smartTag>
            <w:r w:rsidRPr="000615DD">
              <w:rPr>
                <w:rFonts w:ascii="Arial" w:hAnsi="Arial" w:cs="Arial"/>
                <w:b/>
                <w:bCs/>
                <w:color w:val="FF0000"/>
                <w:sz w:val="16"/>
                <w:szCs w:val="16"/>
              </w:rPr>
              <w:t xml:space="preserve"> 123FWFRW641</w:t>
            </w:r>
          </w:p>
          <w:p w:rsidR="0084740B" w:rsidRPr="000615DD" w:rsidRDefault="0084740B" w:rsidP="0084740B">
            <w:pPr>
              <w:rPr>
                <w:rFonts w:ascii="Arial" w:hAnsi="Arial" w:cs="Arial"/>
                <w:color w:val="FF0000"/>
                <w:sz w:val="16"/>
                <w:szCs w:val="16"/>
              </w:rPr>
            </w:pPr>
            <w:r w:rsidRPr="000615DD">
              <w:rPr>
                <w:rFonts w:ascii="Arial" w:hAnsi="Arial" w:cs="Arial"/>
                <w:color w:val="FF0000"/>
                <w:sz w:val="22"/>
                <w:szCs w:val="22"/>
              </w:rPr>
              <w:t>138213 -</w:t>
            </w:r>
            <w:r w:rsidRPr="000615DD">
              <w:rPr>
                <w:rFonts w:ascii="Arial" w:hAnsi="Arial" w:cs="Arial"/>
                <w:b/>
                <w:bCs/>
                <w:color w:val="FF0000"/>
                <w:sz w:val="16"/>
                <w:szCs w:val="16"/>
              </w:rPr>
              <w:t xml:space="preserve">River Don at </w:t>
            </w:r>
            <w:smartTag w:uri="urn:schemas-microsoft-com:office:smarttags" w:element="place">
              <w:smartTag w:uri="urn:schemas-microsoft-com:office:smarttags" w:element="City">
                <w:r w:rsidRPr="000615DD">
                  <w:rPr>
                    <w:rFonts w:ascii="Arial" w:hAnsi="Arial" w:cs="Arial"/>
                    <w:b/>
                    <w:bCs/>
                    <w:color w:val="FF0000"/>
                    <w:sz w:val="16"/>
                    <w:szCs w:val="16"/>
                  </w:rPr>
                  <w:t>Newton</w:t>
                </w:r>
              </w:smartTag>
            </w:smartTag>
            <w:r w:rsidRPr="000615DD">
              <w:rPr>
                <w:rFonts w:ascii="Arial" w:hAnsi="Arial" w:cs="Arial"/>
                <w:b/>
                <w:bCs/>
                <w:color w:val="FF0000"/>
                <w:sz w:val="16"/>
                <w:szCs w:val="16"/>
              </w:rPr>
              <w:t xml:space="preserve"> Farm 123FWFRW642</w:t>
            </w:r>
          </w:p>
          <w:p w:rsidR="0084740B" w:rsidRDefault="0084740B">
            <w:pPr>
              <w:rPr>
                <w:rFonts w:ascii="Arial" w:hAnsi="Arial" w:cs="Arial"/>
              </w:rPr>
            </w:pPr>
          </w:p>
          <w:p w:rsidR="003B2629" w:rsidRDefault="0084740B">
            <w:pPr>
              <w:rPr>
                <w:rFonts w:ascii="Arial" w:hAnsi="Arial" w:cs="Arial"/>
              </w:rPr>
            </w:pPr>
            <w:r>
              <w:rPr>
                <w:rFonts w:ascii="Arial" w:hAnsi="Arial" w:cs="Arial"/>
              </w:rPr>
              <w:t>(E</w:t>
            </w:r>
            <w:r w:rsidR="003B2629">
              <w:rPr>
                <w:rFonts w:ascii="Arial" w:hAnsi="Arial" w:cs="Arial"/>
              </w:rPr>
              <w:t>nsure you kno</w:t>
            </w:r>
            <w:r w:rsidR="0099683D">
              <w:rPr>
                <w:rFonts w:ascii="Arial" w:hAnsi="Arial" w:cs="Arial"/>
              </w:rPr>
              <w:t>w w</w:t>
            </w:r>
            <w:r>
              <w:rPr>
                <w:rFonts w:ascii="Arial" w:hAnsi="Arial" w:cs="Arial"/>
              </w:rPr>
              <w:t xml:space="preserve">hat the different codes mean </w:t>
            </w:r>
            <w:r w:rsidR="0099457C">
              <w:rPr>
                <w:rFonts w:ascii="Arial" w:hAnsi="Arial" w:cs="Arial"/>
              </w:rPr>
              <w:t>–</w:t>
            </w:r>
            <w:r>
              <w:rPr>
                <w:rFonts w:ascii="Arial" w:hAnsi="Arial" w:cs="Arial"/>
              </w:rPr>
              <w:t xml:space="preserve"> </w:t>
            </w:r>
            <w:r w:rsidR="000615DD">
              <w:rPr>
                <w:rFonts w:ascii="Arial" w:hAnsi="Arial" w:cs="Arial"/>
              </w:rPr>
              <w:t>See Environment Agency W</w:t>
            </w:r>
            <w:r w:rsidR="0099457C">
              <w:rPr>
                <w:rFonts w:ascii="Arial" w:hAnsi="Arial" w:cs="Arial"/>
              </w:rPr>
              <w:t>arnings</w:t>
            </w:r>
          </w:p>
          <w:p w:rsidR="0099457C" w:rsidRDefault="0099457C">
            <w:pPr>
              <w:rPr>
                <w:rFonts w:ascii="Arial" w:hAnsi="Arial"/>
              </w:rPr>
            </w:pPr>
          </w:p>
          <w:p w:rsidR="00C04F0E" w:rsidRDefault="00C04F0E">
            <w:pPr>
              <w:rPr>
                <w:rFonts w:ascii="Arial" w:hAnsi="Arial"/>
              </w:rPr>
            </w:pPr>
            <w:r>
              <w:rPr>
                <w:rFonts w:ascii="Arial" w:hAnsi="Arial"/>
              </w:rPr>
              <w:t>Listen to local and regional weather information</w:t>
            </w:r>
          </w:p>
        </w:tc>
        <w:tc>
          <w:tcPr>
            <w:tcW w:w="1620" w:type="dxa"/>
          </w:tcPr>
          <w:p w:rsidR="009C175A" w:rsidRDefault="00DF0A21">
            <w:pPr>
              <w:rPr>
                <w:rFonts w:ascii="Arial" w:hAnsi="Arial"/>
              </w:rPr>
            </w:pPr>
            <w:r>
              <w:rPr>
                <w:rFonts w:ascii="Arial" w:hAnsi="Arial"/>
              </w:rPr>
              <w:t xml:space="preserve">TREVOR </w:t>
            </w:r>
          </w:p>
          <w:p w:rsidR="00DF0A21" w:rsidRDefault="00DF0A21">
            <w:pPr>
              <w:rPr>
                <w:rFonts w:ascii="Arial" w:hAnsi="Arial"/>
              </w:rPr>
            </w:pPr>
            <w:r>
              <w:rPr>
                <w:rFonts w:ascii="Arial" w:hAnsi="Arial"/>
              </w:rPr>
              <w:t>JONES</w:t>
            </w:r>
          </w:p>
          <w:p w:rsidR="00DF0A21" w:rsidRDefault="00DF0A21">
            <w:pPr>
              <w:rPr>
                <w:rFonts w:ascii="Arial" w:hAnsi="Arial"/>
              </w:rPr>
            </w:pPr>
          </w:p>
          <w:p w:rsidR="00DF0A21" w:rsidRDefault="00DF0A21">
            <w:pPr>
              <w:rPr>
                <w:rFonts w:ascii="Arial" w:hAnsi="Arial"/>
              </w:rPr>
            </w:pPr>
            <w:r>
              <w:rPr>
                <w:rFonts w:ascii="Arial" w:hAnsi="Arial"/>
              </w:rPr>
              <w:t>LIZ</w:t>
            </w:r>
          </w:p>
          <w:p w:rsidR="00DF0A21" w:rsidRDefault="00DF0A21">
            <w:pPr>
              <w:rPr>
                <w:rFonts w:ascii="Arial" w:hAnsi="Arial"/>
              </w:rPr>
            </w:pPr>
            <w:r>
              <w:rPr>
                <w:rFonts w:ascii="Arial" w:hAnsi="Arial"/>
              </w:rPr>
              <w:t>SARGEANTSON</w:t>
            </w:r>
          </w:p>
        </w:tc>
        <w:tc>
          <w:tcPr>
            <w:tcW w:w="1620" w:type="dxa"/>
          </w:tcPr>
          <w:p w:rsidR="009C175A" w:rsidRDefault="00DF0A21">
            <w:pPr>
              <w:rPr>
                <w:rFonts w:ascii="Arial" w:hAnsi="Arial"/>
              </w:rPr>
            </w:pPr>
            <w:r>
              <w:rPr>
                <w:rFonts w:ascii="Arial" w:hAnsi="Arial"/>
              </w:rPr>
              <w:t>ASAP</w:t>
            </w:r>
          </w:p>
          <w:p w:rsidR="00DF0A21" w:rsidRDefault="00DF0A21">
            <w:pPr>
              <w:rPr>
                <w:rFonts w:ascii="Arial" w:hAnsi="Arial"/>
              </w:rPr>
            </w:pPr>
          </w:p>
          <w:p w:rsidR="00DF0A21" w:rsidRDefault="00DF0A21">
            <w:pPr>
              <w:rPr>
                <w:rFonts w:ascii="Arial" w:hAnsi="Arial"/>
              </w:rPr>
            </w:pPr>
          </w:p>
          <w:p w:rsidR="00DF0A21" w:rsidRDefault="00DF0A21">
            <w:pPr>
              <w:rPr>
                <w:rFonts w:ascii="Arial" w:hAnsi="Arial"/>
              </w:rPr>
            </w:pPr>
            <w:r>
              <w:rPr>
                <w:rFonts w:ascii="Arial" w:hAnsi="Arial"/>
              </w:rPr>
              <w:t>ASAP</w:t>
            </w:r>
          </w:p>
        </w:tc>
      </w:tr>
      <w:tr w:rsidR="009C175A" w:rsidTr="00AA2FD9">
        <w:tc>
          <w:tcPr>
            <w:tcW w:w="536" w:type="dxa"/>
          </w:tcPr>
          <w:p w:rsidR="009C175A" w:rsidRDefault="002D777E">
            <w:pPr>
              <w:rPr>
                <w:rFonts w:ascii="Arial" w:hAnsi="Arial"/>
              </w:rPr>
            </w:pPr>
            <w:r>
              <w:rPr>
                <w:rFonts w:ascii="Arial" w:hAnsi="Arial"/>
              </w:rPr>
              <w:t>2</w:t>
            </w:r>
          </w:p>
        </w:tc>
        <w:tc>
          <w:tcPr>
            <w:tcW w:w="6592" w:type="dxa"/>
          </w:tcPr>
          <w:p w:rsidR="009C175A" w:rsidRDefault="00C04F0E">
            <w:pPr>
              <w:rPr>
                <w:rFonts w:ascii="Arial" w:hAnsi="Arial"/>
              </w:rPr>
            </w:pPr>
            <w:r>
              <w:rPr>
                <w:rFonts w:ascii="Arial" w:hAnsi="Arial"/>
              </w:rPr>
              <w:t xml:space="preserve">When alerted </w:t>
            </w:r>
            <w:r w:rsidR="00AA2FD9">
              <w:rPr>
                <w:rFonts w:ascii="Arial" w:hAnsi="Arial"/>
              </w:rPr>
              <w:t xml:space="preserve">by the Environment Agency </w:t>
            </w:r>
            <w:r>
              <w:rPr>
                <w:rFonts w:ascii="Arial" w:hAnsi="Arial"/>
              </w:rPr>
              <w:t xml:space="preserve">that </w:t>
            </w:r>
            <w:r w:rsidR="00AA2FD9">
              <w:rPr>
                <w:rFonts w:ascii="Arial" w:hAnsi="Arial"/>
              </w:rPr>
              <w:t xml:space="preserve">a </w:t>
            </w:r>
            <w:r>
              <w:rPr>
                <w:rFonts w:ascii="Arial" w:hAnsi="Arial"/>
              </w:rPr>
              <w:t xml:space="preserve">trigger level has been reached, take down </w:t>
            </w:r>
            <w:r w:rsidR="00B42C07">
              <w:rPr>
                <w:rFonts w:ascii="Arial" w:hAnsi="Arial"/>
              </w:rPr>
              <w:t xml:space="preserve">accurate </w:t>
            </w:r>
            <w:r>
              <w:rPr>
                <w:rFonts w:ascii="Arial" w:hAnsi="Arial"/>
              </w:rPr>
              <w:t xml:space="preserve">information and </w:t>
            </w:r>
            <w:r w:rsidR="00AA2FD9">
              <w:rPr>
                <w:rFonts w:ascii="Arial" w:hAnsi="Arial"/>
              </w:rPr>
              <w:t>agree the</w:t>
            </w:r>
            <w:r w:rsidR="00B42C07">
              <w:rPr>
                <w:rFonts w:ascii="Arial" w:hAnsi="Arial"/>
              </w:rPr>
              <w:t xml:space="preserve"> m</w:t>
            </w:r>
            <w:r>
              <w:rPr>
                <w:rFonts w:ascii="Arial" w:hAnsi="Arial"/>
              </w:rPr>
              <w:t xml:space="preserve">essage </w:t>
            </w:r>
            <w:r w:rsidR="00AA2FD9">
              <w:rPr>
                <w:rFonts w:ascii="Arial" w:hAnsi="Arial"/>
              </w:rPr>
              <w:t xml:space="preserve">to be disseminated </w:t>
            </w:r>
            <w:r>
              <w:rPr>
                <w:rFonts w:ascii="Arial" w:hAnsi="Arial"/>
              </w:rPr>
              <w:t xml:space="preserve">from the Environment Agency </w:t>
            </w:r>
          </w:p>
        </w:tc>
        <w:tc>
          <w:tcPr>
            <w:tcW w:w="1620"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9C175A" w:rsidRDefault="00DF0A21" w:rsidP="00DF0A21">
            <w:pPr>
              <w:rPr>
                <w:rFonts w:ascii="Arial" w:hAnsi="Arial"/>
              </w:rPr>
            </w:pPr>
            <w:r>
              <w:rPr>
                <w:rFonts w:ascii="Arial" w:hAnsi="Arial"/>
              </w:rPr>
              <w:t>SARGEANTSON</w:t>
            </w:r>
          </w:p>
        </w:tc>
        <w:tc>
          <w:tcPr>
            <w:tcW w:w="1620" w:type="dxa"/>
          </w:tcPr>
          <w:p w:rsidR="009C175A" w:rsidRDefault="009C175A">
            <w:pPr>
              <w:rPr>
                <w:rFonts w:ascii="Arial" w:hAnsi="Arial"/>
              </w:rPr>
            </w:pPr>
          </w:p>
        </w:tc>
      </w:tr>
      <w:tr w:rsidR="003B2629" w:rsidTr="00AA2FD9">
        <w:tc>
          <w:tcPr>
            <w:tcW w:w="536" w:type="dxa"/>
          </w:tcPr>
          <w:p w:rsidR="003B2629" w:rsidRDefault="002D777E">
            <w:pPr>
              <w:rPr>
                <w:rFonts w:ascii="Arial" w:hAnsi="Arial"/>
              </w:rPr>
            </w:pPr>
            <w:r>
              <w:rPr>
                <w:rFonts w:ascii="Arial" w:hAnsi="Arial"/>
              </w:rPr>
              <w:t>3</w:t>
            </w:r>
          </w:p>
        </w:tc>
        <w:tc>
          <w:tcPr>
            <w:tcW w:w="6592" w:type="dxa"/>
          </w:tcPr>
          <w:p w:rsidR="00AA2FD9" w:rsidRDefault="003B2629" w:rsidP="00B8427C">
            <w:pPr>
              <w:rPr>
                <w:rFonts w:ascii="Arial" w:hAnsi="Arial" w:cs="Arial"/>
              </w:rPr>
            </w:pPr>
            <w:r>
              <w:rPr>
                <w:rFonts w:ascii="Arial" w:hAnsi="Arial" w:cs="Arial"/>
              </w:rPr>
              <w:t>If the Environment</w:t>
            </w:r>
            <w:r w:rsidR="00B42C07">
              <w:rPr>
                <w:rFonts w:ascii="Arial" w:hAnsi="Arial" w:cs="Arial"/>
              </w:rPr>
              <w:t xml:space="preserve"> Agency has not been in contact</w:t>
            </w:r>
            <w:r>
              <w:rPr>
                <w:rFonts w:ascii="Arial" w:hAnsi="Arial" w:cs="Arial"/>
              </w:rPr>
              <w:t xml:space="preserve"> and the river level is causing concern </w:t>
            </w:r>
            <w:r w:rsidR="00AA2FD9">
              <w:rPr>
                <w:rFonts w:ascii="Arial" w:hAnsi="Arial" w:cs="Arial"/>
              </w:rPr>
              <w:t>establish contact with the Environment</w:t>
            </w:r>
            <w:r>
              <w:rPr>
                <w:rFonts w:ascii="Arial" w:hAnsi="Arial" w:cs="Arial"/>
              </w:rPr>
              <w:t xml:space="preserve"> Agency and ask about current situation</w:t>
            </w:r>
            <w:r w:rsidR="00AA2FD9">
              <w:rPr>
                <w:rFonts w:ascii="Arial" w:hAnsi="Arial" w:cs="Arial"/>
              </w:rPr>
              <w:t xml:space="preserve"> / </w:t>
            </w:r>
            <w:r>
              <w:rPr>
                <w:rFonts w:ascii="Arial" w:hAnsi="Arial" w:cs="Arial"/>
              </w:rPr>
              <w:t>predicted levels</w:t>
            </w:r>
            <w:r w:rsidR="00AA2FD9">
              <w:rPr>
                <w:rFonts w:ascii="Arial" w:hAnsi="Arial" w:cs="Arial"/>
              </w:rPr>
              <w:t xml:space="preserve"> </w:t>
            </w:r>
            <w:r>
              <w:rPr>
                <w:rFonts w:ascii="Arial" w:hAnsi="Arial" w:cs="Arial"/>
              </w:rPr>
              <w:t xml:space="preserve">/ weather etc. </w:t>
            </w:r>
          </w:p>
          <w:p w:rsidR="00AA2FD9" w:rsidRDefault="00AA2FD9" w:rsidP="00B8427C">
            <w:pPr>
              <w:rPr>
                <w:rFonts w:ascii="Arial" w:hAnsi="Arial" w:cs="Arial"/>
              </w:rPr>
            </w:pPr>
          </w:p>
          <w:p w:rsidR="00B8427C" w:rsidRPr="00B8427C" w:rsidRDefault="003B2629" w:rsidP="00B8427C">
            <w:pPr>
              <w:rPr>
                <w:rFonts w:ascii="Arial" w:hAnsi="Arial"/>
              </w:rPr>
            </w:pPr>
            <w:r>
              <w:rPr>
                <w:rFonts w:ascii="Arial" w:hAnsi="Arial" w:cs="Arial"/>
              </w:rPr>
              <w:t>Report any problems e.g. blockages in river</w:t>
            </w:r>
            <w:r w:rsidR="00B8427C">
              <w:rPr>
                <w:rFonts w:ascii="Arial" w:hAnsi="Arial" w:cs="Arial"/>
              </w:rPr>
              <w:t xml:space="preserve">  </w:t>
            </w:r>
            <w:r w:rsidR="00B54557">
              <w:rPr>
                <w:rFonts w:ascii="Arial" w:hAnsi="Arial" w:cs="Arial"/>
              </w:rPr>
              <w:t>0113 213 4810</w:t>
            </w:r>
            <w:r w:rsidR="00B8427C" w:rsidRPr="00B8427C">
              <w:rPr>
                <w:rFonts w:ascii="Arial" w:hAnsi="Arial"/>
              </w:rPr>
              <w:t xml:space="preserve"> </w:t>
            </w:r>
            <w:r w:rsidR="00B54557">
              <w:rPr>
                <w:rFonts w:ascii="Arial" w:hAnsi="Arial"/>
              </w:rPr>
              <w:t>or if no reply</w:t>
            </w:r>
            <w:r w:rsidR="00AA2FD9">
              <w:rPr>
                <w:rFonts w:ascii="Arial" w:hAnsi="Arial"/>
              </w:rPr>
              <w:t xml:space="preserve"> </w:t>
            </w:r>
            <w:r w:rsidR="00B54557">
              <w:rPr>
                <w:rFonts w:ascii="Arial" w:hAnsi="Arial"/>
              </w:rPr>
              <w:t xml:space="preserve">0845 850 3518, explain that you are a </w:t>
            </w:r>
            <w:r w:rsidR="004941C1">
              <w:rPr>
                <w:rFonts w:ascii="Arial" w:hAnsi="Arial"/>
              </w:rPr>
              <w:t xml:space="preserve"> Flood Warden and </w:t>
            </w:r>
            <w:r w:rsidR="00B8427C" w:rsidRPr="00B8427C">
              <w:rPr>
                <w:rFonts w:ascii="Arial" w:hAnsi="Arial"/>
              </w:rPr>
              <w:t>ask for the Flood Warning Duty officer)</w:t>
            </w:r>
          </w:p>
          <w:p w:rsidR="003B2629" w:rsidRDefault="003B2629">
            <w:pPr>
              <w:rPr>
                <w:rFonts w:ascii="Arial" w:hAnsi="Arial"/>
              </w:rPr>
            </w:pPr>
          </w:p>
        </w:tc>
        <w:tc>
          <w:tcPr>
            <w:tcW w:w="1620"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3B2629" w:rsidRDefault="00DF0A21" w:rsidP="00DF0A21">
            <w:pPr>
              <w:rPr>
                <w:rFonts w:ascii="Arial" w:hAnsi="Arial"/>
              </w:rPr>
            </w:pPr>
            <w:r>
              <w:rPr>
                <w:rFonts w:ascii="Arial" w:hAnsi="Arial"/>
              </w:rPr>
              <w:t>SARGEANTSON</w:t>
            </w:r>
          </w:p>
        </w:tc>
        <w:tc>
          <w:tcPr>
            <w:tcW w:w="1620" w:type="dxa"/>
          </w:tcPr>
          <w:p w:rsidR="003B2629" w:rsidRDefault="003B2629">
            <w:pPr>
              <w:rPr>
                <w:rFonts w:ascii="Arial" w:hAnsi="Arial"/>
              </w:rPr>
            </w:pPr>
          </w:p>
        </w:tc>
      </w:tr>
      <w:tr w:rsidR="009C175A" w:rsidTr="00AA2FD9">
        <w:tc>
          <w:tcPr>
            <w:tcW w:w="536" w:type="dxa"/>
          </w:tcPr>
          <w:p w:rsidR="009C175A" w:rsidRDefault="002D777E">
            <w:pPr>
              <w:rPr>
                <w:rFonts w:ascii="Arial" w:hAnsi="Arial"/>
              </w:rPr>
            </w:pPr>
            <w:r>
              <w:rPr>
                <w:rFonts w:ascii="Arial" w:hAnsi="Arial"/>
              </w:rPr>
              <w:t>4</w:t>
            </w:r>
          </w:p>
        </w:tc>
        <w:tc>
          <w:tcPr>
            <w:tcW w:w="6592" w:type="dxa"/>
          </w:tcPr>
          <w:p w:rsidR="009C175A" w:rsidRDefault="00C04F0E">
            <w:pPr>
              <w:rPr>
                <w:rFonts w:ascii="Arial" w:hAnsi="Arial"/>
              </w:rPr>
            </w:pPr>
            <w:r>
              <w:rPr>
                <w:rFonts w:ascii="Arial" w:hAnsi="Arial"/>
              </w:rPr>
              <w:t>Cascade information using the agree</w:t>
            </w:r>
            <w:r w:rsidR="0099457C">
              <w:rPr>
                <w:rFonts w:ascii="Arial" w:hAnsi="Arial"/>
              </w:rPr>
              <w:t>d</w:t>
            </w:r>
            <w:r>
              <w:rPr>
                <w:rFonts w:ascii="Arial" w:hAnsi="Arial"/>
              </w:rPr>
              <w:t xml:space="preserve"> communication chain </w:t>
            </w:r>
          </w:p>
          <w:p w:rsidR="00C04F0E" w:rsidRDefault="00C04F0E" w:rsidP="00B54557">
            <w:pPr>
              <w:numPr>
                <w:ilvl w:val="0"/>
                <w:numId w:val="21"/>
              </w:numPr>
              <w:rPr>
                <w:rFonts w:ascii="Arial" w:hAnsi="Arial"/>
              </w:rPr>
            </w:pPr>
            <w:r>
              <w:rPr>
                <w:rFonts w:ascii="Arial" w:hAnsi="Arial"/>
              </w:rPr>
              <w:t>Contact Neighbourhood Manager</w:t>
            </w:r>
          </w:p>
          <w:p w:rsidR="00C04F0E" w:rsidRDefault="00C04F0E" w:rsidP="00B54557">
            <w:pPr>
              <w:numPr>
                <w:ilvl w:val="0"/>
                <w:numId w:val="21"/>
              </w:numPr>
              <w:rPr>
                <w:rFonts w:ascii="Arial" w:hAnsi="Arial"/>
              </w:rPr>
            </w:pPr>
            <w:r>
              <w:rPr>
                <w:rFonts w:ascii="Arial" w:hAnsi="Arial"/>
              </w:rPr>
              <w:lastRenderedPageBreak/>
              <w:t xml:space="preserve">Contact next level Community Flood Wardens </w:t>
            </w:r>
          </w:p>
          <w:p w:rsidR="003B2629" w:rsidRDefault="00C04F0E" w:rsidP="00B54557">
            <w:pPr>
              <w:numPr>
                <w:ilvl w:val="0"/>
                <w:numId w:val="21"/>
              </w:numPr>
              <w:rPr>
                <w:rFonts w:ascii="Arial" w:hAnsi="Arial" w:cs="Arial"/>
              </w:rPr>
            </w:pPr>
            <w:r>
              <w:rPr>
                <w:rFonts w:ascii="Arial" w:hAnsi="Arial"/>
              </w:rPr>
              <w:t xml:space="preserve">Advise </w:t>
            </w:r>
            <w:r w:rsidR="0048669E">
              <w:rPr>
                <w:rFonts w:ascii="Arial" w:hAnsi="Arial"/>
              </w:rPr>
              <w:t>local s</w:t>
            </w:r>
            <w:r>
              <w:rPr>
                <w:rFonts w:ascii="Arial" w:hAnsi="Arial"/>
              </w:rPr>
              <w:t>chool</w:t>
            </w:r>
            <w:r w:rsidR="0048669E">
              <w:rPr>
                <w:rFonts w:ascii="Arial" w:hAnsi="Arial"/>
              </w:rPr>
              <w:t xml:space="preserve"> if appropriate</w:t>
            </w:r>
          </w:p>
          <w:p w:rsidR="003B2629" w:rsidRDefault="003B2629">
            <w:pPr>
              <w:rPr>
                <w:rFonts w:ascii="Arial" w:hAnsi="Arial"/>
              </w:rPr>
            </w:pPr>
          </w:p>
        </w:tc>
        <w:tc>
          <w:tcPr>
            <w:tcW w:w="1620" w:type="dxa"/>
          </w:tcPr>
          <w:p w:rsidR="00DF0A21" w:rsidRDefault="00DF0A21" w:rsidP="00DF0A21">
            <w:pPr>
              <w:rPr>
                <w:rFonts w:ascii="Arial" w:hAnsi="Arial"/>
              </w:rPr>
            </w:pPr>
            <w:r>
              <w:rPr>
                <w:rFonts w:ascii="Arial" w:hAnsi="Arial"/>
              </w:rPr>
              <w:lastRenderedPageBreak/>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lastRenderedPageBreak/>
              <w:t>LIZ</w:t>
            </w:r>
          </w:p>
          <w:p w:rsidR="009C175A" w:rsidRDefault="00DF0A21" w:rsidP="00DF0A21">
            <w:pPr>
              <w:rPr>
                <w:rFonts w:ascii="Arial" w:hAnsi="Arial"/>
              </w:rPr>
            </w:pPr>
            <w:r>
              <w:rPr>
                <w:rFonts w:ascii="Arial" w:hAnsi="Arial"/>
              </w:rPr>
              <w:t>SARGEANTSON</w:t>
            </w:r>
          </w:p>
        </w:tc>
        <w:tc>
          <w:tcPr>
            <w:tcW w:w="1620" w:type="dxa"/>
          </w:tcPr>
          <w:p w:rsidR="009C175A" w:rsidRDefault="009C175A">
            <w:pPr>
              <w:rPr>
                <w:rFonts w:ascii="Arial" w:hAnsi="Arial"/>
              </w:rPr>
            </w:pPr>
          </w:p>
        </w:tc>
      </w:tr>
      <w:tr w:rsidR="003B2629" w:rsidTr="00AA2FD9">
        <w:tc>
          <w:tcPr>
            <w:tcW w:w="536" w:type="dxa"/>
          </w:tcPr>
          <w:p w:rsidR="003B2629" w:rsidRDefault="002D777E">
            <w:pPr>
              <w:rPr>
                <w:rFonts w:ascii="Arial" w:hAnsi="Arial"/>
              </w:rPr>
            </w:pPr>
            <w:r>
              <w:rPr>
                <w:rFonts w:ascii="Arial" w:hAnsi="Arial"/>
              </w:rPr>
              <w:lastRenderedPageBreak/>
              <w:t>5</w:t>
            </w:r>
          </w:p>
        </w:tc>
        <w:tc>
          <w:tcPr>
            <w:tcW w:w="6592" w:type="dxa"/>
          </w:tcPr>
          <w:p w:rsidR="003B2629" w:rsidRDefault="003B2629">
            <w:pPr>
              <w:rPr>
                <w:rFonts w:ascii="Arial" w:hAnsi="Arial" w:cs="Arial"/>
              </w:rPr>
            </w:pPr>
            <w:r>
              <w:rPr>
                <w:rFonts w:ascii="Arial" w:hAnsi="Arial" w:cs="Arial"/>
              </w:rPr>
              <w:t xml:space="preserve">Arrange for someone to </w:t>
            </w:r>
            <w:r w:rsidRPr="003B2629">
              <w:rPr>
                <w:rFonts w:ascii="Arial" w:hAnsi="Arial" w:cs="Arial"/>
                <w:b/>
                <w:u w:val="single"/>
              </w:rPr>
              <w:t>Safely</w:t>
            </w:r>
            <w:r>
              <w:rPr>
                <w:rFonts w:ascii="Arial" w:hAnsi="Arial" w:cs="Arial"/>
              </w:rPr>
              <w:t xml:space="preserve"> take photos e.g. flood depths, problem spots etc</w:t>
            </w:r>
          </w:p>
          <w:p w:rsidR="00B54557" w:rsidRDefault="00B54557">
            <w:pPr>
              <w:rPr>
                <w:rFonts w:ascii="Arial" w:hAnsi="Arial"/>
              </w:rPr>
            </w:pPr>
          </w:p>
        </w:tc>
        <w:tc>
          <w:tcPr>
            <w:tcW w:w="1620"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3B2629" w:rsidRDefault="00DF0A21" w:rsidP="00DF0A21">
            <w:pPr>
              <w:rPr>
                <w:rFonts w:ascii="Arial" w:hAnsi="Arial"/>
              </w:rPr>
            </w:pPr>
            <w:r>
              <w:rPr>
                <w:rFonts w:ascii="Arial" w:hAnsi="Arial"/>
              </w:rPr>
              <w:t>SARGEANTSON</w:t>
            </w:r>
          </w:p>
        </w:tc>
        <w:tc>
          <w:tcPr>
            <w:tcW w:w="1620" w:type="dxa"/>
          </w:tcPr>
          <w:p w:rsidR="003B2629" w:rsidRDefault="003B2629">
            <w:pPr>
              <w:rPr>
                <w:rFonts w:ascii="Arial" w:hAnsi="Arial"/>
              </w:rPr>
            </w:pPr>
          </w:p>
        </w:tc>
      </w:tr>
      <w:tr w:rsidR="009C175A" w:rsidTr="00AA2FD9">
        <w:tc>
          <w:tcPr>
            <w:tcW w:w="536" w:type="dxa"/>
          </w:tcPr>
          <w:p w:rsidR="009C175A" w:rsidRDefault="002D777E">
            <w:pPr>
              <w:rPr>
                <w:rFonts w:ascii="Arial" w:hAnsi="Arial"/>
              </w:rPr>
            </w:pPr>
            <w:r>
              <w:rPr>
                <w:rFonts w:ascii="Arial" w:hAnsi="Arial"/>
              </w:rPr>
              <w:t>6</w:t>
            </w:r>
          </w:p>
        </w:tc>
        <w:tc>
          <w:tcPr>
            <w:tcW w:w="6592" w:type="dxa"/>
          </w:tcPr>
          <w:p w:rsidR="009C175A" w:rsidRDefault="009C175A">
            <w:pPr>
              <w:rPr>
                <w:rFonts w:ascii="Arial" w:hAnsi="Arial"/>
              </w:rPr>
            </w:pPr>
            <w:r>
              <w:rPr>
                <w:rFonts w:ascii="Arial" w:hAnsi="Arial"/>
              </w:rPr>
              <w:t xml:space="preserve">Commence </w:t>
            </w:r>
            <w:r w:rsidR="0099457C">
              <w:rPr>
                <w:rFonts w:ascii="Arial" w:hAnsi="Arial"/>
              </w:rPr>
              <w:t xml:space="preserve">a </w:t>
            </w:r>
            <w:r>
              <w:rPr>
                <w:rFonts w:ascii="Arial" w:hAnsi="Arial"/>
              </w:rPr>
              <w:t>Log of all Action &amp; Decisions</w:t>
            </w:r>
            <w:r w:rsidR="00B85DD0">
              <w:rPr>
                <w:rFonts w:ascii="Arial" w:hAnsi="Arial"/>
              </w:rPr>
              <w:t xml:space="preserve"> </w:t>
            </w:r>
          </w:p>
          <w:p w:rsidR="00B85DD0" w:rsidRDefault="00195921">
            <w:pPr>
              <w:rPr>
                <w:rFonts w:ascii="Arial" w:hAnsi="Arial"/>
              </w:rPr>
            </w:pPr>
            <w:r>
              <w:rPr>
                <w:rFonts w:ascii="Arial" w:hAnsi="Arial"/>
              </w:rPr>
              <w:t>(See Appendix 6</w:t>
            </w:r>
            <w:r w:rsidR="00B85DD0">
              <w:rPr>
                <w:rFonts w:ascii="Arial" w:hAnsi="Arial"/>
              </w:rPr>
              <w:t>)</w:t>
            </w:r>
          </w:p>
          <w:p w:rsidR="009C175A" w:rsidRDefault="009C175A">
            <w:pPr>
              <w:rPr>
                <w:rFonts w:ascii="Arial" w:hAnsi="Arial"/>
              </w:rPr>
            </w:pPr>
          </w:p>
        </w:tc>
        <w:tc>
          <w:tcPr>
            <w:tcW w:w="1620"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9C175A" w:rsidRDefault="00DF0A21" w:rsidP="00DF0A21">
            <w:pPr>
              <w:rPr>
                <w:rFonts w:ascii="Arial" w:hAnsi="Arial"/>
              </w:rPr>
            </w:pPr>
            <w:r>
              <w:rPr>
                <w:rFonts w:ascii="Arial" w:hAnsi="Arial"/>
              </w:rPr>
              <w:t>SARGEANTSON</w:t>
            </w:r>
          </w:p>
        </w:tc>
        <w:tc>
          <w:tcPr>
            <w:tcW w:w="1620" w:type="dxa"/>
          </w:tcPr>
          <w:p w:rsidR="009C175A" w:rsidRDefault="009C175A">
            <w:pPr>
              <w:rPr>
                <w:rFonts w:ascii="Arial" w:hAnsi="Arial"/>
              </w:rPr>
            </w:pPr>
          </w:p>
        </w:tc>
      </w:tr>
      <w:tr w:rsidR="009C175A" w:rsidTr="00AA2FD9">
        <w:tc>
          <w:tcPr>
            <w:tcW w:w="536" w:type="dxa"/>
          </w:tcPr>
          <w:p w:rsidR="009C175A" w:rsidRDefault="002D777E">
            <w:pPr>
              <w:rPr>
                <w:rFonts w:ascii="Arial" w:hAnsi="Arial"/>
              </w:rPr>
            </w:pPr>
            <w:r>
              <w:rPr>
                <w:rFonts w:ascii="Arial" w:hAnsi="Arial"/>
              </w:rPr>
              <w:t>9</w:t>
            </w:r>
          </w:p>
        </w:tc>
        <w:tc>
          <w:tcPr>
            <w:tcW w:w="6592" w:type="dxa"/>
          </w:tcPr>
          <w:p w:rsidR="009C175A" w:rsidRDefault="009C175A">
            <w:pPr>
              <w:rPr>
                <w:rFonts w:ascii="Arial" w:hAnsi="Arial"/>
              </w:rPr>
            </w:pPr>
            <w:r>
              <w:rPr>
                <w:rFonts w:ascii="Arial" w:hAnsi="Arial"/>
              </w:rPr>
              <w:t xml:space="preserve">Provide regular feedback to </w:t>
            </w:r>
            <w:r w:rsidR="00B42C07">
              <w:rPr>
                <w:rFonts w:ascii="Arial" w:hAnsi="Arial"/>
              </w:rPr>
              <w:t xml:space="preserve">the </w:t>
            </w:r>
            <w:r w:rsidR="00C04F0E">
              <w:rPr>
                <w:rFonts w:ascii="Arial" w:hAnsi="Arial"/>
              </w:rPr>
              <w:t xml:space="preserve">Environment Agency and the </w:t>
            </w:r>
            <w:r w:rsidR="00AA2FD9">
              <w:rPr>
                <w:rFonts w:ascii="Arial" w:hAnsi="Arial"/>
              </w:rPr>
              <w:t>Local Council</w:t>
            </w:r>
          </w:p>
          <w:p w:rsidR="00B54557" w:rsidRDefault="00B54557">
            <w:pPr>
              <w:rPr>
                <w:rFonts w:ascii="Arial" w:hAnsi="Arial"/>
              </w:rPr>
            </w:pPr>
          </w:p>
        </w:tc>
        <w:tc>
          <w:tcPr>
            <w:tcW w:w="1620"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9C175A" w:rsidRDefault="00DF0A21" w:rsidP="00DF0A21">
            <w:pPr>
              <w:rPr>
                <w:rFonts w:ascii="Arial" w:hAnsi="Arial"/>
              </w:rPr>
            </w:pPr>
            <w:r>
              <w:rPr>
                <w:rFonts w:ascii="Arial" w:hAnsi="Arial"/>
              </w:rPr>
              <w:t>SARGEANTSON</w:t>
            </w:r>
          </w:p>
        </w:tc>
        <w:tc>
          <w:tcPr>
            <w:tcW w:w="1620" w:type="dxa"/>
          </w:tcPr>
          <w:p w:rsidR="009C175A" w:rsidRDefault="009C175A">
            <w:pPr>
              <w:rPr>
                <w:rFonts w:ascii="Arial" w:hAnsi="Arial"/>
              </w:rPr>
            </w:pPr>
          </w:p>
        </w:tc>
      </w:tr>
      <w:tr w:rsidR="00C04F0E" w:rsidTr="00AA2FD9">
        <w:tc>
          <w:tcPr>
            <w:tcW w:w="536" w:type="dxa"/>
          </w:tcPr>
          <w:p w:rsidR="00C04F0E" w:rsidRDefault="002D777E">
            <w:pPr>
              <w:rPr>
                <w:rFonts w:ascii="Arial" w:hAnsi="Arial"/>
              </w:rPr>
            </w:pPr>
            <w:r>
              <w:rPr>
                <w:rFonts w:ascii="Arial" w:hAnsi="Arial"/>
              </w:rPr>
              <w:t>10</w:t>
            </w:r>
          </w:p>
        </w:tc>
        <w:tc>
          <w:tcPr>
            <w:tcW w:w="6592" w:type="dxa"/>
          </w:tcPr>
          <w:p w:rsidR="00C04F0E" w:rsidRDefault="00C04F0E">
            <w:pPr>
              <w:rPr>
                <w:rFonts w:ascii="Arial" w:hAnsi="Arial"/>
              </w:rPr>
            </w:pPr>
            <w:r>
              <w:rPr>
                <w:rFonts w:ascii="Arial" w:hAnsi="Arial"/>
              </w:rPr>
              <w:t>Consider arranging a meeting of Community Flood Wardens</w:t>
            </w:r>
          </w:p>
          <w:p w:rsidR="00B54557" w:rsidRDefault="00B54557">
            <w:pPr>
              <w:rPr>
                <w:rFonts w:ascii="Arial" w:hAnsi="Arial"/>
              </w:rPr>
            </w:pPr>
          </w:p>
        </w:tc>
        <w:tc>
          <w:tcPr>
            <w:tcW w:w="1620"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C04F0E" w:rsidRDefault="00DF0A21" w:rsidP="00DF0A21">
            <w:pPr>
              <w:rPr>
                <w:rFonts w:ascii="Arial" w:hAnsi="Arial"/>
              </w:rPr>
            </w:pPr>
            <w:r>
              <w:rPr>
                <w:rFonts w:ascii="Arial" w:hAnsi="Arial"/>
              </w:rPr>
              <w:t>SARGEANTSON</w:t>
            </w:r>
          </w:p>
        </w:tc>
        <w:tc>
          <w:tcPr>
            <w:tcW w:w="1620" w:type="dxa"/>
          </w:tcPr>
          <w:p w:rsidR="00C04F0E" w:rsidRDefault="00C04F0E">
            <w:pPr>
              <w:rPr>
                <w:rFonts w:ascii="Arial" w:hAnsi="Arial"/>
              </w:rPr>
            </w:pPr>
          </w:p>
        </w:tc>
      </w:tr>
      <w:tr w:rsidR="00C04F0E" w:rsidTr="00AA2FD9">
        <w:tc>
          <w:tcPr>
            <w:tcW w:w="536" w:type="dxa"/>
          </w:tcPr>
          <w:p w:rsidR="00C04F0E" w:rsidRDefault="002D777E">
            <w:pPr>
              <w:rPr>
                <w:rFonts w:ascii="Arial" w:hAnsi="Arial"/>
              </w:rPr>
            </w:pPr>
            <w:r>
              <w:rPr>
                <w:rFonts w:ascii="Arial" w:hAnsi="Arial"/>
              </w:rPr>
              <w:t>11</w:t>
            </w:r>
          </w:p>
        </w:tc>
        <w:tc>
          <w:tcPr>
            <w:tcW w:w="6592" w:type="dxa"/>
          </w:tcPr>
          <w:p w:rsidR="00AA2FD9" w:rsidRDefault="00C04F0E">
            <w:pPr>
              <w:rPr>
                <w:rFonts w:ascii="Arial" w:hAnsi="Arial" w:cs="Arial"/>
              </w:rPr>
            </w:pPr>
            <w:r>
              <w:rPr>
                <w:rFonts w:ascii="Arial" w:hAnsi="Arial"/>
              </w:rPr>
              <w:t>Consider establishing a co-ordination centre</w:t>
            </w:r>
            <w:r w:rsidR="003B2629">
              <w:rPr>
                <w:rFonts w:ascii="Arial" w:hAnsi="Arial"/>
              </w:rPr>
              <w:t xml:space="preserve"> (</w:t>
            </w:r>
            <w:r w:rsidR="003B2629">
              <w:rPr>
                <w:rFonts w:ascii="Arial" w:hAnsi="Arial" w:cs="Arial"/>
              </w:rPr>
              <w:t xml:space="preserve">co-ordination centre </w:t>
            </w:r>
          </w:p>
          <w:p w:rsidR="00C04F0E" w:rsidRDefault="00AA2FD9">
            <w:pPr>
              <w:rPr>
                <w:rFonts w:ascii="Arial" w:hAnsi="Arial"/>
              </w:rPr>
            </w:pPr>
            <w:r>
              <w:rPr>
                <w:rFonts w:ascii="Arial" w:hAnsi="Arial" w:cs="Arial"/>
              </w:rPr>
              <w:t xml:space="preserve">(ensure this is </w:t>
            </w:r>
            <w:r w:rsidR="003B2629">
              <w:rPr>
                <w:rFonts w:ascii="Arial" w:hAnsi="Arial" w:cs="Arial"/>
              </w:rPr>
              <w:t xml:space="preserve"> outside of flood risk area if possible)</w:t>
            </w:r>
          </w:p>
          <w:p w:rsidR="00C04F0E" w:rsidRDefault="00C04F0E">
            <w:pPr>
              <w:rPr>
                <w:rFonts w:ascii="Arial" w:hAnsi="Arial"/>
              </w:rPr>
            </w:pPr>
          </w:p>
        </w:tc>
        <w:tc>
          <w:tcPr>
            <w:tcW w:w="1620"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C04F0E" w:rsidRDefault="00DF0A21" w:rsidP="00DF0A21">
            <w:pPr>
              <w:rPr>
                <w:rFonts w:ascii="Arial" w:hAnsi="Arial"/>
              </w:rPr>
            </w:pPr>
            <w:r>
              <w:rPr>
                <w:rFonts w:ascii="Arial" w:hAnsi="Arial"/>
              </w:rPr>
              <w:t>SARGEANTSON</w:t>
            </w:r>
          </w:p>
        </w:tc>
        <w:tc>
          <w:tcPr>
            <w:tcW w:w="1620" w:type="dxa"/>
          </w:tcPr>
          <w:p w:rsidR="00C04F0E" w:rsidRDefault="00C04F0E">
            <w:pPr>
              <w:rPr>
                <w:rFonts w:ascii="Arial" w:hAnsi="Arial"/>
              </w:rPr>
            </w:pPr>
          </w:p>
        </w:tc>
      </w:tr>
      <w:tr w:rsidR="00C04F0E" w:rsidTr="00AA2FD9">
        <w:tc>
          <w:tcPr>
            <w:tcW w:w="536" w:type="dxa"/>
          </w:tcPr>
          <w:p w:rsidR="00C04F0E" w:rsidRDefault="002D777E">
            <w:pPr>
              <w:rPr>
                <w:rFonts w:ascii="Arial" w:hAnsi="Arial"/>
              </w:rPr>
            </w:pPr>
            <w:r>
              <w:rPr>
                <w:rFonts w:ascii="Arial" w:hAnsi="Arial"/>
              </w:rPr>
              <w:t>12</w:t>
            </w:r>
          </w:p>
        </w:tc>
        <w:tc>
          <w:tcPr>
            <w:tcW w:w="6592" w:type="dxa"/>
          </w:tcPr>
          <w:p w:rsidR="00C04F0E" w:rsidRDefault="00C04F0E">
            <w:pPr>
              <w:rPr>
                <w:rFonts w:ascii="Arial" w:hAnsi="Arial"/>
              </w:rPr>
            </w:pPr>
            <w:r>
              <w:rPr>
                <w:rFonts w:ascii="Arial" w:hAnsi="Arial"/>
              </w:rPr>
              <w:t>Provide information and assistance to Emergency Services as required</w:t>
            </w:r>
          </w:p>
          <w:p w:rsidR="00B54557" w:rsidRDefault="00B54557">
            <w:pPr>
              <w:rPr>
                <w:rFonts w:ascii="Arial" w:hAnsi="Arial"/>
              </w:rPr>
            </w:pPr>
          </w:p>
        </w:tc>
        <w:tc>
          <w:tcPr>
            <w:tcW w:w="1620"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C04F0E" w:rsidRDefault="00DF0A21" w:rsidP="00DF0A21">
            <w:pPr>
              <w:rPr>
                <w:rFonts w:ascii="Arial" w:hAnsi="Arial"/>
              </w:rPr>
            </w:pPr>
            <w:r>
              <w:rPr>
                <w:rFonts w:ascii="Arial" w:hAnsi="Arial"/>
              </w:rPr>
              <w:t>SARGEANTSON</w:t>
            </w:r>
          </w:p>
        </w:tc>
        <w:tc>
          <w:tcPr>
            <w:tcW w:w="1620" w:type="dxa"/>
          </w:tcPr>
          <w:p w:rsidR="00C04F0E" w:rsidRDefault="00C04F0E">
            <w:pPr>
              <w:rPr>
                <w:rFonts w:ascii="Arial" w:hAnsi="Arial"/>
              </w:rPr>
            </w:pPr>
          </w:p>
        </w:tc>
      </w:tr>
      <w:tr w:rsidR="00C04F0E" w:rsidTr="00AA2FD9">
        <w:tc>
          <w:tcPr>
            <w:tcW w:w="536" w:type="dxa"/>
          </w:tcPr>
          <w:p w:rsidR="00C04F0E" w:rsidRDefault="002D777E">
            <w:pPr>
              <w:rPr>
                <w:rFonts w:ascii="Arial" w:hAnsi="Arial"/>
              </w:rPr>
            </w:pPr>
            <w:r>
              <w:rPr>
                <w:rFonts w:ascii="Arial" w:hAnsi="Arial"/>
              </w:rPr>
              <w:t>13</w:t>
            </w:r>
          </w:p>
        </w:tc>
        <w:tc>
          <w:tcPr>
            <w:tcW w:w="6592" w:type="dxa"/>
          </w:tcPr>
          <w:p w:rsidR="00C04F0E" w:rsidRDefault="00C04F0E">
            <w:pPr>
              <w:rPr>
                <w:rFonts w:ascii="Arial" w:hAnsi="Arial"/>
              </w:rPr>
            </w:pPr>
            <w:r>
              <w:rPr>
                <w:rFonts w:ascii="Arial" w:hAnsi="Arial"/>
              </w:rPr>
              <w:t>Ensure that personal safety is maintained at all time</w:t>
            </w:r>
          </w:p>
          <w:p w:rsidR="00C04F0E" w:rsidRDefault="00C04F0E">
            <w:pPr>
              <w:rPr>
                <w:rFonts w:ascii="Arial" w:hAnsi="Arial"/>
              </w:rPr>
            </w:pPr>
          </w:p>
        </w:tc>
        <w:tc>
          <w:tcPr>
            <w:tcW w:w="1620"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C04F0E" w:rsidRDefault="00DF0A21" w:rsidP="00DF0A21">
            <w:pPr>
              <w:rPr>
                <w:rFonts w:ascii="Arial" w:hAnsi="Arial"/>
              </w:rPr>
            </w:pPr>
            <w:r>
              <w:rPr>
                <w:rFonts w:ascii="Arial" w:hAnsi="Arial"/>
              </w:rPr>
              <w:t>SARGEANTSON</w:t>
            </w:r>
          </w:p>
        </w:tc>
        <w:tc>
          <w:tcPr>
            <w:tcW w:w="1620" w:type="dxa"/>
          </w:tcPr>
          <w:p w:rsidR="00C04F0E" w:rsidRDefault="00C04F0E">
            <w:pPr>
              <w:rPr>
                <w:rFonts w:ascii="Arial" w:hAnsi="Arial"/>
              </w:rPr>
            </w:pPr>
          </w:p>
        </w:tc>
      </w:tr>
      <w:tr w:rsidR="00C04F0E" w:rsidTr="00AA2FD9">
        <w:tc>
          <w:tcPr>
            <w:tcW w:w="536" w:type="dxa"/>
          </w:tcPr>
          <w:p w:rsidR="00C04F0E" w:rsidRDefault="002D777E">
            <w:pPr>
              <w:rPr>
                <w:rFonts w:ascii="Arial" w:hAnsi="Arial"/>
              </w:rPr>
            </w:pPr>
            <w:r>
              <w:rPr>
                <w:rFonts w:ascii="Arial" w:hAnsi="Arial"/>
              </w:rPr>
              <w:t>14</w:t>
            </w:r>
          </w:p>
        </w:tc>
        <w:tc>
          <w:tcPr>
            <w:tcW w:w="6592" w:type="dxa"/>
          </w:tcPr>
          <w:p w:rsidR="00C04F0E" w:rsidRDefault="00C04F0E">
            <w:pPr>
              <w:rPr>
                <w:rFonts w:ascii="Arial" w:hAnsi="Arial"/>
              </w:rPr>
            </w:pPr>
            <w:r>
              <w:rPr>
                <w:rFonts w:ascii="Arial" w:hAnsi="Arial"/>
              </w:rPr>
              <w:t>Ensure that other Community Flood Wardens do not compromise their own safety or the Safety of other</w:t>
            </w:r>
            <w:r w:rsidR="00CD3FCF">
              <w:rPr>
                <w:rFonts w:ascii="Arial" w:hAnsi="Arial"/>
              </w:rPr>
              <w:t>s</w:t>
            </w:r>
            <w:r>
              <w:rPr>
                <w:rFonts w:ascii="Arial" w:hAnsi="Arial"/>
              </w:rPr>
              <w:t xml:space="preserve"> </w:t>
            </w:r>
          </w:p>
          <w:p w:rsidR="00B54557" w:rsidRDefault="00B54557">
            <w:pPr>
              <w:rPr>
                <w:rFonts w:ascii="Arial" w:hAnsi="Arial"/>
              </w:rPr>
            </w:pPr>
          </w:p>
        </w:tc>
        <w:tc>
          <w:tcPr>
            <w:tcW w:w="1620"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C04F0E" w:rsidRDefault="00DF0A21" w:rsidP="00DF0A21">
            <w:pPr>
              <w:rPr>
                <w:rFonts w:ascii="Arial" w:hAnsi="Arial"/>
              </w:rPr>
            </w:pPr>
            <w:r>
              <w:rPr>
                <w:rFonts w:ascii="Arial" w:hAnsi="Arial"/>
              </w:rPr>
              <w:t>SARGEANTSON</w:t>
            </w:r>
          </w:p>
        </w:tc>
        <w:tc>
          <w:tcPr>
            <w:tcW w:w="1620" w:type="dxa"/>
          </w:tcPr>
          <w:p w:rsidR="00C04F0E" w:rsidRDefault="00C04F0E">
            <w:pPr>
              <w:rPr>
                <w:rFonts w:ascii="Arial" w:hAnsi="Arial"/>
              </w:rPr>
            </w:pPr>
          </w:p>
        </w:tc>
      </w:tr>
      <w:tr w:rsidR="00CD3FCF" w:rsidTr="00AA2FD9">
        <w:tc>
          <w:tcPr>
            <w:tcW w:w="536" w:type="dxa"/>
          </w:tcPr>
          <w:p w:rsidR="00CD3FCF" w:rsidRDefault="002D777E">
            <w:pPr>
              <w:rPr>
                <w:rFonts w:ascii="Arial" w:hAnsi="Arial"/>
              </w:rPr>
            </w:pPr>
            <w:r>
              <w:rPr>
                <w:rFonts w:ascii="Arial" w:hAnsi="Arial"/>
              </w:rPr>
              <w:t>15</w:t>
            </w:r>
          </w:p>
        </w:tc>
        <w:tc>
          <w:tcPr>
            <w:tcW w:w="6592" w:type="dxa"/>
          </w:tcPr>
          <w:p w:rsidR="00B54557" w:rsidRDefault="00CD3FCF" w:rsidP="003B2629">
            <w:pPr>
              <w:rPr>
                <w:rFonts w:ascii="Arial" w:hAnsi="Arial"/>
              </w:rPr>
            </w:pPr>
            <w:r>
              <w:rPr>
                <w:rFonts w:ascii="Arial" w:hAnsi="Arial"/>
              </w:rPr>
              <w:t>Ensure that vulnerable residents have been advised of Flood Risk and that arrangements are in place with the Emergency Services and Local Authority for them to receive assistance</w:t>
            </w:r>
            <w:r w:rsidR="003B2629">
              <w:rPr>
                <w:rFonts w:ascii="Arial" w:hAnsi="Arial"/>
              </w:rPr>
              <w:t xml:space="preserve">.  </w:t>
            </w:r>
          </w:p>
          <w:p w:rsidR="003B2629" w:rsidRPr="00B54557" w:rsidRDefault="003B2629" w:rsidP="003B2629">
            <w:pPr>
              <w:rPr>
                <w:rFonts w:ascii="Arial" w:hAnsi="Arial" w:cs="Arial"/>
                <w:i/>
              </w:rPr>
            </w:pPr>
            <w:r w:rsidRPr="00B54557">
              <w:rPr>
                <w:rFonts w:ascii="Arial" w:hAnsi="Arial"/>
                <w:i/>
              </w:rPr>
              <w:t>Remember p</w:t>
            </w:r>
            <w:r w:rsidRPr="00B54557">
              <w:rPr>
                <w:rFonts w:ascii="Arial" w:hAnsi="Arial" w:cs="Arial"/>
                <w:i/>
              </w:rPr>
              <w:t>ut people before property.</w:t>
            </w:r>
          </w:p>
          <w:p w:rsidR="00CD3FCF" w:rsidRDefault="00CD3FCF">
            <w:pPr>
              <w:rPr>
                <w:rFonts w:ascii="Arial" w:hAnsi="Arial"/>
              </w:rPr>
            </w:pPr>
          </w:p>
        </w:tc>
        <w:tc>
          <w:tcPr>
            <w:tcW w:w="1620" w:type="dxa"/>
          </w:tcPr>
          <w:p w:rsidR="00DF0A21" w:rsidRDefault="00DF0A21" w:rsidP="00DF0A21">
            <w:pPr>
              <w:rPr>
                <w:rFonts w:ascii="Arial" w:hAnsi="Arial"/>
              </w:rPr>
            </w:pPr>
            <w:r>
              <w:rPr>
                <w:rFonts w:ascii="Arial" w:hAnsi="Arial"/>
              </w:rPr>
              <w:lastRenderedPageBreak/>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CD3FCF" w:rsidRDefault="00DF0A21" w:rsidP="00DF0A21">
            <w:pPr>
              <w:rPr>
                <w:rFonts w:ascii="Arial" w:hAnsi="Arial"/>
              </w:rPr>
            </w:pPr>
            <w:r>
              <w:rPr>
                <w:rFonts w:ascii="Arial" w:hAnsi="Arial"/>
              </w:rPr>
              <w:t>SARGEANTSON</w:t>
            </w:r>
          </w:p>
        </w:tc>
        <w:tc>
          <w:tcPr>
            <w:tcW w:w="1620" w:type="dxa"/>
          </w:tcPr>
          <w:p w:rsidR="00CD3FCF" w:rsidRDefault="00CD3FCF">
            <w:pPr>
              <w:rPr>
                <w:rFonts w:ascii="Arial" w:hAnsi="Arial"/>
              </w:rPr>
            </w:pPr>
          </w:p>
        </w:tc>
      </w:tr>
      <w:tr w:rsidR="003B2629" w:rsidTr="00AA2FD9">
        <w:tc>
          <w:tcPr>
            <w:tcW w:w="536" w:type="dxa"/>
          </w:tcPr>
          <w:p w:rsidR="003B2629" w:rsidRDefault="002D777E">
            <w:pPr>
              <w:rPr>
                <w:rFonts w:ascii="Arial" w:hAnsi="Arial"/>
              </w:rPr>
            </w:pPr>
            <w:r>
              <w:rPr>
                <w:rFonts w:ascii="Arial" w:hAnsi="Arial"/>
              </w:rPr>
              <w:lastRenderedPageBreak/>
              <w:t>16</w:t>
            </w:r>
          </w:p>
        </w:tc>
        <w:tc>
          <w:tcPr>
            <w:tcW w:w="6592" w:type="dxa"/>
          </w:tcPr>
          <w:p w:rsidR="003B2629" w:rsidRDefault="003B2629" w:rsidP="003B2629">
            <w:pPr>
              <w:rPr>
                <w:rFonts w:ascii="Arial" w:hAnsi="Arial" w:cs="Arial"/>
              </w:rPr>
            </w:pPr>
            <w:r>
              <w:rPr>
                <w:rFonts w:ascii="Arial" w:hAnsi="Arial" w:cs="Arial"/>
              </w:rPr>
              <w:t>Ensure that children are aware of dangers of fast moving water/contaminated water/hidden hazards e.g. manholes</w:t>
            </w:r>
          </w:p>
          <w:p w:rsidR="003B2629" w:rsidRDefault="003B2629" w:rsidP="003B2629">
            <w:pPr>
              <w:rPr>
                <w:rFonts w:ascii="Arial" w:hAnsi="Arial"/>
              </w:rPr>
            </w:pPr>
          </w:p>
        </w:tc>
        <w:tc>
          <w:tcPr>
            <w:tcW w:w="1620"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3B2629" w:rsidRDefault="00DF0A21" w:rsidP="00DF0A21">
            <w:pPr>
              <w:rPr>
                <w:rFonts w:ascii="Arial" w:hAnsi="Arial"/>
              </w:rPr>
            </w:pPr>
            <w:r>
              <w:rPr>
                <w:rFonts w:ascii="Arial" w:hAnsi="Arial"/>
              </w:rPr>
              <w:t>SARGEANTSON</w:t>
            </w:r>
          </w:p>
        </w:tc>
        <w:tc>
          <w:tcPr>
            <w:tcW w:w="1620" w:type="dxa"/>
          </w:tcPr>
          <w:p w:rsidR="003B2629" w:rsidRDefault="003B2629">
            <w:pPr>
              <w:rPr>
                <w:rFonts w:ascii="Arial" w:hAnsi="Arial"/>
              </w:rPr>
            </w:pPr>
          </w:p>
        </w:tc>
      </w:tr>
      <w:tr w:rsidR="003B2629" w:rsidTr="00AA2FD9">
        <w:tc>
          <w:tcPr>
            <w:tcW w:w="536" w:type="dxa"/>
          </w:tcPr>
          <w:p w:rsidR="003B2629" w:rsidRDefault="002D777E">
            <w:pPr>
              <w:rPr>
                <w:rFonts w:ascii="Arial" w:hAnsi="Arial"/>
              </w:rPr>
            </w:pPr>
            <w:r>
              <w:rPr>
                <w:rFonts w:ascii="Arial" w:hAnsi="Arial"/>
              </w:rPr>
              <w:t>17</w:t>
            </w:r>
          </w:p>
        </w:tc>
        <w:tc>
          <w:tcPr>
            <w:tcW w:w="6592" w:type="dxa"/>
          </w:tcPr>
          <w:p w:rsidR="0048669E" w:rsidRDefault="003B2629" w:rsidP="003B2629">
            <w:pPr>
              <w:rPr>
                <w:rFonts w:ascii="Arial" w:hAnsi="Arial" w:cs="Arial"/>
              </w:rPr>
            </w:pPr>
            <w:r>
              <w:rPr>
                <w:rFonts w:ascii="Arial" w:hAnsi="Arial" w:cs="Arial"/>
              </w:rPr>
              <w:t xml:space="preserve">If situation </w:t>
            </w:r>
            <w:r w:rsidR="00AA2FD9">
              <w:rPr>
                <w:rFonts w:ascii="Arial" w:hAnsi="Arial" w:cs="Arial"/>
              </w:rPr>
              <w:t xml:space="preserve">is </w:t>
            </w:r>
            <w:r>
              <w:rPr>
                <w:rFonts w:ascii="Arial" w:hAnsi="Arial" w:cs="Arial"/>
              </w:rPr>
              <w:t xml:space="preserve">worsening, help </w:t>
            </w:r>
            <w:r w:rsidR="0099457C">
              <w:rPr>
                <w:rFonts w:ascii="Arial" w:hAnsi="Arial" w:cs="Arial"/>
              </w:rPr>
              <w:t xml:space="preserve">to </w:t>
            </w:r>
            <w:r w:rsidR="00AA2FD9">
              <w:rPr>
                <w:rFonts w:ascii="Arial" w:hAnsi="Arial" w:cs="Arial"/>
              </w:rPr>
              <w:t xml:space="preserve">warn people and </w:t>
            </w:r>
            <w:r>
              <w:rPr>
                <w:rFonts w:ascii="Arial" w:hAnsi="Arial" w:cs="Arial"/>
              </w:rPr>
              <w:t xml:space="preserve"> encourage them to take appropriate action </w:t>
            </w:r>
          </w:p>
          <w:p w:rsidR="00AA2FD9" w:rsidRDefault="00AA2FD9" w:rsidP="003B2629">
            <w:pPr>
              <w:rPr>
                <w:rFonts w:ascii="Arial" w:hAnsi="Arial" w:cs="Arial"/>
              </w:rPr>
            </w:pPr>
          </w:p>
          <w:p w:rsidR="003B2629" w:rsidRDefault="00AA2FD9" w:rsidP="003B2629">
            <w:pPr>
              <w:rPr>
                <w:rFonts w:ascii="Arial" w:hAnsi="Arial" w:cs="Arial"/>
              </w:rPr>
            </w:pPr>
            <w:r>
              <w:rPr>
                <w:rFonts w:ascii="Arial" w:hAnsi="Arial" w:cs="Arial"/>
                <w:i/>
              </w:rPr>
              <w:t>(C</w:t>
            </w:r>
            <w:r w:rsidR="003B2629" w:rsidRPr="0048669E">
              <w:rPr>
                <w:rFonts w:ascii="Arial" w:hAnsi="Arial" w:cs="Arial"/>
                <w:i/>
              </w:rPr>
              <w:t>heck E</w:t>
            </w:r>
            <w:r w:rsidR="003D456B">
              <w:rPr>
                <w:rFonts w:ascii="Arial" w:hAnsi="Arial" w:cs="Arial"/>
                <w:i/>
              </w:rPr>
              <w:t xml:space="preserve">nvironment </w:t>
            </w:r>
            <w:r w:rsidR="003B2629" w:rsidRPr="0048669E">
              <w:rPr>
                <w:rFonts w:ascii="Arial" w:hAnsi="Arial" w:cs="Arial"/>
                <w:i/>
              </w:rPr>
              <w:t>A</w:t>
            </w:r>
            <w:r w:rsidR="003D456B">
              <w:rPr>
                <w:rFonts w:ascii="Arial" w:hAnsi="Arial" w:cs="Arial"/>
                <w:i/>
              </w:rPr>
              <w:t>gency</w:t>
            </w:r>
            <w:r w:rsidR="003B2629" w:rsidRPr="0048669E">
              <w:rPr>
                <w:rFonts w:ascii="Arial" w:hAnsi="Arial" w:cs="Arial"/>
                <w:i/>
              </w:rPr>
              <w:t xml:space="preserve"> booklets or</w:t>
            </w:r>
            <w:r>
              <w:rPr>
                <w:rFonts w:ascii="Arial" w:hAnsi="Arial" w:cs="Arial"/>
                <w:i/>
              </w:rPr>
              <w:t xml:space="preserve"> website for appropriate advice.  </w:t>
            </w:r>
            <w:r w:rsidR="0026150B">
              <w:rPr>
                <w:rFonts w:ascii="Arial" w:hAnsi="Arial" w:cs="Arial"/>
                <w:i/>
              </w:rPr>
              <w:t>I</w:t>
            </w:r>
            <w:r w:rsidR="003B2629" w:rsidRPr="0048669E">
              <w:rPr>
                <w:rFonts w:ascii="Arial" w:hAnsi="Arial" w:cs="Arial"/>
                <w:i/>
              </w:rPr>
              <w:t>f wardens are going to knock on doors, it may be wise to have I</w:t>
            </w:r>
            <w:r w:rsidR="00ED5EB0">
              <w:rPr>
                <w:rFonts w:ascii="Arial" w:hAnsi="Arial" w:cs="Arial"/>
                <w:i/>
              </w:rPr>
              <w:t>dentification</w:t>
            </w:r>
            <w:r w:rsidR="003B2629" w:rsidRPr="0048669E">
              <w:rPr>
                <w:rFonts w:ascii="Arial" w:hAnsi="Arial" w:cs="Arial"/>
                <w:i/>
              </w:rPr>
              <w:t xml:space="preserve"> –If </w:t>
            </w:r>
            <w:r w:rsidR="00ED5EB0">
              <w:rPr>
                <w:rFonts w:ascii="Arial" w:hAnsi="Arial" w:cs="Arial"/>
                <w:i/>
              </w:rPr>
              <w:t xml:space="preserve">the situation is </w:t>
            </w:r>
            <w:r w:rsidR="003B2629" w:rsidRPr="0048669E">
              <w:rPr>
                <w:rFonts w:ascii="Arial" w:hAnsi="Arial" w:cs="Arial"/>
                <w:i/>
              </w:rPr>
              <w:t xml:space="preserve"> predicted to improve – </w:t>
            </w:r>
            <w:r w:rsidR="00ED5EB0" w:rsidRPr="0048669E">
              <w:rPr>
                <w:rFonts w:ascii="Arial" w:hAnsi="Arial" w:cs="Arial"/>
                <w:i/>
              </w:rPr>
              <w:t>reassu</w:t>
            </w:r>
            <w:r w:rsidR="00ED5EB0">
              <w:rPr>
                <w:rFonts w:ascii="Arial" w:hAnsi="Arial" w:cs="Arial"/>
                <w:i/>
              </w:rPr>
              <w:t>rance</w:t>
            </w:r>
            <w:r w:rsidR="003B2629" w:rsidRPr="0048669E">
              <w:rPr>
                <w:rFonts w:ascii="Arial" w:hAnsi="Arial" w:cs="Arial"/>
                <w:i/>
              </w:rPr>
              <w:t xml:space="preserve"> </w:t>
            </w:r>
            <w:r w:rsidR="00ED5EB0">
              <w:rPr>
                <w:rFonts w:ascii="Arial" w:hAnsi="Arial" w:cs="Arial"/>
                <w:i/>
              </w:rPr>
              <w:t xml:space="preserve">can be given to </w:t>
            </w:r>
            <w:r w:rsidR="003B2629" w:rsidRPr="0048669E">
              <w:rPr>
                <w:rFonts w:ascii="Arial" w:hAnsi="Arial" w:cs="Arial"/>
                <w:i/>
              </w:rPr>
              <w:t>people</w:t>
            </w:r>
            <w:r w:rsidR="0099683D" w:rsidRPr="0048669E">
              <w:rPr>
                <w:rFonts w:ascii="Arial" w:hAnsi="Arial" w:cs="Arial"/>
                <w:i/>
              </w:rPr>
              <w:t>)</w:t>
            </w:r>
          </w:p>
        </w:tc>
        <w:tc>
          <w:tcPr>
            <w:tcW w:w="1620"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3B2629" w:rsidRDefault="00DF0A21" w:rsidP="00DF0A21">
            <w:pPr>
              <w:rPr>
                <w:rFonts w:ascii="Arial" w:hAnsi="Arial"/>
              </w:rPr>
            </w:pPr>
            <w:r>
              <w:rPr>
                <w:rFonts w:ascii="Arial" w:hAnsi="Arial"/>
              </w:rPr>
              <w:t>SARGEANTSON</w:t>
            </w:r>
          </w:p>
        </w:tc>
        <w:tc>
          <w:tcPr>
            <w:tcW w:w="1620" w:type="dxa"/>
          </w:tcPr>
          <w:p w:rsidR="003B2629" w:rsidRDefault="003B2629">
            <w:pPr>
              <w:rPr>
                <w:rFonts w:ascii="Arial" w:hAnsi="Arial"/>
              </w:rPr>
            </w:pPr>
          </w:p>
        </w:tc>
      </w:tr>
    </w:tbl>
    <w:p w:rsidR="00CD3FCF" w:rsidRDefault="002D777E">
      <w:r>
        <w:br w:type="page"/>
      </w:r>
    </w:p>
    <w:p w:rsidR="00CD3FCF" w:rsidRDefault="00CD3FCF"/>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6055"/>
        <w:gridCol w:w="2142"/>
        <w:gridCol w:w="1815"/>
      </w:tblGrid>
      <w:tr w:rsidR="009C175A">
        <w:tc>
          <w:tcPr>
            <w:tcW w:w="10548" w:type="dxa"/>
            <w:gridSpan w:val="4"/>
            <w:shd w:val="clear" w:color="auto" w:fill="B3B3B3"/>
          </w:tcPr>
          <w:p w:rsidR="009C175A" w:rsidRPr="00B62B2E" w:rsidRDefault="00C04F0E" w:rsidP="00B62B2E">
            <w:pPr>
              <w:pStyle w:val="Heading2"/>
              <w:rPr>
                <w:bCs/>
                <w:i w:val="0"/>
                <w:sz w:val="24"/>
              </w:rPr>
            </w:pPr>
            <w:bookmarkStart w:id="319" w:name="_Toc237071277"/>
            <w:bookmarkStart w:id="320" w:name="_Toc237071464"/>
            <w:bookmarkStart w:id="321" w:name="_Toc237072097"/>
            <w:bookmarkStart w:id="322" w:name="_Toc237072141"/>
            <w:bookmarkStart w:id="323" w:name="_Toc237072183"/>
            <w:bookmarkStart w:id="324" w:name="_Toc237072288"/>
            <w:bookmarkStart w:id="325" w:name="_Toc242089373"/>
            <w:bookmarkStart w:id="326" w:name="_Toc277945679"/>
            <w:bookmarkStart w:id="327" w:name="_Toc277945982"/>
            <w:bookmarkStart w:id="328" w:name="_Toc277946063"/>
            <w:bookmarkStart w:id="329" w:name="_Toc277946432"/>
            <w:bookmarkStart w:id="330" w:name="_Toc278354669"/>
            <w:bookmarkStart w:id="331" w:name="_Toc278361591"/>
            <w:r w:rsidRPr="00B62B2E">
              <w:rPr>
                <w:bCs/>
                <w:i w:val="0"/>
                <w:sz w:val="24"/>
              </w:rPr>
              <w:t>Community Flood Warden Check list</w:t>
            </w:r>
            <w:bookmarkEnd w:id="319"/>
            <w:bookmarkEnd w:id="320"/>
            <w:bookmarkEnd w:id="321"/>
            <w:bookmarkEnd w:id="322"/>
            <w:bookmarkEnd w:id="323"/>
            <w:bookmarkEnd w:id="324"/>
            <w:bookmarkEnd w:id="325"/>
            <w:bookmarkEnd w:id="326"/>
            <w:bookmarkEnd w:id="327"/>
            <w:bookmarkEnd w:id="328"/>
            <w:bookmarkEnd w:id="329"/>
            <w:bookmarkEnd w:id="330"/>
            <w:bookmarkEnd w:id="331"/>
            <w:r w:rsidRPr="00B62B2E">
              <w:rPr>
                <w:bCs/>
                <w:i w:val="0"/>
                <w:sz w:val="24"/>
              </w:rPr>
              <w:t xml:space="preserve"> </w:t>
            </w:r>
          </w:p>
        </w:tc>
      </w:tr>
      <w:tr w:rsidR="009C175A">
        <w:tc>
          <w:tcPr>
            <w:tcW w:w="10548" w:type="dxa"/>
            <w:gridSpan w:val="4"/>
          </w:tcPr>
          <w:p w:rsidR="009C175A" w:rsidRDefault="009C175A">
            <w:pPr>
              <w:rPr>
                <w:rFonts w:ascii="Arial" w:hAnsi="Arial"/>
              </w:rPr>
            </w:pPr>
          </w:p>
        </w:tc>
      </w:tr>
      <w:tr w:rsidR="009C175A">
        <w:tc>
          <w:tcPr>
            <w:tcW w:w="524" w:type="dxa"/>
          </w:tcPr>
          <w:p w:rsidR="009C175A" w:rsidRPr="008D5F16" w:rsidRDefault="009C175A">
            <w:pPr>
              <w:rPr>
                <w:rFonts w:ascii="Arial" w:hAnsi="Arial"/>
                <w:b/>
              </w:rPr>
            </w:pPr>
            <w:r w:rsidRPr="008D5F16">
              <w:rPr>
                <w:rFonts w:ascii="Arial" w:hAnsi="Arial"/>
                <w:b/>
              </w:rPr>
              <w:t>No</w:t>
            </w:r>
          </w:p>
        </w:tc>
        <w:tc>
          <w:tcPr>
            <w:tcW w:w="6064" w:type="dxa"/>
          </w:tcPr>
          <w:p w:rsidR="009C175A" w:rsidRPr="008D5F16" w:rsidRDefault="009C175A">
            <w:pPr>
              <w:rPr>
                <w:rFonts w:ascii="Arial" w:hAnsi="Arial"/>
                <w:b/>
              </w:rPr>
            </w:pPr>
            <w:r w:rsidRPr="008D5F16">
              <w:rPr>
                <w:rFonts w:ascii="Arial" w:hAnsi="Arial"/>
                <w:b/>
              </w:rPr>
              <w:t>Action</w:t>
            </w:r>
          </w:p>
        </w:tc>
        <w:tc>
          <w:tcPr>
            <w:tcW w:w="2142" w:type="dxa"/>
          </w:tcPr>
          <w:p w:rsidR="009C175A" w:rsidRPr="008D5F16" w:rsidRDefault="009C175A">
            <w:pPr>
              <w:rPr>
                <w:rFonts w:ascii="Arial" w:hAnsi="Arial"/>
                <w:b/>
              </w:rPr>
            </w:pPr>
            <w:r w:rsidRPr="008D5F16">
              <w:rPr>
                <w:rFonts w:ascii="Arial" w:hAnsi="Arial"/>
                <w:b/>
              </w:rPr>
              <w:t>Completed by</w:t>
            </w:r>
          </w:p>
        </w:tc>
        <w:tc>
          <w:tcPr>
            <w:tcW w:w="1818" w:type="dxa"/>
          </w:tcPr>
          <w:p w:rsidR="009C175A" w:rsidRPr="008D5F16" w:rsidRDefault="009C175A">
            <w:pPr>
              <w:rPr>
                <w:rFonts w:ascii="Arial" w:hAnsi="Arial"/>
                <w:b/>
              </w:rPr>
            </w:pPr>
            <w:r w:rsidRPr="008D5F16">
              <w:rPr>
                <w:rFonts w:ascii="Arial" w:hAnsi="Arial"/>
                <w:b/>
              </w:rPr>
              <w:t>Time</w:t>
            </w:r>
          </w:p>
        </w:tc>
      </w:tr>
      <w:tr w:rsidR="00CD3FCF">
        <w:tc>
          <w:tcPr>
            <w:tcW w:w="524" w:type="dxa"/>
          </w:tcPr>
          <w:p w:rsidR="00CD3FCF" w:rsidRDefault="002D777E">
            <w:pPr>
              <w:rPr>
                <w:rFonts w:ascii="Arial" w:hAnsi="Arial"/>
              </w:rPr>
            </w:pPr>
            <w:r>
              <w:rPr>
                <w:rFonts w:ascii="Arial" w:hAnsi="Arial"/>
              </w:rPr>
              <w:t>1</w:t>
            </w:r>
          </w:p>
        </w:tc>
        <w:tc>
          <w:tcPr>
            <w:tcW w:w="6064" w:type="dxa"/>
          </w:tcPr>
          <w:p w:rsidR="00AA2FD9" w:rsidRDefault="00AA2FD9" w:rsidP="00AA2FD9">
            <w:pPr>
              <w:rPr>
                <w:rFonts w:ascii="Arial" w:hAnsi="Arial"/>
              </w:rPr>
            </w:pPr>
            <w:r>
              <w:rPr>
                <w:rFonts w:ascii="Arial" w:hAnsi="Arial"/>
              </w:rPr>
              <w:t>Assess the information and situation</w:t>
            </w:r>
          </w:p>
          <w:p w:rsidR="00AA2FD9" w:rsidRDefault="00AA2FD9" w:rsidP="00AA2FD9">
            <w:pPr>
              <w:rPr>
                <w:rFonts w:ascii="Arial" w:hAnsi="Arial"/>
              </w:rPr>
            </w:pPr>
            <w:r>
              <w:rPr>
                <w:rFonts w:ascii="Arial" w:hAnsi="Arial"/>
              </w:rPr>
              <w:t>Check the Met Office and Environment Agency Website information.</w:t>
            </w:r>
          </w:p>
          <w:p w:rsidR="00AA2FD9" w:rsidRDefault="00AA2FD9" w:rsidP="00AA2FD9">
            <w:pPr>
              <w:rPr>
                <w:rFonts w:ascii="Arial" w:hAnsi="Arial" w:cs="Arial"/>
              </w:rPr>
            </w:pPr>
            <w:r>
              <w:rPr>
                <w:rFonts w:ascii="Arial" w:hAnsi="Arial" w:cs="Arial"/>
              </w:rPr>
              <w:t>Call Floodline 0845 988 11 88</w:t>
            </w:r>
          </w:p>
          <w:p w:rsidR="00AA2FD9" w:rsidRDefault="00AA2FD9" w:rsidP="00AA2FD9">
            <w:pPr>
              <w:rPr>
                <w:rFonts w:ascii="Arial" w:hAnsi="Arial" w:cs="Arial"/>
              </w:rPr>
            </w:pPr>
            <w:r>
              <w:rPr>
                <w:rFonts w:ascii="Arial" w:hAnsi="Arial" w:cs="Arial"/>
              </w:rPr>
              <w:t xml:space="preserve">Quick dial </w:t>
            </w:r>
          </w:p>
          <w:p w:rsidR="00AA2FD9" w:rsidRPr="000615DD" w:rsidRDefault="00AA2FD9" w:rsidP="00AA2FD9">
            <w:pPr>
              <w:rPr>
                <w:rFonts w:ascii="Arial" w:hAnsi="Arial" w:cs="Arial"/>
                <w:color w:val="FF0000"/>
              </w:rPr>
            </w:pPr>
            <w:r w:rsidRPr="000615DD">
              <w:rPr>
                <w:rFonts w:ascii="Arial" w:hAnsi="Arial" w:cs="Arial"/>
                <w:color w:val="FF0000"/>
              </w:rPr>
              <w:t>Insert quick dial number e.g.</w:t>
            </w:r>
          </w:p>
          <w:p w:rsidR="00AA2FD9" w:rsidRPr="000615DD" w:rsidRDefault="00AA2FD9" w:rsidP="00AA2FD9">
            <w:pPr>
              <w:rPr>
                <w:rFonts w:ascii="Arial" w:hAnsi="Arial" w:cs="Arial"/>
                <w:color w:val="FF0000"/>
                <w:sz w:val="16"/>
                <w:szCs w:val="16"/>
              </w:rPr>
            </w:pPr>
            <w:r w:rsidRPr="000615DD">
              <w:rPr>
                <w:rFonts w:ascii="Arial" w:hAnsi="Arial" w:cs="Arial"/>
                <w:color w:val="FF0000"/>
                <w:sz w:val="22"/>
                <w:szCs w:val="22"/>
              </w:rPr>
              <w:t>138112 -</w:t>
            </w:r>
            <w:r w:rsidRPr="000615DD">
              <w:rPr>
                <w:rFonts w:ascii="Arial" w:hAnsi="Arial" w:cs="Arial"/>
                <w:b/>
                <w:bCs/>
                <w:color w:val="FF0000"/>
                <w:sz w:val="16"/>
                <w:szCs w:val="16"/>
              </w:rPr>
              <w:t xml:space="preserve">River Don at </w:t>
            </w:r>
            <w:smartTag w:uri="urn:schemas-microsoft-com:office:smarttags" w:element="place">
              <w:r w:rsidRPr="000615DD">
                <w:rPr>
                  <w:rFonts w:ascii="Arial" w:hAnsi="Arial" w:cs="Arial"/>
                  <w:b/>
                  <w:bCs/>
                  <w:color w:val="FF0000"/>
                  <w:sz w:val="16"/>
                  <w:szCs w:val="16"/>
                </w:rPr>
                <w:t>Lower Sprotbrough</w:t>
              </w:r>
            </w:smartTag>
            <w:r w:rsidRPr="000615DD">
              <w:rPr>
                <w:rFonts w:ascii="Arial" w:hAnsi="Arial" w:cs="Arial"/>
                <w:b/>
                <w:bCs/>
                <w:color w:val="FF0000"/>
                <w:sz w:val="16"/>
                <w:szCs w:val="16"/>
              </w:rPr>
              <w:t xml:space="preserve"> 123FWFRW641</w:t>
            </w:r>
          </w:p>
          <w:p w:rsidR="00AA2FD9" w:rsidRPr="000615DD" w:rsidRDefault="00AA2FD9" w:rsidP="00AA2FD9">
            <w:pPr>
              <w:rPr>
                <w:rFonts w:ascii="Arial" w:hAnsi="Arial" w:cs="Arial"/>
                <w:color w:val="FF0000"/>
                <w:sz w:val="16"/>
                <w:szCs w:val="16"/>
              </w:rPr>
            </w:pPr>
            <w:r w:rsidRPr="000615DD">
              <w:rPr>
                <w:rFonts w:ascii="Arial" w:hAnsi="Arial" w:cs="Arial"/>
                <w:color w:val="FF0000"/>
                <w:sz w:val="22"/>
                <w:szCs w:val="22"/>
              </w:rPr>
              <w:t>138213 -</w:t>
            </w:r>
            <w:r w:rsidRPr="000615DD">
              <w:rPr>
                <w:rFonts w:ascii="Arial" w:hAnsi="Arial" w:cs="Arial"/>
                <w:b/>
                <w:bCs/>
                <w:color w:val="FF0000"/>
                <w:sz w:val="16"/>
                <w:szCs w:val="16"/>
              </w:rPr>
              <w:t xml:space="preserve">River Don at </w:t>
            </w:r>
            <w:smartTag w:uri="urn:schemas-microsoft-com:office:smarttags" w:element="place">
              <w:smartTag w:uri="urn:schemas-microsoft-com:office:smarttags" w:element="City">
                <w:r w:rsidRPr="000615DD">
                  <w:rPr>
                    <w:rFonts w:ascii="Arial" w:hAnsi="Arial" w:cs="Arial"/>
                    <w:b/>
                    <w:bCs/>
                    <w:color w:val="FF0000"/>
                    <w:sz w:val="16"/>
                    <w:szCs w:val="16"/>
                  </w:rPr>
                  <w:t>Newton</w:t>
                </w:r>
              </w:smartTag>
            </w:smartTag>
            <w:r w:rsidRPr="000615DD">
              <w:rPr>
                <w:rFonts w:ascii="Arial" w:hAnsi="Arial" w:cs="Arial"/>
                <w:b/>
                <w:bCs/>
                <w:color w:val="FF0000"/>
                <w:sz w:val="16"/>
                <w:szCs w:val="16"/>
              </w:rPr>
              <w:t xml:space="preserve"> Farm 123FWFRW642</w:t>
            </w:r>
          </w:p>
          <w:p w:rsidR="00AA2FD9" w:rsidRPr="0084740B" w:rsidRDefault="00AA2FD9" w:rsidP="00AA2FD9">
            <w:pPr>
              <w:rPr>
                <w:rFonts w:ascii="Arial" w:hAnsi="Arial" w:cs="Arial"/>
                <w:b/>
                <w:bCs/>
                <w:sz w:val="16"/>
                <w:szCs w:val="16"/>
              </w:rPr>
            </w:pPr>
          </w:p>
          <w:p w:rsidR="00AA2FD9" w:rsidRDefault="00AA2FD9" w:rsidP="00AA2FD9">
            <w:pPr>
              <w:rPr>
                <w:rFonts w:ascii="Arial" w:hAnsi="Arial" w:cs="Arial"/>
              </w:rPr>
            </w:pPr>
          </w:p>
          <w:p w:rsidR="00AA2FD9" w:rsidRDefault="00AA2FD9" w:rsidP="00AA2FD9">
            <w:pPr>
              <w:rPr>
                <w:rFonts w:ascii="Arial" w:hAnsi="Arial" w:cs="Arial"/>
              </w:rPr>
            </w:pPr>
            <w:r>
              <w:rPr>
                <w:rFonts w:ascii="Arial" w:hAnsi="Arial" w:cs="Arial"/>
              </w:rPr>
              <w:t>(Ensure you know what the different codes mean – See Environment Agency Warnings</w:t>
            </w:r>
          </w:p>
          <w:p w:rsidR="00AA2FD9" w:rsidRDefault="00AA2FD9" w:rsidP="00AA2FD9">
            <w:pPr>
              <w:rPr>
                <w:rFonts w:ascii="Arial" w:hAnsi="Arial"/>
              </w:rPr>
            </w:pPr>
          </w:p>
          <w:p w:rsidR="006F5DD5" w:rsidRDefault="00AA2FD9" w:rsidP="00AA2FD9">
            <w:pPr>
              <w:rPr>
                <w:rFonts w:ascii="Arial" w:hAnsi="Arial"/>
              </w:rPr>
            </w:pPr>
            <w:r>
              <w:rPr>
                <w:rFonts w:ascii="Arial" w:hAnsi="Arial"/>
              </w:rPr>
              <w:t>Listen to local and regional weather information</w:t>
            </w:r>
          </w:p>
        </w:tc>
        <w:tc>
          <w:tcPr>
            <w:tcW w:w="2142"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CD3FCF" w:rsidRDefault="00DF0A21" w:rsidP="00DF0A21">
            <w:pPr>
              <w:rPr>
                <w:rFonts w:ascii="Arial" w:hAnsi="Arial"/>
              </w:rPr>
            </w:pPr>
            <w:r>
              <w:rPr>
                <w:rFonts w:ascii="Arial" w:hAnsi="Arial"/>
              </w:rPr>
              <w:t>SARGEANTSON</w:t>
            </w:r>
          </w:p>
        </w:tc>
        <w:tc>
          <w:tcPr>
            <w:tcW w:w="1818" w:type="dxa"/>
          </w:tcPr>
          <w:p w:rsidR="00CD3FCF" w:rsidRDefault="00CD3FCF">
            <w:pPr>
              <w:rPr>
                <w:rFonts w:ascii="Arial" w:hAnsi="Arial"/>
              </w:rPr>
            </w:pPr>
          </w:p>
        </w:tc>
      </w:tr>
      <w:tr w:rsidR="00CD3FCF">
        <w:tc>
          <w:tcPr>
            <w:tcW w:w="524" w:type="dxa"/>
          </w:tcPr>
          <w:p w:rsidR="00CD3FCF" w:rsidRDefault="002D777E">
            <w:pPr>
              <w:rPr>
                <w:rFonts w:ascii="Arial" w:hAnsi="Arial"/>
              </w:rPr>
            </w:pPr>
            <w:r>
              <w:rPr>
                <w:rFonts w:ascii="Arial" w:hAnsi="Arial"/>
              </w:rPr>
              <w:t>2</w:t>
            </w:r>
          </w:p>
        </w:tc>
        <w:tc>
          <w:tcPr>
            <w:tcW w:w="6064" w:type="dxa"/>
          </w:tcPr>
          <w:p w:rsidR="00ED5EB0" w:rsidRDefault="00ED5EB0" w:rsidP="00B46771">
            <w:pPr>
              <w:rPr>
                <w:rFonts w:ascii="Arial" w:hAnsi="Arial"/>
              </w:rPr>
            </w:pPr>
            <w:r>
              <w:rPr>
                <w:rFonts w:ascii="Arial" w:hAnsi="Arial"/>
              </w:rPr>
              <w:t>On receipt of a warning from the Environment Agency</w:t>
            </w:r>
            <w:r w:rsidR="00CD3FCF">
              <w:rPr>
                <w:rFonts w:ascii="Arial" w:hAnsi="Arial"/>
              </w:rPr>
              <w:t>,</w:t>
            </w:r>
            <w:r>
              <w:rPr>
                <w:rFonts w:ascii="Arial" w:hAnsi="Arial"/>
              </w:rPr>
              <w:t xml:space="preserve"> the Lead Community Flood Warden</w:t>
            </w:r>
            <w:r w:rsidR="00CD3FCF">
              <w:rPr>
                <w:rFonts w:ascii="Arial" w:hAnsi="Arial"/>
              </w:rPr>
              <w:t xml:space="preserve"> </w:t>
            </w:r>
            <w:r>
              <w:rPr>
                <w:rFonts w:ascii="Arial" w:hAnsi="Arial"/>
              </w:rPr>
              <w:t>will pass on appropriate information</w:t>
            </w:r>
          </w:p>
          <w:p w:rsidR="00CD3FCF" w:rsidRDefault="00ED5EB0" w:rsidP="00B46771">
            <w:pPr>
              <w:rPr>
                <w:rFonts w:ascii="Arial" w:hAnsi="Arial"/>
              </w:rPr>
            </w:pPr>
            <w:r>
              <w:rPr>
                <w:rFonts w:ascii="Arial" w:hAnsi="Arial"/>
              </w:rPr>
              <w:t>Record</w:t>
            </w:r>
            <w:r w:rsidR="00CD3FCF">
              <w:rPr>
                <w:rFonts w:ascii="Arial" w:hAnsi="Arial"/>
              </w:rPr>
              <w:t xml:space="preserve"> </w:t>
            </w:r>
            <w:r>
              <w:rPr>
                <w:rFonts w:ascii="Arial" w:hAnsi="Arial"/>
              </w:rPr>
              <w:t>information and any messages  ensuring</w:t>
            </w:r>
            <w:r w:rsidR="00254793">
              <w:rPr>
                <w:rFonts w:ascii="Arial" w:hAnsi="Arial"/>
              </w:rPr>
              <w:t xml:space="preserve"> that</w:t>
            </w:r>
            <w:r>
              <w:rPr>
                <w:rFonts w:ascii="Arial" w:hAnsi="Arial"/>
              </w:rPr>
              <w:t xml:space="preserve"> any </w:t>
            </w:r>
            <w:r w:rsidR="00254793">
              <w:rPr>
                <w:rFonts w:ascii="Arial" w:hAnsi="Arial"/>
              </w:rPr>
              <w:t>message</w:t>
            </w:r>
            <w:r>
              <w:rPr>
                <w:rFonts w:ascii="Arial" w:hAnsi="Arial"/>
              </w:rPr>
              <w:t>s</w:t>
            </w:r>
            <w:r w:rsidR="00254793">
              <w:rPr>
                <w:rFonts w:ascii="Arial" w:hAnsi="Arial"/>
              </w:rPr>
              <w:t xml:space="preserve"> </w:t>
            </w:r>
            <w:r>
              <w:rPr>
                <w:rFonts w:ascii="Arial" w:hAnsi="Arial"/>
              </w:rPr>
              <w:t>are</w:t>
            </w:r>
            <w:r w:rsidR="00254793">
              <w:rPr>
                <w:rFonts w:ascii="Arial" w:hAnsi="Arial"/>
              </w:rPr>
              <w:t xml:space="preserve"> </w:t>
            </w:r>
            <w:r w:rsidR="00AA2FD9">
              <w:rPr>
                <w:rFonts w:ascii="Arial" w:hAnsi="Arial"/>
              </w:rPr>
              <w:t>accurately disseminated</w:t>
            </w:r>
          </w:p>
          <w:p w:rsidR="006F5DD5" w:rsidRDefault="006F5DD5" w:rsidP="00B46771">
            <w:pPr>
              <w:rPr>
                <w:rFonts w:ascii="Arial" w:hAnsi="Arial"/>
              </w:rPr>
            </w:pPr>
          </w:p>
        </w:tc>
        <w:tc>
          <w:tcPr>
            <w:tcW w:w="2142"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CD3FCF" w:rsidRDefault="00DF0A21" w:rsidP="00DF0A21">
            <w:pPr>
              <w:rPr>
                <w:rFonts w:ascii="Arial" w:hAnsi="Arial"/>
              </w:rPr>
            </w:pPr>
            <w:r>
              <w:rPr>
                <w:rFonts w:ascii="Arial" w:hAnsi="Arial"/>
              </w:rPr>
              <w:t>SARGEANTSON</w:t>
            </w:r>
          </w:p>
        </w:tc>
        <w:tc>
          <w:tcPr>
            <w:tcW w:w="1818" w:type="dxa"/>
          </w:tcPr>
          <w:p w:rsidR="00CD3FCF" w:rsidRDefault="00CD3FCF">
            <w:pPr>
              <w:rPr>
                <w:rFonts w:ascii="Arial" w:hAnsi="Arial"/>
              </w:rPr>
            </w:pPr>
          </w:p>
        </w:tc>
      </w:tr>
      <w:tr w:rsidR="00CD3FCF">
        <w:tc>
          <w:tcPr>
            <w:tcW w:w="524" w:type="dxa"/>
          </w:tcPr>
          <w:p w:rsidR="00CD3FCF" w:rsidRDefault="002D777E">
            <w:pPr>
              <w:rPr>
                <w:rFonts w:ascii="Arial" w:hAnsi="Arial"/>
              </w:rPr>
            </w:pPr>
            <w:r>
              <w:rPr>
                <w:rFonts w:ascii="Arial" w:hAnsi="Arial"/>
              </w:rPr>
              <w:t>3</w:t>
            </w:r>
          </w:p>
        </w:tc>
        <w:tc>
          <w:tcPr>
            <w:tcW w:w="6064" w:type="dxa"/>
          </w:tcPr>
          <w:p w:rsidR="00CD3FCF" w:rsidRDefault="00CD3FCF" w:rsidP="00B46771">
            <w:pPr>
              <w:rPr>
                <w:rFonts w:ascii="Arial" w:hAnsi="Arial"/>
              </w:rPr>
            </w:pPr>
            <w:r>
              <w:rPr>
                <w:rFonts w:ascii="Arial" w:hAnsi="Arial"/>
              </w:rPr>
              <w:t>Cascade information using the agree</w:t>
            </w:r>
            <w:r w:rsidR="006F5DD5">
              <w:rPr>
                <w:rFonts w:ascii="Arial" w:hAnsi="Arial"/>
              </w:rPr>
              <w:t>d</w:t>
            </w:r>
            <w:r>
              <w:rPr>
                <w:rFonts w:ascii="Arial" w:hAnsi="Arial"/>
              </w:rPr>
              <w:t xml:space="preserve"> communication chain </w:t>
            </w:r>
          </w:p>
          <w:p w:rsidR="00CD3FCF" w:rsidRDefault="00CD3FCF" w:rsidP="00B46771">
            <w:pPr>
              <w:rPr>
                <w:rFonts w:ascii="Arial" w:hAnsi="Arial"/>
              </w:rPr>
            </w:pPr>
            <w:r>
              <w:rPr>
                <w:rFonts w:ascii="Arial" w:hAnsi="Arial"/>
              </w:rPr>
              <w:t xml:space="preserve">Contact </w:t>
            </w:r>
            <w:r w:rsidR="00B42C07">
              <w:rPr>
                <w:rFonts w:ascii="Arial" w:hAnsi="Arial"/>
              </w:rPr>
              <w:t>your alloca</w:t>
            </w:r>
            <w:r w:rsidR="0099683D">
              <w:rPr>
                <w:rFonts w:ascii="Arial" w:hAnsi="Arial"/>
              </w:rPr>
              <w:t>ted flood wardens to share the Environment A</w:t>
            </w:r>
            <w:r w:rsidR="00B42C07">
              <w:rPr>
                <w:rFonts w:ascii="Arial" w:hAnsi="Arial"/>
              </w:rPr>
              <w:t>gency message</w:t>
            </w:r>
          </w:p>
          <w:p w:rsidR="006F5DD5" w:rsidRDefault="006F5DD5" w:rsidP="00B46771">
            <w:pPr>
              <w:rPr>
                <w:rFonts w:ascii="Arial" w:hAnsi="Arial"/>
              </w:rPr>
            </w:pPr>
          </w:p>
        </w:tc>
        <w:tc>
          <w:tcPr>
            <w:tcW w:w="2142"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CD3FCF" w:rsidRDefault="00DF0A21" w:rsidP="00DF0A21">
            <w:pPr>
              <w:rPr>
                <w:rFonts w:ascii="Arial" w:hAnsi="Arial"/>
              </w:rPr>
            </w:pPr>
            <w:r>
              <w:rPr>
                <w:rFonts w:ascii="Arial" w:hAnsi="Arial"/>
              </w:rPr>
              <w:t>SARGEANTSON</w:t>
            </w:r>
          </w:p>
        </w:tc>
        <w:tc>
          <w:tcPr>
            <w:tcW w:w="1818" w:type="dxa"/>
          </w:tcPr>
          <w:p w:rsidR="00CD3FCF" w:rsidRDefault="00CD3FCF">
            <w:pPr>
              <w:rPr>
                <w:rFonts w:ascii="Arial" w:hAnsi="Arial"/>
              </w:rPr>
            </w:pPr>
          </w:p>
        </w:tc>
      </w:tr>
      <w:tr w:rsidR="00CD3FCF">
        <w:tc>
          <w:tcPr>
            <w:tcW w:w="524" w:type="dxa"/>
          </w:tcPr>
          <w:p w:rsidR="00CD3FCF" w:rsidRDefault="002D777E">
            <w:pPr>
              <w:rPr>
                <w:rFonts w:ascii="Arial" w:hAnsi="Arial"/>
              </w:rPr>
            </w:pPr>
            <w:r>
              <w:rPr>
                <w:rFonts w:ascii="Arial" w:hAnsi="Arial"/>
              </w:rPr>
              <w:t>4</w:t>
            </w:r>
          </w:p>
        </w:tc>
        <w:tc>
          <w:tcPr>
            <w:tcW w:w="6064" w:type="dxa"/>
          </w:tcPr>
          <w:p w:rsidR="00CD3FCF" w:rsidRDefault="00CD3FCF" w:rsidP="00B46771">
            <w:pPr>
              <w:rPr>
                <w:rFonts w:ascii="Arial" w:hAnsi="Arial"/>
              </w:rPr>
            </w:pPr>
            <w:r>
              <w:rPr>
                <w:rFonts w:ascii="Arial" w:hAnsi="Arial"/>
              </w:rPr>
              <w:t>Commence Log of all Action &amp; Decisions</w:t>
            </w:r>
          </w:p>
          <w:p w:rsidR="00B85DD0" w:rsidRDefault="00195921" w:rsidP="00B46771">
            <w:pPr>
              <w:rPr>
                <w:rFonts w:ascii="Arial" w:hAnsi="Arial"/>
              </w:rPr>
            </w:pPr>
            <w:r>
              <w:rPr>
                <w:rFonts w:ascii="Arial" w:hAnsi="Arial"/>
              </w:rPr>
              <w:t>(See Appendix 6</w:t>
            </w:r>
            <w:r w:rsidR="00B85DD0">
              <w:rPr>
                <w:rFonts w:ascii="Arial" w:hAnsi="Arial"/>
              </w:rPr>
              <w:t>)</w:t>
            </w:r>
          </w:p>
          <w:p w:rsidR="00CD3FCF" w:rsidRDefault="00CD3FCF" w:rsidP="00B46771">
            <w:pPr>
              <w:rPr>
                <w:rFonts w:ascii="Arial" w:hAnsi="Arial"/>
              </w:rPr>
            </w:pPr>
          </w:p>
        </w:tc>
        <w:tc>
          <w:tcPr>
            <w:tcW w:w="2142"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CD3FCF" w:rsidRDefault="00DF0A21" w:rsidP="00DF0A21">
            <w:pPr>
              <w:rPr>
                <w:rFonts w:ascii="Arial" w:hAnsi="Arial"/>
              </w:rPr>
            </w:pPr>
            <w:r>
              <w:rPr>
                <w:rFonts w:ascii="Arial" w:hAnsi="Arial"/>
              </w:rPr>
              <w:t>SARGEANTSON</w:t>
            </w:r>
          </w:p>
        </w:tc>
        <w:tc>
          <w:tcPr>
            <w:tcW w:w="1818" w:type="dxa"/>
          </w:tcPr>
          <w:p w:rsidR="00CD3FCF" w:rsidRDefault="00CD3FCF">
            <w:pPr>
              <w:rPr>
                <w:rFonts w:ascii="Arial" w:hAnsi="Arial"/>
              </w:rPr>
            </w:pPr>
          </w:p>
        </w:tc>
      </w:tr>
      <w:tr w:rsidR="00CD3FCF">
        <w:trPr>
          <w:trHeight w:val="802"/>
        </w:trPr>
        <w:tc>
          <w:tcPr>
            <w:tcW w:w="524" w:type="dxa"/>
          </w:tcPr>
          <w:p w:rsidR="00CD3FCF" w:rsidRDefault="002D777E">
            <w:pPr>
              <w:rPr>
                <w:rFonts w:ascii="Arial" w:hAnsi="Arial"/>
              </w:rPr>
            </w:pPr>
            <w:r>
              <w:rPr>
                <w:rFonts w:ascii="Arial" w:hAnsi="Arial"/>
              </w:rPr>
              <w:t>5</w:t>
            </w:r>
          </w:p>
        </w:tc>
        <w:tc>
          <w:tcPr>
            <w:tcW w:w="6064" w:type="dxa"/>
          </w:tcPr>
          <w:p w:rsidR="00CD3FCF" w:rsidRDefault="00CD3FCF" w:rsidP="00B46771">
            <w:pPr>
              <w:rPr>
                <w:rFonts w:ascii="Arial" w:hAnsi="Arial"/>
              </w:rPr>
            </w:pPr>
            <w:r>
              <w:rPr>
                <w:rFonts w:ascii="Arial" w:hAnsi="Arial"/>
              </w:rPr>
              <w:t xml:space="preserve">Provide regular feedback to </w:t>
            </w:r>
            <w:r w:rsidR="00254793">
              <w:rPr>
                <w:rFonts w:ascii="Arial" w:hAnsi="Arial"/>
              </w:rPr>
              <w:t>Lead Community Flood Warden.</w:t>
            </w:r>
          </w:p>
        </w:tc>
        <w:tc>
          <w:tcPr>
            <w:tcW w:w="2142"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CD3FCF" w:rsidRDefault="00DF0A21" w:rsidP="00DF0A21">
            <w:pPr>
              <w:rPr>
                <w:rFonts w:ascii="Arial" w:hAnsi="Arial"/>
              </w:rPr>
            </w:pPr>
            <w:r>
              <w:rPr>
                <w:rFonts w:ascii="Arial" w:hAnsi="Arial"/>
              </w:rPr>
              <w:t>SARGEANTSON</w:t>
            </w:r>
          </w:p>
        </w:tc>
        <w:tc>
          <w:tcPr>
            <w:tcW w:w="1818" w:type="dxa"/>
          </w:tcPr>
          <w:p w:rsidR="00CD3FCF" w:rsidRDefault="00CD3FCF">
            <w:pPr>
              <w:rPr>
                <w:rFonts w:ascii="Arial" w:hAnsi="Arial"/>
              </w:rPr>
            </w:pPr>
          </w:p>
        </w:tc>
      </w:tr>
      <w:tr w:rsidR="00CD3FCF">
        <w:tc>
          <w:tcPr>
            <w:tcW w:w="524" w:type="dxa"/>
          </w:tcPr>
          <w:p w:rsidR="00CD3FCF" w:rsidRDefault="002D777E">
            <w:pPr>
              <w:rPr>
                <w:rFonts w:ascii="Arial" w:hAnsi="Arial"/>
              </w:rPr>
            </w:pPr>
            <w:r>
              <w:rPr>
                <w:rFonts w:ascii="Arial" w:hAnsi="Arial"/>
              </w:rPr>
              <w:t>6</w:t>
            </w:r>
          </w:p>
        </w:tc>
        <w:tc>
          <w:tcPr>
            <w:tcW w:w="6064" w:type="dxa"/>
          </w:tcPr>
          <w:p w:rsidR="00CD3FCF" w:rsidRDefault="00254793" w:rsidP="00B46771">
            <w:pPr>
              <w:rPr>
                <w:rFonts w:ascii="Arial" w:hAnsi="Arial"/>
              </w:rPr>
            </w:pPr>
            <w:r>
              <w:rPr>
                <w:rFonts w:ascii="Arial" w:hAnsi="Arial"/>
              </w:rPr>
              <w:t xml:space="preserve">Attend </w:t>
            </w:r>
            <w:r w:rsidR="00CD3FCF">
              <w:rPr>
                <w:rFonts w:ascii="Arial" w:hAnsi="Arial"/>
              </w:rPr>
              <w:t>meeting</w:t>
            </w:r>
            <w:r>
              <w:rPr>
                <w:rFonts w:ascii="Arial" w:hAnsi="Arial"/>
              </w:rPr>
              <w:t>s</w:t>
            </w:r>
            <w:r w:rsidR="00CD3FCF">
              <w:rPr>
                <w:rFonts w:ascii="Arial" w:hAnsi="Arial"/>
              </w:rPr>
              <w:t xml:space="preserve"> of Community Flood Wardens</w:t>
            </w:r>
            <w:r>
              <w:rPr>
                <w:rFonts w:ascii="Arial" w:hAnsi="Arial"/>
              </w:rPr>
              <w:t xml:space="preserve"> as required</w:t>
            </w:r>
          </w:p>
          <w:p w:rsidR="006F5DD5" w:rsidRDefault="006F5DD5" w:rsidP="00B46771">
            <w:pPr>
              <w:rPr>
                <w:rFonts w:ascii="Arial" w:hAnsi="Arial"/>
              </w:rPr>
            </w:pPr>
          </w:p>
        </w:tc>
        <w:tc>
          <w:tcPr>
            <w:tcW w:w="2142"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CD3FCF" w:rsidRDefault="00DF0A21" w:rsidP="00DF0A21">
            <w:pPr>
              <w:rPr>
                <w:rFonts w:ascii="Arial" w:hAnsi="Arial"/>
              </w:rPr>
            </w:pPr>
            <w:r>
              <w:rPr>
                <w:rFonts w:ascii="Arial" w:hAnsi="Arial"/>
              </w:rPr>
              <w:t>SARGEANTSON</w:t>
            </w:r>
          </w:p>
        </w:tc>
        <w:tc>
          <w:tcPr>
            <w:tcW w:w="1818" w:type="dxa"/>
          </w:tcPr>
          <w:p w:rsidR="00CD3FCF" w:rsidRDefault="00CD3FCF">
            <w:pPr>
              <w:rPr>
                <w:rFonts w:ascii="Arial" w:hAnsi="Arial"/>
              </w:rPr>
            </w:pPr>
          </w:p>
        </w:tc>
      </w:tr>
      <w:tr w:rsidR="00CD3FCF">
        <w:tc>
          <w:tcPr>
            <w:tcW w:w="524" w:type="dxa"/>
          </w:tcPr>
          <w:p w:rsidR="00CD3FCF" w:rsidRDefault="002D777E">
            <w:pPr>
              <w:rPr>
                <w:rFonts w:ascii="Arial" w:hAnsi="Arial"/>
              </w:rPr>
            </w:pPr>
            <w:r>
              <w:rPr>
                <w:rFonts w:ascii="Arial" w:hAnsi="Arial"/>
              </w:rPr>
              <w:t>7</w:t>
            </w:r>
          </w:p>
        </w:tc>
        <w:tc>
          <w:tcPr>
            <w:tcW w:w="6064" w:type="dxa"/>
          </w:tcPr>
          <w:p w:rsidR="003B2629" w:rsidRDefault="003B2629" w:rsidP="003B2629">
            <w:pPr>
              <w:rPr>
                <w:rFonts w:ascii="Arial" w:hAnsi="Arial"/>
              </w:rPr>
            </w:pPr>
            <w:r>
              <w:rPr>
                <w:rFonts w:ascii="Arial" w:hAnsi="Arial"/>
              </w:rPr>
              <w:t>Consider establishing a co-ordination centre (</w:t>
            </w:r>
            <w:r>
              <w:rPr>
                <w:rFonts w:ascii="Arial" w:hAnsi="Arial" w:cs="Arial"/>
              </w:rPr>
              <w:t>co-ordination centre</w:t>
            </w:r>
          </w:p>
          <w:p w:rsidR="00CD3FCF" w:rsidRDefault="00CD3FCF" w:rsidP="003B2629">
            <w:pPr>
              <w:rPr>
                <w:rFonts w:ascii="Arial" w:hAnsi="Arial"/>
              </w:rPr>
            </w:pPr>
          </w:p>
        </w:tc>
        <w:tc>
          <w:tcPr>
            <w:tcW w:w="2142"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CD3FCF" w:rsidRDefault="00DF0A21" w:rsidP="00DF0A21">
            <w:pPr>
              <w:rPr>
                <w:rFonts w:ascii="Arial" w:hAnsi="Arial"/>
              </w:rPr>
            </w:pPr>
            <w:r>
              <w:rPr>
                <w:rFonts w:ascii="Arial" w:hAnsi="Arial"/>
              </w:rPr>
              <w:lastRenderedPageBreak/>
              <w:t>SARGEANTSON</w:t>
            </w:r>
          </w:p>
        </w:tc>
        <w:tc>
          <w:tcPr>
            <w:tcW w:w="1818" w:type="dxa"/>
          </w:tcPr>
          <w:p w:rsidR="00CD3FCF" w:rsidRDefault="00CD3FCF">
            <w:pPr>
              <w:rPr>
                <w:rFonts w:ascii="Arial" w:hAnsi="Arial"/>
              </w:rPr>
            </w:pPr>
          </w:p>
        </w:tc>
      </w:tr>
      <w:tr w:rsidR="003B2629">
        <w:tc>
          <w:tcPr>
            <w:tcW w:w="524" w:type="dxa"/>
          </w:tcPr>
          <w:p w:rsidR="003B2629" w:rsidRDefault="002D777E">
            <w:pPr>
              <w:rPr>
                <w:rFonts w:ascii="Arial" w:hAnsi="Arial"/>
              </w:rPr>
            </w:pPr>
            <w:r>
              <w:rPr>
                <w:rFonts w:ascii="Arial" w:hAnsi="Arial"/>
              </w:rPr>
              <w:lastRenderedPageBreak/>
              <w:t>8</w:t>
            </w:r>
          </w:p>
        </w:tc>
        <w:tc>
          <w:tcPr>
            <w:tcW w:w="6064" w:type="dxa"/>
          </w:tcPr>
          <w:p w:rsidR="003B2629" w:rsidRDefault="003B2629" w:rsidP="00BF30E4">
            <w:pPr>
              <w:rPr>
                <w:rFonts w:ascii="Arial" w:hAnsi="Arial"/>
              </w:rPr>
            </w:pPr>
            <w:r>
              <w:rPr>
                <w:rFonts w:ascii="Arial" w:hAnsi="Arial"/>
              </w:rPr>
              <w:t>Provide information and assistance to Emergency Services as required</w:t>
            </w:r>
          </w:p>
          <w:p w:rsidR="006F5DD5" w:rsidRDefault="006F5DD5" w:rsidP="00BF30E4">
            <w:pPr>
              <w:rPr>
                <w:rFonts w:ascii="Arial" w:hAnsi="Arial"/>
              </w:rPr>
            </w:pPr>
          </w:p>
        </w:tc>
        <w:tc>
          <w:tcPr>
            <w:tcW w:w="2142"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3B2629" w:rsidRDefault="00DF0A21" w:rsidP="00DF0A21">
            <w:pPr>
              <w:rPr>
                <w:rFonts w:ascii="Arial" w:hAnsi="Arial"/>
              </w:rPr>
            </w:pPr>
            <w:r>
              <w:rPr>
                <w:rFonts w:ascii="Arial" w:hAnsi="Arial"/>
              </w:rPr>
              <w:t>SARGEANTSON</w:t>
            </w:r>
          </w:p>
        </w:tc>
        <w:tc>
          <w:tcPr>
            <w:tcW w:w="1818" w:type="dxa"/>
          </w:tcPr>
          <w:p w:rsidR="003B2629" w:rsidRDefault="003B2629">
            <w:pPr>
              <w:rPr>
                <w:rFonts w:ascii="Arial" w:hAnsi="Arial"/>
              </w:rPr>
            </w:pPr>
          </w:p>
        </w:tc>
      </w:tr>
      <w:tr w:rsidR="003B2629">
        <w:tc>
          <w:tcPr>
            <w:tcW w:w="524" w:type="dxa"/>
          </w:tcPr>
          <w:p w:rsidR="003B2629" w:rsidRDefault="002D777E">
            <w:pPr>
              <w:rPr>
                <w:rFonts w:ascii="Arial" w:hAnsi="Arial"/>
              </w:rPr>
            </w:pPr>
            <w:r>
              <w:rPr>
                <w:rFonts w:ascii="Arial" w:hAnsi="Arial"/>
              </w:rPr>
              <w:t>9</w:t>
            </w:r>
          </w:p>
        </w:tc>
        <w:tc>
          <w:tcPr>
            <w:tcW w:w="6064" w:type="dxa"/>
          </w:tcPr>
          <w:p w:rsidR="003B2629" w:rsidRDefault="003B2629" w:rsidP="00BF30E4">
            <w:pPr>
              <w:rPr>
                <w:rFonts w:ascii="Arial" w:hAnsi="Arial"/>
              </w:rPr>
            </w:pPr>
            <w:r>
              <w:rPr>
                <w:rFonts w:ascii="Arial" w:hAnsi="Arial"/>
              </w:rPr>
              <w:t>Ensure that personal safety is maintained at all time</w:t>
            </w:r>
          </w:p>
          <w:p w:rsidR="003B2629" w:rsidRDefault="003B2629" w:rsidP="00BF30E4">
            <w:pPr>
              <w:rPr>
                <w:rFonts w:ascii="Arial" w:hAnsi="Arial"/>
              </w:rPr>
            </w:pPr>
          </w:p>
        </w:tc>
        <w:tc>
          <w:tcPr>
            <w:tcW w:w="2142"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3B2629" w:rsidRDefault="00DF0A21" w:rsidP="00DF0A21">
            <w:pPr>
              <w:rPr>
                <w:rFonts w:ascii="Arial" w:hAnsi="Arial"/>
              </w:rPr>
            </w:pPr>
            <w:r>
              <w:rPr>
                <w:rFonts w:ascii="Arial" w:hAnsi="Arial"/>
              </w:rPr>
              <w:t>SARGEANTSON</w:t>
            </w:r>
          </w:p>
        </w:tc>
        <w:tc>
          <w:tcPr>
            <w:tcW w:w="1818" w:type="dxa"/>
          </w:tcPr>
          <w:p w:rsidR="003B2629" w:rsidRDefault="003B2629">
            <w:pPr>
              <w:rPr>
                <w:rFonts w:ascii="Arial" w:hAnsi="Arial"/>
              </w:rPr>
            </w:pPr>
          </w:p>
        </w:tc>
      </w:tr>
      <w:tr w:rsidR="003B2629">
        <w:tc>
          <w:tcPr>
            <w:tcW w:w="524" w:type="dxa"/>
          </w:tcPr>
          <w:p w:rsidR="003B2629" w:rsidRDefault="002D777E">
            <w:pPr>
              <w:rPr>
                <w:rFonts w:ascii="Arial" w:hAnsi="Arial"/>
              </w:rPr>
            </w:pPr>
            <w:r>
              <w:rPr>
                <w:rFonts w:ascii="Arial" w:hAnsi="Arial"/>
              </w:rPr>
              <w:t>10</w:t>
            </w:r>
          </w:p>
        </w:tc>
        <w:tc>
          <w:tcPr>
            <w:tcW w:w="6064" w:type="dxa"/>
          </w:tcPr>
          <w:p w:rsidR="003B2629" w:rsidRDefault="003B2629" w:rsidP="00BF30E4">
            <w:pPr>
              <w:rPr>
                <w:rFonts w:ascii="Arial" w:hAnsi="Arial"/>
              </w:rPr>
            </w:pPr>
            <w:r w:rsidRPr="000361AB">
              <w:rPr>
                <w:rFonts w:ascii="Arial" w:hAnsi="Arial"/>
              </w:rPr>
              <w:t>Ensure that other Community Flood Wardens do not comp</w:t>
            </w:r>
            <w:r w:rsidR="0099683D" w:rsidRPr="000361AB">
              <w:rPr>
                <w:rFonts w:ascii="Arial" w:hAnsi="Arial"/>
              </w:rPr>
              <w:t>romise their own safety or the s</w:t>
            </w:r>
            <w:r w:rsidRPr="000361AB">
              <w:rPr>
                <w:rFonts w:ascii="Arial" w:hAnsi="Arial"/>
              </w:rPr>
              <w:t xml:space="preserve">afety of others </w:t>
            </w:r>
          </w:p>
          <w:p w:rsidR="006F5DD5" w:rsidRPr="000361AB" w:rsidRDefault="006F5DD5" w:rsidP="00BF30E4">
            <w:pPr>
              <w:rPr>
                <w:rFonts w:ascii="Arial" w:hAnsi="Arial"/>
              </w:rPr>
            </w:pPr>
          </w:p>
        </w:tc>
        <w:tc>
          <w:tcPr>
            <w:tcW w:w="2142"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3B2629" w:rsidRDefault="00DF0A21" w:rsidP="00DF0A21">
            <w:pPr>
              <w:rPr>
                <w:rFonts w:ascii="Arial" w:hAnsi="Arial"/>
              </w:rPr>
            </w:pPr>
            <w:r>
              <w:rPr>
                <w:rFonts w:ascii="Arial" w:hAnsi="Arial"/>
              </w:rPr>
              <w:t>SARGEANTSON</w:t>
            </w:r>
          </w:p>
        </w:tc>
        <w:tc>
          <w:tcPr>
            <w:tcW w:w="1818" w:type="dxa"/>
          </w:tcPr>
          <w:p w:rsidR="003B2629" w:rsidRDefault="003B2629">
            <w:pPr>
              <w:rPr>
                <w:rFonts w:ascii="Arial" w:hAnsi="Arial"/>
              </w:rPr>
            </w:pPr>
          </w:p>
        </w:tc>
      </w:tr>
      <w:tr w:rsidR="003B2629">
        <w:tc>
          <w:tcPr>
            <w:tcW w:w="524" w:type="dxa"/>
          </w:tcPr>
          <w:p w:rsidR="003B2629" w:rsidRDefault="002D777E">
            <w:pPr>
              <w:rPr>
                <w:rFonts w:ascii="Arial" w:hAnsi="Arial"/>
              </w:rPr>
            </w:pPr>
            <w:r>
              <w:rPr>
                <w:rFonts w:ascii="Arial" w:hAnsi="Arial"/>
              </w:rPr>
              <w:t>11</w:t>
            </w:r>
          </w:p>
        </w:tc>
        <w:tc>
          <w:tcPr>
            <w:tcW w:w="6064" w:type="dxa"/>
          </w:tcPr>
          <w:p w:rsidR="00ED5EB0" w:rsidRDefault="003B2629" w:rsidP="00BF30E4">
            <w:pPr>
              <w:rPr>
                <w:rFonts w:ascii="Arial" w:hAnsi="Arial"/>
              </w:rPr>
            </w:pPr>
            <w:r w:rsidRPr="000361AB">
              <w:rPr>
                <w:rFonts w:ascii="Arial" w:hAnsi="Arial"/>
              </w:rPr>
              <w:t xml:space="preserve">Ensure that vulnerable </w:t>
            </w:r>
            <w:r w:rsidR="0099683D" w:rsidRPr="000361AB">
              <w:rPr>
                <w:rFonts w:ascii="Arial" w:hAnsi="Arial"/>
              </w:rPr>
              <w:t>residents have been advised of flood r</w:t>
            </w:r>
            <w:r w:rsidRPr="000361AB">
              <w:rPr>
                <w:rFonts w:ascii="Arial" w:hAnsi="Arial"/>
              </w:rPr>
              <w:t xml:space="preserve">isk and that arrangements are in place with the Emergency Services and Local Authority for them to receive assistance.  </w:t>
            </w:r>
          </w:p>
          <w:p w:rsidR="003B2629" w:rsidRDefault="003B2629" w:rsidP="00BF30E4">
            <w:pPr>
              <w:rPr>
                <w:rFonts w:ascii="Arial" w:hAnsi="Arial" w:cs="Arial"/>
              </w:rPr>
            </w:pPr>
            <w:r w:rsidRPr="000361AB">
              <w:rPr>
                <w:rFonts w:ascii="Arial" w:hAnsi="Arial"/>
              </w:rPr>
              <w:t>Remember p</w:t>
            </w:r>
            <w:r w:rsidRPr="000361AB">
              <w:rPr>
                <w:rFonts w:ascii="Arial" w:hAnsi="Arial" w:cs="Arial"/>
              </w:rPr>
              <w:t>ut people before property.</w:t>
            </w:r>
          </w:p>
          <w:p w:rsidR="00ED5EB0" w:rsidRPr="000361AB" w:rsidRDefault="00ED5EB0" w:rsidP="00BF30E4">
            <w:pPr>
              <w:rPr>
                <w:rFonts w:ascii="Arial" w:hAnsi="Arial"/>
              </w:rPr>
            </w:pPr>
          </w:p>
        </w:tc>
        <w:tc>
          <w:tcPr>
            <w:tcW w:w="2142"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3B2629" w:rsidRDefault="00DF0A21" w:rsidP="00DF0A21">
            <w:pPr>
              <w:rPr>
                <w:rFonts w:ascii="Arial" w:hAnsi="Arial"/>
              </w:rPr>
            </w:pPr>
            <w:r>
              <w:rPr>
                <w:rFonts w:ascii="Arial" w:hAnsi="Arial"/>
              </w:rPr>
              <w:t>SARGEANTSON</w:t>
            </w:r>
          </w:p>
        </w:tc>
        <w:tc>
          <w:tcPr>
            <w:tcW w:w="1818" w:type="dxa"/>
          </w:tcPr>
          <w:p w:rsidR="003B2629" w:rsidRDefault="003B2629">
            <w:pPr>
              <w:rPr>
                <w:rFonts w:ascii="Arial" w:hAnsi="Arial"/>
              </w:rPr>
            </w:pPr>
          </w:p>
        </w:tc>
      </w:tr>
      <w:tr w:rsidR="003B2629">
        <w:tc>
          <w:tcPr>
            <w:tcW w:w="524" w:type="dxa"/>
          </w:tcPr>
          <w:p w:rsidR="003B2629" w:rsidRDefault="002D777E">
            <w:pPr>
              <w:rPr>
                <w:rFonts w:ascii="Arial" w:hAnsi="Arial"/>
              </w:rPr>
            </w:pPr>
            <w:r>
              <w:rPr>
                <w:rFonts w:ascii="Arial" w:hAnsi="Arial"/>
              </w:rPr>
              <w:t>12</w:t>
            </w:r>
          </w:p>
        </w:tc>
        <w:tc>
          <w:tcPr>
            <w:tcW w:w="6064" w:type="dxa"/>
          </w:tcPr>
          <w:p w:rsidR="003B2629" w:rsidRDefault="003B2629" w:rsidP="00BF30E4">
            <w:pPr>
              <w:rPr>
                <w:rFonts w:ascii="Arial" w:hAnsi="Arial" w:cs="Arial"/>
              </w:rPr>
            </w:pPr>
            <w:r>
              <w:rPr>
                <w:rFonts w:ascii="Arial" w:hAnsi="Arial" w:cs="Arial"/>
              </w:rPr>
              <w:t>Ensure that children are aware of dangers of fast moving water/contaminated water/hidden hazards e.g. manholes</w:t>
            </w:r>
          </w:p>
          <w:p w:rsidR="003B2629" w:rsidRDefault="003B2629" w:rsidP="00BF30E4">
            <w:pPr>
              <w:rPr>
                <w:rFonts w:ascii="Arial" w:hAnsi="Arial"/>
              </w:rPr>
            </w:pPr>
          </w:p>
        </w:tc>
        <w:tc>
          <w:tcPr>
            <w:tcW w:w="2142"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3B2629" w:rsidRDefault="00DF0A21" w:rsidP="00DF0A21">
            <w:pPr>
              <w:rPr>
                <w:rFonts w:ascii="Arial" w:hAnsi="Arial"/>
              </w:rPr>
            </w:pPr>
            <w:r>
              <w:rPr>
                <w:rFonts w:ascii="Arial" w:hAnsi="Arial"/>
              </w:rPr>
              <w:t>SARGEANTSON</w:t>
            </w:r>
          </w:p>
        </w:tc>
        <w:tc>
          <w:tcPr>
            <w:tcW w:w="1818" w:type="dxa"/>
          </w:tcPr>
          <w:p w:rsidR="003B2629" w:rsidRDefault="003B2629">
            <w:pPr>
              <w:rPr>
                <w:rFonts w:ascii="Arial" w:hAnsi="Arial"/>
              </w:rPr>
            </w:pPr>
          </w:p>
        </w:tc>
      </w:tr>
      <w:tr w:rsidR="003B2629">
        <w:tc>
          <w:tcPr>
            <w:tcW w:w="524" w:type="dxa"/>
          </w:tcPr>
          <w:p w:rsidR="003B2629" w:rsidRDefault="002D777E">
            <w:pPr>
              <w:rPr>
                <w:rFonts w:ascii="Arial" w:hAnsi="Arial"/>
              </w:rPr>
            </w:pPr>
            <w:r>
              <w:rPr>
                <w:rFonts w:ascii="Arial" w:hAnsi="Arial"/>
              </w:rPr>
              <w:t>13</w:t>
            </w:r>
          </w:p>
        </w:tc>
        <w:tc>
          <w:tcPr>
            <w:tcW w:w="6064" w:type="dxa"/>
          </w:tcPr>
          <w:p w:rsidR="00ED5EB0" w:rsidRDefault="003B2629" w:rsidP="00BF30E4">
            <w:pPr>
              <w:rPr>
                <w:rFonts w:ascii="Arial" w:hAnsi="Arial" w:cs="Arial"/>
              </w:rPr>
            </w:pPr>
            <w:r>
              <w:rPr>
                <w:rFonts w:ascii="Arial" w:hAnsi="Arial" w:cs="Arial"/>
              </w:rPr>
              <w:t>If situati</w:t>
            </w:r>
            <w:r w:rsidR="0026150B">
              <w:rPr>
                <w:rFonts w:ascii="Arial" w:hAnsi="Arial" w:cs="Arial"/>
              </w:rPr>
              <w:t>on worsening, help warn people/</w:t>
            </w:r>
            <w:r>
              <w:rPr>
                <w:rFonts w:ascii="Arial" w:hAnsi="Arial" w:cs="Arial"/>
              </w:rPr>
              <w:t xml:space="preserve">encourage them to take appropriate action </w:t>
            </w:r>
          </w:p>
          <w:p w:rsidR="003B2629" w:rsidRDefault="00ED5EB0" w:rsidP="00BF30E4">
            <w:pPr>
              <w:rPr>
                <w:rFonts w:ascii="Arial" w:hAnsi="Arial" w:cs="Arial"/>
              </w:rPr>
            </w:pPr>
            <w:r>
              <w:rPr>
                <w:rFonts w:ascii="Arial" w:hAnsi="Arial" w:cs="Arial"/>
              </w:rPr>
              <w:t>I</w:t>
            </w:r>
            <w:r w:rsidR="003B2629">
              <w:rPr>
                <w:rFonts w:ascii="Arial" w:hAnsi="Arial" w:cs="Arial"/>
              </w:rPr>
              <w:t>f wardens are going to knock on doors, it may be wise to have I</w:t>
            </w:r>
            <w:r>
              <w:rPr>
                <w:rFonts w:ascii="Arial" w:hAnsi="Arial" w:cs="Arial"/>
              </w:rPr>
              <w:t>dentification</w:t>
            </w:r>
            <w:r w:rsidR="003B2629">
              <w:rPr>
                <w:rFonts w:ascii="Arial" w:hAnsi="Arial" w:cs="Arial"/>
              </w:rPr>
              <w:t xml:space="preserve"> –</w:t>
            </w:r>
          </w:p>
          <w:p w:rsidR="0026150B" w:rsidRDefault="0026150B" w:rsidP="00ED5EB0">
            <w:pPr>
              <w:rPr>
                <w:rFonts w:ascii="Arial" w:hAnsi="Arial" w:cs="Arial"/>
                <w:i/>
              </w:rPr>
            </w:pPr>
            <w:r>
              <w:rPr>
                <w:rFonts w:ascii="Arial" w:hAnsi="Arial" w:cs="Arial"/>
                <w:i/>
              </w:rPr>
              <w:t>(C</w:t>
            </w:r>
            <w:r w:rsidR="00ED5EB0" w:rsidRPr="0048669E">
              <w:rPr>
                <w:rFonts w:ascii="Arial" w:hAnsi="Arial" w:cs="Arial"/>
                <w:i/>
              </w:rPr>
              <w:t>heck E</w:t>
            </w:r>
            <w:r w:rsidR="00ED5EB0">
              <w:rPr>
                <w:rFonts w:ascii="Arial" w:hAnsi="Arial" w:cs="Arial"/>
                <w:i/>
              </w:rPr>
              <w:t xml:space="preserve">nvironment </w:t>
            </w:r>
            <w:r w:rsidR="00ED5EB0" w:rsidRPr="0048669E">
              <w:rPr>
                <w:rFonts w:ascii="Arial" w:hAnsi="Arial" w:cs="Arial"/>
                <w:i/>
              </w:rPr>
              <w:t>A</w:t>
            </w:r>
            <w:r w:rsidR="00ED5EB0">
              <w:rPr>
                <w:rFonts w:ascii="Arial" w:hAnsi="Arial" w:cs="Arial"/>
                <w:i/>
              </w:rPr>
              <w:t>gency</w:t>
            </w:r>
            <w:r w:rsidR="00ED5EB0" w:rsidRPr="0048669E">
              <w:rPr>
                <w:rFonts w:ascii="Arial" w:hAnsi="Arial" w:cs="Arial"/>
                <w:i/>
              </w:rPr>
              <w:t xml:space="preserve"> booklets or website for appropriate advice</w:t>
            </w:r>
            <w:r>
              <w:rPr>
                <w:rFonts w:ascii="Arial" w:hAnsi="Arial" w:cs="Arial"/>
                <w:i/>
              </w:rPr>
              <w:t xml:space="preserve">.  </w:t>
            </w:r>
          </w:p>
          <w:p w:rsidR="00ED5EB0" w:rsidRPr="0048669E" w:rsidRDefault="0026150B" w:rsidP="00ED5EB0">
            <w:pPr>
              <w:rPr>
                <w:rFonts w:ascii="Arial" w:hAnsi="Arial" w:cs="Arial"/>
                <w:i/>
              </w:rPr>
            </w:pPr>
            <w:r>
              <w:rPr>
                <w:rFonts w:ascii="Arial" w:hAnsi="Arial" w:cs="Arial"/>
                <w:i/>
              </w:rPr>
              <w:t>I</w:t>
            </w:r>
            <w:r w:rsidR="00ED5EB0" w:rsidRPr="0048669E">
              <w:rPr>
                <w:rFonts w:ascii="Arial" w:hAnsi="Arial" w:cs="Arial"/>
                <w:i/>
              </w:rPr>
              <w:t>if wardens are going to knock on doors, it may be wise to have I</w:t>
            </w:r>
            <w:r w:rsidR="00ED5EB0">
              <w:rPr>
                <w:rFonts w:ascii="Arial" w:hAnsi="Arial" w:cs="Arial"/>
                <w:i/>
              </w:rPr>
              <w:t>dentification</w:t>
            </w:r>
            <w:r w:rsidR="00ED5EB0" w:rsidRPr="0048669E">
              <w:rPr>
                <w:rFonts w:ascii="Arial" w:hAnsi="Arial" w:cs="Arial"/>
                <w:i/>
              </w:rPr>
              <w:t xml:space="preserve"> –If </w:t>
            </w:r>
            <w:r w:rsidR="00ED5EB0">
              <w:rPr>
                <w:rFonts w:ascii="Arial" w:hAnsi="Arial" w:cs="Arial"/>
                <w:i/>
              </w:rPr>
              <w:t xml:space="preserve">the situation is </w:t>
            </w:r>
            <w:r w:rsidR="00ED5EB0" w:rsidRPr="0048669E">
              <w:rPr>
                <w:rFonts w:ascii="Arial" w:hAnsi="Arial" w:cs="Arial"/>
                <w:i/>
              </w:rPr>
              <w:t xml:space="preserve"> predicted to improve – reassu</w:t>
            </w:r>
            <w:r w:rsidR="00ED5EB0">
              <w:rPr>
                <w:rFonts w:ascii="Arial" w:hAnsi="Arial" w:cs="Arial"/>
                <w:i/>
              </w:rPr>
              <w:t>rance</w:t>
            </w:r>
            <w:r w:rsidR="00ED5EB0" w:rsidRPr="0048669E">
              <w:rPr>
                <w:rFonts w:ascii="Arial" w:hAnsi="Arial" w:cs="Arial"/>
                <w:i/>
              </w:rPr>
              <w:t xml:space="preserve"> </w:t>
            </w:r>
            <w:r w:rsidR="00ED5EB0">
              <w:rPr>
                <w:rFonts w:ascii="Arial" w:hAnsi="Arial" w:cs="Arial"/>
                <w:i/>
              </w:rPr>
              <w:t xml:space="preserve">can be given to </w:t>
            </w:r>
            <w:r w:rsidR="00ED5EB0" w:rsidRPr="0048669E">
              <w:rPr>
                <w:rFonts w:ascii="Arial" w:hAnsi="Arial" w:cs="Arial"/>
                <w:i/>
              </w:rPr>
              <w:t>people)</w:t>
            </w:r>
          </w:p>
          <w:p w:rsidR="003B2629" w:rsidRDefault="003B2629" w:rsidP="00BF30E4">
            <w:pPr>
              <w:rPr>
                <w:rFonts w:ascii="Arial" w:hAnsi="Arial" w:cs="Arial"/>
              </w:rPr>
            </w:pPr>
          </w:p>
        </w:tc>
        <w:tc>
          <w:tcPr>
            <w:tcW w:w="2142" w:type="dxa"/>
          </w:tcPr>
          <w:p w:rsidR="00DF0A21" w:rsidRDefault="00DF0A21" w:rsidP="00DF0A21">
            <w:pPr>
              <w:rPr>
                <w:rFonts w:ascii="Arial" w:hAnsi="Arial"/>
              </w:rPr>
            </w:pPr>
            <w:r>
              <w:rPr>
                <w:rFonts w:ascii="Arial" w:hAnsi="Arial"/>
              </w:rPr>
              <w:t xml:space="preserve">TREVOR </w:t>
            </w:r>
          </w:p>
          <w:p w:rsidR="00DF0A21" w:rsidRDefault="00DF0A21" w:rsidP="00DF0A21">
            <w:pPr>
              <w:rPr>
                <w:rFonts w:ascii="Arial" w:hAnsi="Arial"/>
              </w:rPr>
            </w:pPr>
            <w:r>
              <w:rPr>
                <w:rFonts w:ascii="Arial" w:hAnsi="Arial"/>
              </w:rPr>
              <w:t>JONES</w:t>
            </w:r>
          </w:p>
          <w:p w:rsidR="00DF0A21" w:rsidRDefault="00DF0A21" w:rsidP="00DF0A21">
            <w:pPr>
              <w:rPr>
                <w:rFonts w:ascii="Arial" w:hAnsi="Arial"/>
              </w:rPr>
            </w:pPr>
          </w:p>
          <w:p w:rsidR="00DF0A21" w:rsidRDefault="00DF0A21" w:rsidP="00DF0A21">
            <w:pPr>
              <w:rPr>
                <w:rFonts w:ascii="Arial" w:hAnsi="Arial"/>
              </w:rPr>
            </w:pPr>
            <w:r>
              <w:rPr>
                <w:rFonts w:ascii="Arial" w:hAnsi="Arial"/>
              </w:rPr>
              <w:t>LIZ</w:t>
            </w:r>
          </w:p>
          <w:p w:rsidR="003B2629" w:rsidRDefault="00DF0A21" w:rsidP="00DF0A21">
            <w:pPr>
              <w:rPr>
                <w:rFonts w:ascii="Arial" w:hAnsi="Arial"/>
              </w:rPr>
            </w:pPr>
            <w:r>
              <w:rPr>
                <w:rFonts w:ascii="Arial" w:hAnsi="Arial"/>
              </w:rPr>
              <w:t>SARGEANTSON</w:t>
            </w:r>
          </w:p>
        </w:tc>
        <w:tc>
          <w:tcPr>
            <w:tcW w:w="1818" w:type="dxa"/>
          </w:tcPr>
          <w:p w:rsidR="003B2629" w:rsidRDefault="003B2629">
            <w:pPr>
              <w:rPr>
                <w:rFonts w:ascii="Arial" w:hAnsi="Arial"/>
              </w:rPr>
            </w:pPr>
          </w:p>
        </w:tc>
      </w:tr>
    </w:tbl>
    <w:p w:rsidR="009C175A" w:rsidRDefault="009C175A">
      <w:pPr>
        <w:rPr>
          <w:rFonts w:ascii="Arial" w:hAnsi="Arial"/>
        </w:rPr>
      </w:pPr>
    </w:p>
    <w:p w:rsidR="00A25A5A" w:rsidRDefault="00A25A5A">
      <w:pPr>
        <w:rPr>
          <w:rFonts w:ascii="Arial" w:hAnsi="Arial"/>
        </w:rPr>
        <w:sectPr w:rsidR="00A25A5A" w:rsidSect="006B2977">
          <w:headerReference w:type="even" r:id="rId36"/>
          <w:headerReference w:type="default" r:id="rId37"/>
          <w:headerReference w:type="first" r:id="rId38"/>
          <w:pgSz w:w="11906" w:h="16838"/>
          <w:pgMar w:top="851" w:right="851" w:bottom="851" w:left="851" w:header="709" w:footer="709" w:gutter="0"/>
          <w:cols w:space="708"/>
          <w:docGrid w:linePitch="360"/>
        </w:sectPr>
      </w:pPr>
    </w:p>
    <w:p w:rsidR="00913567" w:rsidRDefault="00913567">
      <w:pPr>
        <w:rPr>
          <w:rFonts w:ascii="Arial" w:hAnsi="Arial"/>
        </w:rPr>
      </w:pPr>
    </w:p>
    <w:p w:rsidR="006B54ED" w:rsidRDefault="006B54ED">
      <w:pPr>
        <w:rPr>
          <w:rFonts w:ascii="Arial" w:hAnsi="Arial"/>
        </w:rPr>
      </w:pPr>
    </w:p>
    <w:p w:rsidR="009C175A" w:rsidRDefault="009C175A">
      <w:pPr>
        <w:pStyle w:val="Heading1"/>
      </w:pPr>
      <w:bookmarkStart w:id="332" w:name="_Toc237071278"/>
      <w:bookmarkStart w:id="333" w:name="_Toc237071465"/>
      <w:bookmarkStart w:id="334" w:name="_Toc237072098"/>
      <w:bookmarkStart w:id="335" w:name="_Toc237072142"/>
      <w:bookmarkStart w:id="336" w:name="_Toc237072184"/>
      <w:bookmarkStart w:id="337" w:name="_Toc237072289"/>
      <w:bookmarkStart w:id="338" w:name="_Toc242089374"/>
      <w:bookmarkStart w:id="339" w:name="_Toc277945680"/>
      <w:bookmarkStart w:id="340" w:name="_Toc277945983"/>
      <w:bookmarkStart w:id="341" w:name="_Toc277946064"/>
      <w:bookmarkStart w:id="342" w:name="_Toc277946433"/>
      <w:bookmarkStart w:id="343" w:name="_Toc278354670"/>
      <w:bookmarkStart w:id="344" w:name="_Toc278361592"/>
      <w:r>
        <w:t>Appendix 1</w:t>
      </w:r>
      <w:bookmarkEnd w:id="332"/>
      <w:bookmarkEnd w:id="333"/>
      <w:bookmarkEnd w:id="334"/>
      <w:bookmarkEnd w:id="335"/>
      <w:bookmarkEnd w:id="336"/>
      <w:bookmarkEnd w:id="337"/>
      <w:bookmarkEnd w:id="338"/>
      <w:bookmarkEnd w:id="339"/>
      <w:bookmarkEnd w:id="340"/>
      <w:bookmarkEnd w:id="341"/>
      <w:bookmarkEnd w:id="342"/>
      <w:r>
        <w:t xml:space="preserve"> </w:t>
      </w:r>
      <w:r w:rsidR="006B54ED">
        <w:tab/>
      </w:r>
      <w:r w:rsidR="006B54ED">
        <w:tab/>
      </w:r>
      <w:r w:rsidR="006B54ED">
        <w:tab/>
      </w:r>
      <w:bookmarkStart w:id="345" w:name="_Toc237071279"/>
      <w:bookmarkStart w:id="346" w:name="_Toc237071466"/>
      <w:bookmarkStart w:id="347" w:name="_Toc237072099"/>
      <w:bookmarkStart w:id="348" w:name="_Toc237072143"/>
      <w:bookmarkStart w:id="349" w:name="_Toc237072185"/>
      <w:bookmarkStart w:id="350" w:name="_Toc237072290"/>
      <w:bookmarkStart w:id="351" w:name="_Toc242089375"/>
      <w:bookmarkStart w:id="352" w:name="_Toc277945681"/>
      <w:bookmarkStart w:id="353" w:name="_Toc277945984"/>
      <w:bookmarkStart w:id="354" w:name="_Toc277946065"/>
      <w:bookmarkStart w:id="355" w:name="_Toc277946434"/>
      <w:bookmarkStart w:id="356" w:name="_Toc211325184"/>
      <w:bookmarkStart w:id="357" w:name="_Toc237070720"/>
      <w:r w:rsidR="006B54ED">
        <w:tab/>
      </w:r>
      <w:r>
        <w:t>Contact Details</w:t>
      </w:r>
      <w:bookmarkEnd w:id="343"/>
      <w:bookmarkEnd w:id="344"/>
      <w:bookmarkEnd w:id="345"/>
      <w:bookmarkEnd w:id="346"/>
      <w:bookmarkEnd w:id="347"/>
      <w:bookmarkEnd w:id="348"/>
      <w:bookmarkEnd w:id="349"/>
      <w:bookmarkEnd w:id="350"/>
      <w:bookmarkEnd w:id="351"/>
      <w:bookmarkEnd w:id="352"/>
      <w:bookmarkEnd w:id="353"/>
      <w:bookmarkEnd w:id="354"/>
      <w:bookmarkEnd w:id="355"/>
      <w:r>
        <w:t xml:space="preserve"> </w:t>
      </w:r>
      <w:bookmarkEnd w:id="356"/>
      <w:bookmarkEnd w:id="357"/>
    </w:p>
    <w:p w:rsidR="009C175A" w:rsidRDefault="009C175A">
      <w:pPr>
        <w:rPr>
          <w:rFonts w:ascii="Arial" w:hAnsi="Arial"/>
          <w:b/>
          <w:bCs/>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220"/>
      </w:tblGrid>
      <w:tr w:rsidR="00254793">
        <w:tc>
          <w:tcPr>
            <w:tcW w:w="5220" w:type="dxa"/>
            <w:tcBorders>
              <w:bottom w:val="single" w:sz="4" w:space="0" w:color="auto"/>
            </w:tcBorders>
          </w:tcPr>
          <w:p w:rsidR="00254793" w:rsidRDefault="00254793">
            <w:pPr>
              <w:rPr>
                <w:rFonts w:ascii="Arial" w:hAnsi="Arial" w:cs="Arial"/>
                <w:b/>
              </w:rPr>
            </w:pPr>
            <w:r>
              <w:rPr>
                <w:rFonts w:ascii="Arial" w:hAnsi="Arial" w:cs="Arial"/>
                <w:b/>
              </w:rPr>
              <w:t>Name</w:t>
            </w:r>
          </w:p>
        </w:tc>
        <w:tc>
          <w:tcPr>
            <w:tcW w:w="5220" w:type="dxa"/>
            <w:tcBorders>
              <w:bottom w:val="single" w:sz="4" w:space="0" w:color="auto"/>
            </w:tcBorders>
          </w:tcPr>
          <w:p w:rsidR="00254793" w:rsidRDefault="00254793">
            <w:pPr>
              <w:rPr>
                <w:rFonts w:ascii="Arial" w:hAnsi="Arial" w:cs="Arial"/>
                <w:b/>
              </w:rPr>
            </w:pPr>
            <w:r>
              <w:rPr>
                <w:rFonts w:ascii="Arial" w:hAnsi="Arial" w:cs="Arial"/>
                <w:b/>
              </w:rPr>
              <w:t xml:space="preserve">Position </w:t>
            </w:r>
          </w:p>
        </w:tc>
      </w:tr>
      <w:tr w:rsidR="00254793">
        <w:tc>
          <w:tcPr>
            <w:tcW w:w="5220" w:type="dxa"/>
            <w:shd w:val="clear" w:color="auto" w:fill="FFFF99"/>
          </w:tcPr>
          <w:p w:rsidR="0026150B" w:rsidRDefault="00254793">
            <w:pPr>
              <w:rPr>
                <w:rFonts w:ascii="Arial" w:hAnsi="Arial" w:cs="Arial"/>
              </w:rPr>
            </w:pPr>
            <w:r>
              <w:rPr>
                <w:rFonts w:ascii="Arial" w:hAnsi="Arial" w:cs="Arial"/>
              </w:rPr>
              <w:t>Name:</w:t>
            </w:r>
            <w:r w:rsidR="007E7A78">
              <w:rPr>
                <w:rFonts w:ascii="Arial" w:hAnsi="Arial" w:cs="Arial"/>
              </w:rPr>
              <w:t>TREVOR JONES</w:t>
            </w:r>
            <w:r w:rsidR="00234BEE">
              <w:rPr>
                <w:rFonts w:ascii="Arial" w:hAnsi="Arial" w:cs="Arial"/>
              </w:rPr>
              <w:t xml:space="preserve"> </w:t>
            </w:r>
          </w:p>
          <w:p w:rsidR="00254793" w:rsidRDefault="00254793">
            <w:pPr>
              <w:rPr>
                <w:rFonts w:ascii="Arial" w:hAnsi="Arial" w:cs="Arial"/>
              </w:rPr>
            </w:pPr>
            <w:r>
              <w:rPr>
                <w:rFonts w:ascii="Arial" w:hAnsi="Arial" w:cs="Arial"/>
              </w:rPr>
              <w:t xml:space="preserve">Work - </w:t>
            </w:r>
          </w:p>
          <w:p w:rsidR="00254793" w:rsidRDefault="00254793">
            <w:pPr>
              <w:rPr>
                <w:rFonts w:ascii="Arial" w:hAnsi="Arial" w:cs="Arial"/>
              </w:rPr>
            </w:pPr>
            <w:r>
              <w:rPr>
                <w:rFonts w:ascii="Arial" w:hAnsi="Arial" w:cs="Arial"/>
              </w:rPr>
              <w:t xml:space="preserve">Mobile </w:t>
            </w:r>
            <w:r w:rsidR="006F5DD5">
              <w:rPr>
                <w:rFonts w:ascii="Arial" w:hAnsi="Arial" w:cs="Arial"/>
              </w:rPr>
              <w:t>–</w:t>
            </w:r>
            <w:r>
              <w:rPr>
                <w:rFonts w:ascii="Arial" w:hAnsi="Arial" w:cs="Arial"/>
              </w:rPr>
              <w:t xml:space="preserve"> </w:t>
            </w:r>
            <w:r w:rsidR="00C656FA">
              <w:rPr>
                <w:rFonts w:ascii="Arial" w:hAnsi="Arial" w:cs="Arial"/>
              </w:rPr>
              <w:t>07831398006</w:t>
            </w:r>
          </w:p>
          <w:p w:rsidR="00254793" w:rsidRDefault="00254793">
            <w:pPr>
              <w:rPr>
                <w:rFonts w:ascii="Arial" w:hAnsi="Arial" w:cs="Arial"/>
              </w:rPr>
            </w:pPr>
            <w:r>
              <w:rPr>
                <w:rFonts w:ascii="Arial" w:hAnsi="Arial" w:cs="Arial"/>
              </w:rPr>
              <w:t xml:space="preserve">Home </w:t>
            </w:r>
            <w:r w:rsidR="00234BEE">
              <w:rPr>
                <w:rFonts w:ascii="Arial" w:hAnsi="Arial" w:cs="Arial"/>
              </w:rPr>
              <w:t>–</w:t>
            </w:r>
            <w:r>
              <w:rPr>
                <w:rFonts w:ascii="Arial" w:hAnsi="Arial" w:cs="Arial"/>
              </w:rPr>
              <w:t xml:space="preserve"> </w:t>
            </w:r>
          </w:p>
          <w:p w:rsidR="006B2977" w:rsidRDefault="006B2977">
            <w:pPr>
              <w:rPr>
                <w:rFonts w:ascii="Arial" w:hAnsi="Arial" w:cs="Arial"/>
              </w:rPr>
            </w:pPr>
            <w:r>
              <w:rPr>
                <w:rFonts w:ascii="Arial" w:hAnsi="Arial" w:cs="Arial"/>
              </w:rPr>
              <w:t xml:space="preserve">Address </w:t>
            </w:r>
            <w:r w:rsidR="007E7A78">
              <w:rPr>
                <w:rFonts w:ascii="Arial" w:hAnsi="Arial" w:cs="Arial"/>
              </w:rPr>
              <w:t>–FERN COTTAGE REEDNESS</w:t>
            </w:r>
          </w:p>
          <w:p w:rsidR="00CA6A11" w:rsidRDefault="00CA6A11">
            <w:pPr>
              <w:rPr>
                <w:rFonts w:ascii="Arial" w:hAnsi="Arial" w:cs="Arial"/>
              </w:rPr>
            </w:pPr>
            <w:r>
              <w:rPr>
                <w:rFonts w:ascii="Arial" w:hAnsi="Arial" w:cs="Arial"/>
              </w:rPr>
              <w:t xml:space="preserve">Email </w:t>
            </w:r>
            <w:r w:rsidR="006B54ED">
              <w:rPr>
                <w:rFonts w:ascii="Arial" w:hAnsi="Arial" w:cs="Arial"/>
              </w:rPr>
              <w:t>–</w:t>
            </w:r>
            <w:r>
              <w:rPr>
                <w:rFonts w:ascii="Arial" w:hAnsi="Arial" w:cs="Arial"/>
              </w:rPr>
              <w:t xml:space="preserve"> </w:t>
            </w:r>
          </w:p>
          <w:p w:rsidR="006B54ED" w:rsidRDefault="006B54ED">
            <w:pPr>
              <w:rPr>
                <w:rFonts w:ascii="Arial" w:hAnsi="Arial" w:cs="Arial"/>
              </w:rPr>
            </w:pPr>
          </w:p>
        </w:tc>
        <w:tc>
          <w:tcPr>
            <w:tcW w:w="5220" w:type="dxa"/>
            <w:shd w:val="clear" w:color="auto" w:fill="FFFF99"/>
          </w:tcPr>
          <w:p w:rsidR="00254793" w:rsidRDefault="00254793">
            <w:pPr>
              <w:rPr>
                <w:rFonts w:ascii="Arial" w:hAnsi="Arial" w:cs="Arial"/>
              </w:rPr>
            </w:pPr>
            <w:r>
              <w:rPr>
                <w:rFonts w:ascii="Arial" w:hAnsi="Arial" w:cs="Arial"/>
              </w:rPr>
              <w:t>Lead Community Flood Warden</w:t>
            </w:r>
          </w:p>
        </w:tc>
      </w:tr>
      <w:tr w:rsidR="00254793">
        <w:tc>
          <w:tcPr>
            <w:tcW w:w="5220" w:type="dxa"/>
            <w:shd w:val="clear" w:color="auto" w:fill="FFFF99"/>
          </w:tcPr>
          <w:p w:rsidR="00254793" w:rsidRDefault="00254793">
            <w:pPr>
              <w:rPr>
                <w:rFonts w:ascii="Arial" w:hAnsi="Arial" w:cs="Arial"/>
              </w:rPr>
            </w:pPr>
            <w:r>
              <w:rPr>
                <w:rFonts w:ascii="Arial" w:hAnsi="Arial" w:cs="Arial"/>
              </w:rPr>
              <w:t>Name:</w:t>
            </w:r>
            <w:r w:rsidR="00234BEE">
              <w:rPr>
                <w:rFonts w:ascii="Arial" w:hAnsi="Arial" w:cs="Arial"/>
              </w:rPr>
              <w:t xml:space="preserve"> </w:t>
            </w:r>
            <w:r w:rsidR="00C656FA">
              <w:rPr>
                <w:rFonts w:ascii="Arial" w:hAnsi="Arial" w:cs="Arial"/>
              </w:rPr>
              <w:t>LIZ SARGEANTSON</w:t>
            </w:r>
          </w:p>
          <w:p w:rsidR="00254793" w:rsidRDefault="00254793">
            <w:pPr>
              <w:rPr>
                <w:rFonts w:ascii="Arial" w:hAnsi="Arial" w:cs="Arial"/>
              </w:rPr>
            </w:pPr>
            <w:r>
              <w:rPr>
                <w:rFonts w:ascii="Arial" w:hAnsi="Arial" w:cs="Arial"/>
              </w:rPr>
              <w:t xml:space="preserve">Work – </w:t>
            </w:r>
          </w:p>
          <w:p w:rsidR="00254793" w:rsidRDefault="00254793">
            <w:pPr>
              <w:rPr>
                <w:rFonts w:ascii="Arial" w:hAnsi="Arial" w:cs="Arial"/>
              </w:rPr>
            </w:pPr>
            <w:r>
              <w:rPr>
                <w:rFonts w:ascii="Arial" w:hAnsi="Arial" w:cs="Arial"/>
              </w:rPr>
              <w:t>Mobile -</w:t>
            </w:r>
            <w:r w:rsidR="00C656FA">
              <w:rPr>
                <w:rFonts w:ascii="Arial" w:hAnsi="Arial" w:cs="Arial"/>
              </w:rPr>
              <w:t>07944986555</w:t>
            </w:r>
            <w:r>
              <w:rPr>
                <w:rFonts w:ascii="Arial" w:hAnsi="Arial" w:cs="Arial"/>
              </w:rPr>
              <w:t xml:space="preserve"> </w:t>
            </w:r>
          </w:p>
          <w:p w:rsidR="00254793" w:rsidRDefault="00254793">
            <w:pPr>
              <w:rPr>
                <w:rFonts w:ascii="Arial" w:hAnsi="Arial" w:cs="Arial"/>
              </w:rPr>
            </w:pPr>
            <w:r>
              <w:rPr>
                <w:rFonts w:ascii="Arial" w:hAnsi="Arial" w:cs="Arial"/>
              </w:rPr>
              <w:t xml:space="preserve">Home </w:t>
            </w:r>
            <w:r w:rsidR="00234BEE">
              <w:rPr>
                <w:rFonts w:ascii="Arial" w:hAnsi="Arial" w:cs="Arial"/>
              </w:rPr>
              <w:t>–</w:t>
            </w:r>
            <w:r>
              <w:rPr>
                <w:rFonts w:ascii="Arial" w:hAnsi="Arial" w:cs="Arial"/>
              </w:rPr>
              <w:t xml:space="preserve"> </w:t>
            </w:r>
          </w:p>
          <w:p w:rsidR="001A697F" w:rsidRDefault="001A697F">
            <w:pPr>
              <w:rPr>
                <w:rFonts w:ascii="Arial" w:hAnsi="Arial" w:cs="Arial"/>
              </w:rPr>
            </w:pPr>
            <w:r>
              <w:rPr>
                <w:rFonts w:ascii="Arial" w:hAnsi="Arial" w:cs="Arial"/>
              </w:rPr>
              <w:t xml:space="preserve">Address </w:t>
            </w:r>
            <w:r w:rsidR="00C656FA">
              <w:rPr>
                <w:rFonts w:ascii="Arial" w:hAnsi="Arial" w:cs="Arial"/>
              </w:rPr>
              <w:t>MALLARD COTTAGE REEDNESS</w:t>
            </w:r>
          </w:p>
          <w:p w:rsidR="00CA6A11" w:rsidRDefault="00CA6A11">
            <w:pPr>
              <w:rPr>
                <w:rFonts w:ascii="Arial" w:hAnsi="Arial" w:cs="Arial"/>
              </w:rPr>
            </w:pPr>
            <w:r>
              <w:rPr>
                <w:rFonts w:ascii="Arial" w:hAnsi="Arial" w:cs="Arial"/>
              </w:rPr>
              <w:t xml:space="preserve">Email – </w:t>
            </w:r>
          </w:p>
          <w:p w:rsidR="006B54ED" w:rsidRDefault="006B54ED">
            <w:pPr>
              <w:rPr>
                <w:rFonts w:ascii="Arial" w:hAnsi="Arial" w:cs="Arial"/>
              </w:rPr>
            </w:pPr>
          </w:p>
        </w:tc>
        <w:tc>
          <w:tcPr>
            <w:tcW w:w="5220" w:type="dxa"/>
            <w:shd w:val="clear" w:color="auto" w:fill="FFFF99"/>
          </w:tcPr>
          <w:p w:rsidR="00254793" w:rsidRDefault="00254793">
            <w:pPr>
              <w:rPr>
                <w:rFonts w:ascii="Arial" w:hAnsi="Arial" w:cs="Arial"/>
              </w:rPr>
            </w:pPr>
            <w:r>
              <w:rPr>
                <w:rFonts w:ascii="Arial" w:hAnsi="Arial" w:cs="Arial"/>
              </w:rPr>
              <w:t>Community Flood Warden</w:t>
            </w:r>
          </w:p>
        </w:tc>
      </w:tr>
      <w:tr w:rsidR="00254793">
        <w:tc>
          <w:tcPr>
            <w:tcW w:w="5220" w:type="dxa"/>
            <w:shd w:val="clear" w:color="auto" w:fill="FFFF99"/>
          </w:tcPr>
          <w:p w:rsidR="00027627" w:rsidRDefault="00254793">
            <w:pPr>
              <w:rPr>
                <w:rFonts w:ascii="Arial" w:hAnsi="Arial" w:cs="Arial"/>
              </w:rPr>
            </w:pPr>
            <w:r>
              <w:rPr>
                <w:rFonts w:ascii="Arial" w:hAnsi="Arial" w:cs="Arial"/>
              </w:rPr>
              <w:t>Name:</w:t>
            </w:r>
            <w:r w:rsidR="006F5DD5">
              <w:rPr>
                <w:rFonts w:ascii="Arial" w:hAnsi="Arial" w:cs="Arial"/>
              </w:rPr>
              <w:t xml:space="preserve"> </w:t>
            </w:r>
            <w:r w:rsidR="0026150B">
              <w:rPr>
                <w:rFonts w:ascii="Arial" w:hAnsi="Arial" w:cs="Arial"/>
              </w:rPr>
              <w:t>-</w:t>
            </w:r>
          </w:p>
          <w:p w:rsidR="00027627" w:rsidRDefault="00254793">
            <w:pPr>
              <w:rPr>
                <w:rFonts w:ascii="Arial" w:hAnsi="Arial" w:cs="Arial"/>
              </w:rPr>
            </w:pPr>
            <w:r>
              <w:rPr>
                <w:rFonts w:ascii="Arial" w:hAnsi="Arial" w:cs="Arial"/>
              </w:rPr>
              <w:t xml:space="preserve">Work </w:t>
            </w:r>
            <w:r w:rsidR="00027627">
              <w:rPr>
                <w:rFonts w:ascii="Arial" w:hAnsi="Arial" w:cs="Arial"/>
              </w:rPr>
              <w:t>–</w:t>
            </w:r>
            <w:r>
              <w:rPr>
                <w:rFonts w:ascii="Arial" w:hAnsi="Arial" w:cs="Arial"/>
              </w:rPr>
              <w:t xml:space="preserve"> </w:t>
            </w:r>
          </w:p>
          <w:p w:rsidR="00254793" w:rsidRDefault="00027627">
            <w:pPr>
              <w:rPr>
                <w:rFonts w:ascii="Arial" w:hAnsi="Arial" w:cs="Arial"/>
              </w:rPr>
            </w:pPr>
            <w:smartTag w:uri="urn:schemas-microsoft-com:office:smarttags" w:element="City">
              <w:smartTag w:uri="urn:schemas-microsoft-com:office:smarttags" w:element="place">
                <w:r>
                  <w:rPr>
                    <w:rFonts w:ascii="Arial" w:hAnsi="Arial" w:cs="Arial"/>
                  </w:rPr>
                  <w:t>M</w:t>
                </w:r>
                <w:r w:rsidR="00254793">
                  <w:rPr>
                    <w:rFonts w:ascii="Arial" w:hAnsi="Arial" w:cs="Arial"/>
                  </w:rPr>
                  <w:t>obile</w:t>
                </w:r>
              </w:smartTag>
            </w:smartTag>
            <w:r w:rsidR="00254793">
              <w:rPr>
                <w:rFonts w:ascii="Arial" w:hAnsi="Arial" w:cs="Arial"/>
              </w:rPr>
              <w:t xml:space="preserve"> -</w:t>
            </w:r>
          </w:p>
          <w:p w:rsidR="005E3AB3" w:rsidRDefault="00254793">
            <w:pPr>
              <w:rPr>
                <w:rFonts w:ascii="Arial" w:hAnsi="Arial" w:cs="Arial"/>
              </w:rPr>
            </w:pPr>
            <w:r>
              <w:rPr>
                <w:rFonts w:ascii="Arial" w:hAnsi="Arial" w:cs="Arial"/>
              </w:rPr>
              <w:t>Home</w:t>
            </w:r>
            <w:r w:rsidR="00F13EF7">
              <w:rPr>
                <w:rFonts w:ascii="Arial" w:hAnsi="Arial" w:cs="Arial"/>
              </w:rPr>
              <w:t xml:space="preserve"> –</w:t>
            </w:r>
          </w:p>
          <w:p w:rsidR="001A697F" w:rsidRDefault="00A4378F">
            <w:pPr>
              <w:rPr>
                <w:rFonts w:ascii="Arial" w:hAnsi="Arial" w:cs="Arial"/>
              </w:rPr>
            </w:pPr>
            <w:r>
              <w:rPr>
                <w:rFonts w:ascii="Arial" w:hAnsi="Arial" w:cs="Arial"/>
              </w:rPr>
              <w:t xml:space="preserve">Address </w:t>
            </w:r>
          </w:p>
          <w:p w:rsidR="00CA6A11" w:rsidRDefault="00CA6A11">
            <w:pPr>
              <w:rPr>
                <w:rFonts w:ascii="Arial" w:hAnsi="Arial" w:cs="Arial"/>
              </w:rPr>
            </w:pPr>
            <w:r>
              <w:rPr>
                <w:rFonts w:ascii="Arial" w:hAnsi="Arial" w:cs="Arial"/>
              </w:rPr>
              <w:t xml:space="preserve">Email </w:t>
            </w:r>
            <w:r w:rsidR="006B54ED">
              <w:rPr>
                <w:rFonts w:ascii="Arial" w:hAnsi="Arial" w:cs="Arial"/>
              </w:rPr>
              <w:t>–</w:t>
            </w:r>
            <w:r>
              <w:rPr>
                <w:rFonts w:ascii="Arial" w:hAnsi="Arial" w:cs="Arial"/>
              </w:rPr>
              <w:t xml:space="preserve"> </w:t>
            </w:r>
          </w:p>
          <w:p w:rsidR="006B54ED" w:rsidRDefault="006B54ED">
            <w:pPr>
              <w:rPr>
                <w:rFonts w:ascii="Arial" w:hAnsi="Arial" w:cs="Arial"/>
              </w:rPr>
            </w:pPr>
          </w:p>
        </w:tc>
        <w:tc>
          <w:tcPr>
            <w:tcW w:w="5220" w:type="dxa"/>
            <w:shd w:val="clear" w:color="auto" w:fill="FFFF99"/>
          </w:tcPr>
          <w:p w:rsidR="00254793" w:rsidRDefault="00254793">
            <w:r w:rsidRPr="00D15626">
              <w:rPr>
                <w:rFonts w:ascii="Arial" w:hAnsi="Arial" w:cs="Arial"/>
              </w:rPr>
              <w:t>Community Flood Warden</w:t>
            </w:r>
          </w:p>
        </w:tc>
      </w:tr>
      <w:tr w:rsidR="00254793">
        <w:tc>
          <w:tcPr>
            <w:tcW w:w="5220" w:type="dxa"/>
            <w:shd w:val="clear" w:color="auto" w:fill="FFFF99"/>
          </w:tcPr>
          <w:p w:rsidR="00027627" w:rsidRDefault="00254793">
            <w:pPr>
              <w:rPr>
                <w:rFonts w:ascii="Arial" w:hAnsi="Arial" w:cs="Arial"/>
              </w:rPr>
            </w:pPr>
            <w:r>
              <w:rPr>
                <w:rFonts w:ascii="Arial" w:hAnsi="Arial" w:cs="Arial"/>
              </w:rPr>
              <w:t>Name:</w:t>
            </w:r>
            <w:r w:rsidR="005E3AB3">
              <w:rPr>
                <w:rFonts w:ascii="Arial" w:hAnsi="Arial" w:cs="Arial"/>
              </w:rPr>
              <w:t xml:space="preserve"> </w:t>
            </w:r>
          </w:p>
          <w:p w:rsidR="00254793" w:rsidRDefault="00254793">
            <w:pPr>
              <w:rPr>
                <w:rFonts w:ascii="Arial" w:hAnsi="Arial" w:cs="Arial"/>
              </w:rPr>
            </w:pPr>
            <w:r>
              <w:rPr>
                <w:rFonts w:ascii="Arial" w:hAnsi="Arial" w:cs="Arial"/>
              </w:rPr>
              <w:t xml:space="preserve">Work </w:t>
            </w:r>
          </w:p>
          <w:p w:rsidR="00254793" w:rsidRDefault="00254793">
            <w:pPr>
              <w:rPr>
                <w:rFonts w:ascii="Arial" w:hAnsi="Arial" w:cs="Arial"/>
              </w:rPr>
            </w:pPr>
            <w:smartTag w:uri="urn:schemas-microsoft-com:office:smarttags" w:element="City">
              <w:smartTag w:uri="urn:schemas-microsoft-com:office:smarttags" w:element="place">
                <w:r>
                  <w:rPr>
                    <w:rFonts w:ascii="Arial" w:hAnsi="Arial" w:cs="Arial"/>
                  </w:rPr>
                  <w:t>Mobile</w:t>
                </w:r>
              </w:smartTag>
            </w:smartTag>
            <w:r>
              <w:rPr>
                <w:rFonts w:ascii="Arial" w:hAnsi="Arial" w:cs="Arial"/>
              </w:rPr>
              <w:t xml:space="preserve"> -</w:t>
            </w:r>
          </w:p>
          <w:p w:rsidR="00027627" w:rsidRDefault="00254793">
            <w:pPr>
              <w:rPr>
                <w:rFonts w:ascii="Arial" w:hAnsi="Arial" w:cs="Arial"/>
              </w:rPr>
            </w:pPr>
            <w:r>
              <w:rPr>
                <w:rFonts w:ascii="Arial" w:hAnsi="Arial" w:cs="Arial"/>
              </w:rPr>
              <w:t xml:space="preserve">Home </w:t>
            </w:r>
            <w:r w:rsidR="00027627">
              <w:rPr>
                <w:rFonts w:ascii="Arial" w:hAnsi="Arial" w:cs="Arial"/>
              </w:rPr>
              <w:t>–</w:t>
            </w:r>
          </w:p>
          <w:p w:rsidR="001A697F" w:rsidRDefault="001A697F">
            <w:pPr>
              <w:rPr>
                <w:rFonts w:ascii="Arial" w:hAnsi="Arial" w:cs="Arial"/>
              </w:rPr>
            </w:pPr>
            <w:r>
              <w:rPr>
                <w:rFonts w:ascii="Arial" w:hAnsi="Arial" w:cs="Arial"/>
              </w:rPr>
              <w:t xml:space="preserve">Address </w:t>
            </w:r>
          </w:p>
          <w:p w:rsidR="00254793" w:rsidRDefault="00CA6A11">
            <w:pPr>
              <w:rPr>
                <w:rFonts w:ascii="Arial" w:hAnsi="Arial" w:cs="Arial"/>
              </w:rPr>
            </w:pPr>
            <w:r>
              <w:rPr>
                <w:rFonts w:ascii="Arial" w:hAnsi="Arial" w:cs="Arial"/>
              </w:rPr>
              <w:t xml:space="preserve">Email </w:t>
            </w:r>
            <w:r w:rsidR="006B54ED">
              <w:rPr>
                <w:rFonts w:ascii="Arial" w:hAnsi="Arial" w:cs="Arial"/>
              </w:rPr>
              <w:t>–</w:t>
            </w:r>
            <w:r>
              <w:rPr>
                <w:rFonts w:ascii="Arial" w:hAnsi="Arial" w:cs="Arial"/>
              </w:rPr>
              <w:t xml:space="preserve"> </w:t>
            </w:r>
          </w:p>
          <w:p w:rsidR="006B54ED" w:rsidRDefault="006B54ED">
            <w:pPr>
              <w:rPr>
                <w:rFonts w:ascii="Arial" w:hAnsi="Arial" w:cs="Arial"/>
              </w:rPr>
            </w:pPr>
          </w:p>
        </w:tc>
        <w:tc>
          <w:tcPr>
            <w:tcW w:w="5220" w:type="dxa"/>
            <w:shd w:val="clear" w:color="auto" w:fill="FFFF99"/>
          </w:tcPr>
          <w:p w:rsidR="00254793" w:rsidRDefault="00254793">
            <w:r w:rsidRPr="00D15626">
              <w:rPr>
                <w:rFonts w:ascii="Arial" w:hAnsi="Arial" w:cs="Arial"/>
              </w:rPr>
              <w:t>Community Flood Warden</w:t>
            </w:r>
          </w:p>
        </w:tc>
      </w:tr>
      <w:tr w:rsidR="00254793">
        <w:tc>
          <w:tcPr>
            <w:tcW w:w="5220" w:type="dxa"/>
            <w:shd w:val="clear" w:color="auto" w:fill="FFFF99"/>
          </w:tcPr>
          <w:p w:rsidR="00254793" w:rsidRDefault="00254793">
            <w:pPr>
              <w:rPr>
                <w:rFonts w:ascii="Arial" w:hAnsi="Arial" w:cs="Arial"/>
              </w:rPr>
            </w:pPr>
            <w:r>
              <w:rPr>
                <w:rFonts w:ascii="Arial" w:hAnsi="Arial" w:cs="Arial"/>
              </w:rPr>
              <w:t>Name:</w:t>
            </w:r>
            <w:r w:rsidR="005E3AB3">
              <w:rPr>
                <w:rFonts w:ascii="Arial" w:hAnsi="Arial" w:cs="Arial"/>
              </w:rPr>
              <w:t xml:space="preserve"> </w:t>
            </w:r>
          </w:p>
          <w:p w:rsidR="00254793" w:rsidRDefault="00254793">
            <w:pPr>
              <w:rPr>
                <w:rFonts w:ascii="Arial" w:hAnsi="Arial" w:cs="Arial"/>
              </w:rPr>
            </w:pPr>
            <w:r>
              <w:rPr>
                <w:rFonts w:ascii="Arial" w:hAnsi="Arial" w:cs="Arial"/>
              </w:rPr>
              <w:t xml:space="preserve">Work </w:t>
            </w:r>
          </w:p>
          <w:p w:rsidR="00254793" w:rsidRDefault="00254793">
            <w:pPr>
              <w:rPr>
                <w:rFonts w:ascii="Arial" w:hAnsi="Arial" w:cs="Arial"/>
              </w:rPr>
            </w:pPr>
            <w:smartTag w:uri="urn:schemas-microsoft-com:office:smarttags" w:element="place">
              <w:smartTag w:uri="urn:schemas-microsoft-com:office:smarttags" w:element="City">
                <w:r>
                  <w:rPr>
                    <w:rFonts w:ascii="Arial" w:hAnsi="Arial" w:cs="Arial"/>
                  </w:rPr>
                  <w:t>Mobile</w:t>
                </w:r>
              </w:smartTag>
            </w:smartTag>
            <w:r>
              <w:rPr>
                <w:rFonts w:ascii="Arial" w:hAnsi="Arial" w:cs="Arial"/>
              </w:rPr>
              <w:t xml:space="preserve"> </w:t>
            </w:r>
            <w:r w:rsidR="00A4378F">
              <w:rPr>
                <w:rFonts w:ascii="Arial" w:hAnsi="Arial" w:cs="Arial"/>
              </w:rPr>
              <w:t>–</w:t>
            </w:r>
          </w:p>
          <w:p w:rsidR="00027627" w:rsidRDefault="00254793">
            <w:pPr>
              <w:rPr>
                <w:rFonts w:ascii="Arial" w:hAnsi="Arial" w:cs="Arial"/>
              </w:rPr>
            </w:pPr>
            <w:r>
              <w:rPr>
                <w:rFonts w:ascii="Arial" w:hAnsi="Arial" w:cs="Arial"/>
              </w:rPr>
              <w:t xml:space="preserve">Home </w:t>
            </w:r>
            <w:r w:rsidR="005E3AB3">
              <w:rPr>
                <w:rFonts w:ascii="Arial" w:hAnsi="Arial" w:cs="Arial"/>
              </w:rPr>
              <w:t>–</w:t>
            </w:r>
          </w:p>
          <w:p w:rsidR="006A344F" w:rsidRDefault="006A344F">
            <w:pPr>
              <w:rPr>
                <w:rFonts w:ascii="Arial" w:hAnsi="Arial" w:cs="Arial"/>
              </w:rPr>
            </w:pPr>
            <w:r>
              <w:rPr>
                <w:rFonts w:ascii="Arial" w:hAnsi="Arial" w:cs="Arial"/>
              </w:rPr>
              <w:t xml:space="preserve">Address – </w:t>
            </w:r>
          </w:p>
          <w:p w:rsidR="00254793" w:rsidRDefault="00CA6A11">
            <w:pPr>
              <w:rPr>
                <w:rFonts w:ascii="Arial" w:hAnsi="Arial" w:cs="Arial"/>
              </w:rPr>
            </w:pPr>
            <w:r>
              <w:rPr>
                <w:rFonts w:ascii="Arial" w:hAnsi="Arial" w:cs="Arial"/>
              </w:rPr>
              <w:t xml:space="preserve">Email – </w:t>
            </w:r>
          </w:p>
        </w:tc>
        <w:tc>
          <w:tcPr>
            <w:tcW w:w="5220" w:type="dxa"/>
            <w:shd w:val="clear" w:color="auto" w:fill="FFFF99"/>
          </w:tcPr>
          <w:p w:rsidR="00254793" w:rsidRDefault="00254793">
            <w:r w:rsidRPr="00D15626">
              <w:rPr>
                <w:rFonts w:ascii="Arial" w:hAnsi="Arial" w:cs="Arial"/>
              </w:rPr>
              <w:t>Community Flood Warden</w:t>
            </w:r>
          </w:p>
        </w:tc>
      </w:tr>
    </w:tbl>
    <w:p w:rsidR="00254793" w:rsidRDefault="00254793">
      <w:pPr>
        <w:rPr>
          <w:rFonts w:ascii="Arial" w:hAnsi="Arial"/>
          <w:b/>
          <w:bCs/>
        </w:rPr>
      </w:pPr>
    </w:p>
    <w:p w:rsidR="00254793" w:rsidRDefault="006B54ED">
      <w:pPr>
        <w:rPr>
          <w:rFonts w:ascii="Arial" w:hAnsi="Arial"/>
          <w:b/>
          <w:bCs/>
        </w:rPr>
      </w:pPr>
      <w:r>
        <w:rPr>
          <w:rFonts w:ascii="Arial" w:hAnsi="Arial"/>
          <w:b/>
          <w:bCs/>
        </w:rPr>
        <w:br w:type="page"/>
      </w:r>
    </w:p>
    <w:p w:rsidR="00254793" w:rsidRDefault="00254793">
      <w:pPr>
        <w:rPr>
          <w:rFonts w:ascii="Arial" w:hAnsi="Arial"/>
          <w:b/>
          <w:bCs/>
        </w:rPr>
      </w:pPr>
    </w:p>
    <w:p w:rsidR="009C175A" w:rsidRDefault="009C175A">
      <w:pPr>
        <w:pStyle w:val="Header"/>
        <w:tabs>
          <w:tab w:val="clear" w:pos="4153"/>
          <w:tab w:val="clear" w:pos="8306"/>
        </w:tabs>
        <w:rPr>
          <w:rFonts w:ascii="Arial" w:hAnsi="Arial"/>
        </w:rPr>
      </w:pPr>
      <w:r>
        <w:rPr>
          <w:rFonts w:ascii="Arial" w:hAnsi="Arial"/>
          <w:b/>
          <w:bCs/>
        </w:rPr>
        <w:t xml:space="preserve">Additional Contact Details for Plan Activation </w:t>
      </w:r>
    </w:p>
    <w:p w:rsidR="009C175A" w:rsidRDefault="009C175A">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000" w:firstRow="0" w:lastRow="0" w:firstColumn="0" w:lastColumn="0" w:noHBand="0" w:noVBand="0"/>
      </w:tblPr>
      <w:tblGrid>
        <w:gridCol w:w="2268"/>
        <w:gridCol w:w="2340"/>
        <w:gridCol w:w="2160"/>
        <w:gridCol w:w="3600"/>
      </w:tblGrid>
      <w:tr w:rsidR="009C175A">
        <w:tc>
          <w:tcPr>
            <w:tcW w:w="2268" w:type="dxa"/>
            <w:shd w:val="clear" w:color="auto" w:fill="FFFF99"/>
          </w:tcPr>
          <w:p w:rsidR="009C175A" w:rsidRDefault="009C175A">
            <w:pPr>
              <w:rPr>
                <w:rFonts w:ascii="Arial" w:hAnsi="Arial"/>
                <w:b/>
                <w:bCs/>
              </w:rPr>
            </w:pPr>
            <w:r>
              <w:rPr>
                <w:rFonts w:ascii="Arial" w:hAnsi="Arial"/>
                <w:b/>
                <w:bCs/>
              </w:rPr>
              <w:t>Contact Name</w:t>
            </w:r>
          </w:p>
        </w:tc>
        <w:tc>
          <w:tcPr>
            <w:tcW w:w="2340" w:type="dxa"/>
            <w:shd w:val="clear" w:color="auto" w:fill="FFFF99"/>
          </w:tcPr>
          <w:p w:rsidR="009C175A" w:rsidRDefault="009C175A">
            <w:pPr>
              <w:rPr>
                <w:rFonts w:ascii="Arial" w:hAnsi="Arial"/>
                <w:b/>
                <w:bCs/>
              </w:rPr>
            </w:pPr>
            <w:r>
              <w:rPr>
                <w:rFonts w:ascii="Arial" w:hAnsi="Arial"/>
                <w:b/>
                <w:bCs/>
              </w:rPr>
              <w:t xml:space="preserve">Contact number </w:t>
            </w:r>
          </w:p>
        </w:tc>
        <w:tc>
          <w:tcPr>
            <w:tcW w:w="2160" w:type="dxa"/>
            <w:shd w:val="clear" w:color="auto" w:fill="FFFF99"/>
          </w:tcPr>
          <w:p w:rsidR="009C175A" w:rsidRDefault="009C175A">
            <w:pPr>
              <w:rPr>
                <w:rFonts w:ascii="Arial" w:hAnsi="Arial"/>
                <w:b/>
                <w:bCs/>
              </w:rPr>
            </w:pPr>
            <w:smartTag w:uri="urn:schemas-microsoft-com:office:smarttags" w:element="place">
              <w:smartTag w:uri="urn:schemas-microsoft-com:office:smarttags" w:element="City">
                <w:r>
                  <w:rPr>
                    <w:rFonts w:ascii="Arial" w:hAnsi="Arial"/>
                    <w:b/>
                    <w:bCs/>
                  </w:rPr>
                  <w:t>Mobile</w:t>
                </w:r>
              </w:smartTag>
            </w:smartTag>
          </w:p>
        </w:tc>
        <w:tc>
          <w:tcPr>
            <w:tcW w:w="3600" w:type="dxa"/>
            <w:shd w:val="clear" w:color="auto" w:fill="FFFF99"/>
          </w:tcPr>
          <w:p w:rsidR="009C175A" w:rsidRDefault="009C175A">
            <w:pPr>
              <w:rPr>
                <w:rFonts w:ascii="Arial" w:hAnsi="Arial"/>
                <w:b/>
                <w:bCs/>
              </w:rPr>
            </w:pPr>
            <w:r>
              <w:rPr>
                <w:rFonts w:ascii="Arial" w:hAnsi="Arial"/>
                <w:b/>
                <w:bCs/>
              </w:rPr>
              <w:t>Organisation</w:t>
            </w:r>
          </w:p>
        </w:tc>
      </w:tr>
      <w:tr w:rsidR="009C175A">
        <w:tc>
          <w:tcPr>
            <w:tcW w:w="2268" w:type="dxa"/>
            <w:shd w:val="clear" w:color="auto" w:fill="FFFF99"/>
          </w:tcPr>
          <w:p w:rsidR="009C175A" w:rsidRPr="0026150B" w:rsidRDefault="009C175A">
            <w:pPr>
              <w:rPr>
                <w:rFonts w:ascii="Arial" w:hAnsi="Arial"/>
                <w:color w:val="FF0000"/>
              </w:rPr>
            </w:pPr>
          </w:p>
        </w:tc>
        <w:tc>
          <w:tcPr>
            <w:tcW w:w="2340" w:type="dxa"/>
            <w:shd w:val="clear" w:color="auto" w:fill="FFFF99"/>
          </w:tcPr>
          <w:p w:rsidR="009C175A" w:rsidRDefault="00684630">
            <w:pPr>
              <w:rPr>
                <w:rFonts w:ascii="Arial" w:hAnsi="Arial"/>
              </w:rPr>
            </w:pPr>
            <w:r>
              <w:rPr>
                <w:rStyle w:val="Strong"/>
                <w:rFonts w:ascii="Verdana" w:hAnsi="Verdana"/>
                <w:color w:val="444444"/>
                <w:sz w:val="17"/>
                <w:szCs w:val="17"/>
                <w:shd w:val="clear" w:color="auto" w:fill="FFFFFF"/>
              </w:rPr>
              <w:t>01482) 393939</w:t>
            </w:r>
          </w:p>
        </w:tc>
        <w:tc>
          <w:tcPr>
            <w:tcW w:w="2160" w:type="dxa"/>
            <w:shd w:val="clear" w:color="auto" w:fill="FFFF99"/>
          </w:tcPr>
          <w:p w:rsidR="009C175A" w:rsidRDefault="009C175A">
            <w:pPr>
              <w:rPr>
                <w:rFonts w:ascii="Arial" w:hAnsi="Arial"/>
              </w:rPr>
            </w:pPr>
          </w:p>
        </w:tc>
        <w:tc>
          <w:tcPr>
            <w:tcW w:w="3600" w:type="dxa"/>
            <w:shd w:val="clear" w:color="auto" w:fill="FFFF99"/>
          </w:tcPr>
          <w:p w:rsidR="009C175A" w:rsidRDefault="0026150B">
            <w:pPr>
              <w:rPr>
                <w:rFonts w:ascii="Arial" w:hAnsi="Arial"/>
              </w:rPr>
            </w:pPr>
            <w:r>
              <w:rPr>
                <w:rFonts w:ascii="Arial" w:hAnsi="Arial"/>
              </w:rPr>
              <w:t>Local Council</w:t>
            </w:r>
          </w:p>
        </w:tc>
      </w:tr>
      <w:tr w:rsidR="003B2629">
        <w:tc>
          <w:tcPr>
            <w:tcW w:w="2268" w:type="dxa"/>
            <w:shd w:val="clear" w:color="auto" w:fill="FFFF99"/>
          </w:tcPr>
          <w:p w:rsidR="003B2629" w:rsidRDefault="003B2629">
            <w:pPr>
              <w:rPr>
                <w:rFonts w:ascii="Arial" w:hAnsi="Arial"/>
              </w:rPr>
            </w:pPr>
            <w:r>
              <w:rPr>
                <w:rFonts w:ascii="Arial" w:hAnsi="Arial" w:cs="Arial"/>
              </w:rPr>
              <w:t xml:space="preserve">Call Floodline </w:t>
            </w:r>
          </w:p>
        </w:tc>
        <w:tc>
          <w:tcPr>
            <w:tcW w:w="2340" w:type="dxa"/>
            <w:shd w:val="clear" w:color="auto" w:fill="FFFF99"/>
          </w:tcPr>
          <w:p w:rsidR="003B2629" w:rsidRDefault="003B2629">
            <w:pPr>
              <w:rPr>
                <w:rFonts w:ascii="Arial" w:hAnsi="Arial"/>
              </w:rPr>
            </w:pPr>
            <w:r>
              <w:rPr>
                <w:rFonts w:ascii="Arial" w:hAnsi="Arial" w:cs="Arial"/>
              </w:rPr>
              <w:t>0845 988 11 88</w:t>
            </w:r>
          </w:p>
        </w:tc>
        <w:tc>
          <w:tcPr>
            <w:tcW w:w="2160" w:type="dxa"/>
            <w:shd w:val="clear" w:color="auto" w:fill="FFFF99"/>
          </w:tcPr>
          <w:p w:rsidR="003B2629" w:rsidRDefault="003B2629">
            <w:pPr>
              <w:rPr>
                <w:rFonts w:ascii="Arial" w:hAnsi="Arial"/>
              </w:rPr>
            </w:pPr>
          </w:p>
        </w:tc>
        <w:tc>
          <w:tcPr>
            <w:tcW w:w="3600" w:type="dxa"/>
            <w:shd w:val="clear" w:color="auto" w:fill="FFFF99"/>
          </w:tcPr>
          <w:p w:rsidR="003B2629" w:rsidRDefault="003B2629">
            <w:pPr>
              <w:rPr>
                <w:rFonts w:ascii="Arial" w:hAnsi="Arial"/>
              </w:rPr>
            </w:pPr>
            <w:r>
              <w:rPr>
                <w:rFonts w:ascii="Arial" w:hAnsi="Arial"/>
              </w:rPr>
              <w:t xml:space="preserve">Environment Agency </w:t>
            </w:r>
            <w:r w:rsidR="0084533B">
              <w:rPr>
                <w:rFonts w:ascii="Arial" w:hAnsi="Arial"/>
              </w:rPr>
              <w:t>Floodline</w:t>
            </w:r>
          </w:p>
        </w:tc>
      </w:tr>
      <w:tr w:rsidR="00515211">
        <w:tc>
          <w:tcPr>
            <w:tcW w:w="2268" w:type="dxa"/>
            <w:shd w:val="clear" w:color="auto" w:fill="FFFF99"/>
          </w:tcPr>
          <w:p w:rsidR="00515211" w:rsidRDefault="005A7983" w:rsidP="003C2475">
            <w:pPr>
              <w:rPr>
                <w:rFonts w:ascii="Arial" w:hAnsi="Arial"/>
              </w:rPr>
            </w:pPr>
            <w:r>
              <w:rPr>
                <w:rFonts w:ascii="Arial" w:hAnsi="Arial"/>
              </w:rPr>
              <w:t>Environment Agency Incident Hotline</w:t>
            </w:r>
          </w:p>
        </w:tc>
        <w:tc>
          <w:tcPr>
            <w:tcW w:w="2340" w:type="dxa"/>
            <w:shd w:val="clear" w:color="auto" w:fill="FFFF99"/>
          </w:tcPr>
          <w:p w:rsidR="00515211" w:rsidRDefault="00515211" w:rsidP="003C2475">
            <w:pPr>
              <w:rPr>
                <w:rFonts w:ascii="Arial" w:hAnsi="Arial"/>
              </w:rPr>
            </w:pPr>
            <w:r>
              <w:rPr>
                <w:rFonts w:ascii="Arial" w:hAnsi="Arial" w:cs="Arial"/>
              </w:rPr>
              <w:t>0800 80 70 60</w:t>
            </w:r>
          </w:p>
        </w:tc>
        <w:tc>
          <w:tcPr>
            <w:tcW w:w="2160" w:type="dxa"/>
            <w:shd w:val="clear" w:color="auto" w:fill="FFFF99"/>
          </w:tcPr>
          <w:p w:rsidR="00515211" w:rsidRDefault="00515211" w:rsidP="003C2475">
            <w:pPr>
              <w:rPr>
                <w:rFonts w:ascii="Arial" w:hAnsi="Arial"/>
              </w:rPr>
            </w:pPr>
          </w:p>
        </w:tc>
        <w:tc>
          <w:tcPr>
            <w:tcW w:w="3600" w:type="dxa"/>
            <w:shd w:val="clear" w:color="auto" w:fill="FFFF99"/>
          </w:tcPr>
          <w:p w:rsidR="00515211" w:rsidRDefault="00515211" w:rsidP="003C2475">
            <w:pPr>
              <w:rPr>
                <w:rFonts w:ascii="Arial" w:hAnsi="Arial"/>
              </w:rPr>
            </w:pPr>
            <w:r>
              <w:rPr>
                <w:rFonts w:ascii="Arial" w:hAnsi="Arial"/>
              </w:rPr>
              <w:t>Env</w:t>
            </w:r>
            <w:r w:rsidR="0084533B">
              <w:rPr>
                <w:rFonts w:ascii="Arial" w:hAnsi="Arial"/>
              </w:rPr>
              <w:t xml:space="preserve">ironment </w:t>
            </w:r>
          </w:p>
        </w:tc>
      </w:tr>
      <w:tr w:rsidR="009C175A">
        <w:tc>
          <w:tcPr>
            <w:tcW w:w="2268" w:type="dxa"/>
            <w:shd w:val="clear" w:color="auto" w:fill="FFFF99"/>
          </w:tcPr>
          <w:p w:rsidR="009C175A" w:rsidRDefault="009C175A">
            <w:pPr>
              <w:rPr>
                <w:rFonts w:ascii="Arial" w:hAnsi="Arial"/>
              </w:rPr>
            </w:pPr>
          </w:p>
        </w:tc>
        <w:tc>
          <w:tcPr>
            <w:tcW w:w="2340" w:type="dxa"/>
            <w:shd w:val="clear" w:color="auto" w:fill="FFFF99"/>
          </w:tcPr>
          <w:p w:rsidR="009C175A" w:rsidRDefault="009C175A">
            <w:pPr>
              <w:rPr>
                <w:rFonts w:ascii="Arial" w:hAnsi="Arial"/>
              </w:rPr>
            </w:pPr>
          </w:p>
        </w:tc>
        <w:tc>
          <w:tcPr>
            <w:tcW w:w="2160" w:type="dxa"/>
            <w:shd w:val="clear" w:color="auto" w:fill="FFFF99"/>
          </w:tcPr>
          <w:p w:rsidR="009C175A" w:rsidRDefault="009C175A">
            <w:pPr>
              <w:rPr>
                <w:rFonts w:ascii="Arial" w:hAnsi="Arial"/>
              </w:rPr>
            </w:pPr>
          </w:p>
        </w:tc>
        <w:tc>
          <w:tcPr>
            <w:tcW w:w="3600" w:type="dxa"/>
            <w:shd w:val="clear" w:color="auto" w:fill="FFFF99"/>
          </w:tcPr>
          <w:p w:rsidR="009C175A" w:rsidRDefault="009C175A">
            <w:pPr>
              <w:rPr>
                <w:rFonts w:ascii="Arial" w:hAnsi="Arial"/>
              </w:rPr>
            </w:pPr>
          </w:p>
        </w:tc>
      </w:tr>
      <w:tr w:rsidR="005A7983">
        <w:tc>
          <w:tcPr>
            <w:tcW w:w="2268" w:type="dxa"/>
            <w:shd w:val="clear" w:color="auto" w:fill="FFFF99"/>
          </w:tcPr>
          <w:p w:rsidR="005A7983" w:rsidRPr="0026150B" w:rsidRDefault="0026150B" w:rsidP="005A7983">
            <w:pPr>
              <w:rPr>
                <w:rFonts w:ascii="Arial" w:hAnsi="Arial" w:cs="Arial"/>
                <w:color w:val="FF0000"/>
              </w:rPr>
            </w:pPr>
            <w:r w:rsidRPr="0026150B">
              <w:rPr>
                <w:rFonts w:ascii="Arial" w:hAnsi="Arial" w:cs="Arial"/>
                <w:color w:val="FF0000"/>
              </w:rPr>
              <w:t>Insert useful numbers</w:t>
            </w:r>
          </w:p>
        </w:tc>
        <w:tc>
          <w:tcPr>
            <w:tcW w:w="2340" w:type="dxa"/>
            <w:shd w:val="clear" w:color="auto" w:fill="FFFF99"/>
          </w:tcPr>
          <w:p w:rsidR="005A7983" w:rsidRPr="005A7983" w:rsidRDefault="005A7983">
            <w:pPr>
              <w:rPr>
                <w:rFonts w:ascii="Arial" w:hAnsi="Arial" w:cs="Arial"/>
              </w:rPr>
            </w:pPr>
          </w:p>
        </w:tc>
        <w:tc>
          <w:tcPr>
            <w:tcW w:w="2160" w:type="dxa"/>
            <w:shd w:val="clear" w:color="auto" w:fill="FFFF99"/>
          </w:tcPr>
          <w:p w:rsidR="005A7983" w:rsidRPr="005A7983" w:rsidRDefault="005A7983" w:rsidP="005B08EB">
            <w:pPr>
              <w:rPr>
                <w:rFonts w:ascii="Arial" w:hAnsi="Arial" w:cs="Arial"/>
              </w:rPr>
            </w:pPr>
          </w:p>
        </w:tc>
        <w:tc>
          <w:tcPr>
            <w:tcW w:w="3600" w:type="dxa"/>
            <w:shd w:val="clear" w:color="auto" w:fill="FFFF99"/>
          </w:tcPr>
          <w:p w:rsidR="005A7983" w:rsidRPr="005A7983" w:rsidRDefault="005A7983">
            <w:pPr>
              <w:rPr>
                <w:rFonts w:ascii="Arial" w:hAnsi="Arial" w:cs="Arial"/>
              </w:rPr>
            </w:pPr>
          </w:p>
        </w:tc>
      </w:tr>
      <w:tr w:rsidR="005A7983">
        <w:tc>
          <w:tcPr>
            <w:tcW w:w="2268" w:type="dxa"/>
            <w:shd w:val="clear" w:color="auto" w:fill="FFFF99"/>
          </w:tcPr>
          <w:p w:rsidR="005A7983" w:rsidRPr="005A7983" w:rsidRDefault="00684630" w:rsidP="005A7983">
            <w:pPr>
              <w:rPr>
                <w:rFonts w:ascii="Arial" w:hAnsi="Arial" w:cs="Arial"/>
              </w:rPr>
            </w:pPr>
            <w:r>
              <w:rPr>
                <w:rFonts w:ascii="Arial" w:hAnsi="Arial" w:cs="Arial"/>
              </w:rPr>
              <w:t>SEE INCLUDED EMERGENCY CONTACTS</w:t>
            </w:r>
          </w:p>
        </w:tc>
        <w:tc>
          <w:tcPr>
            <w:tcW w:w="2340" w:type="dxa"/>
            <w:shd w:val="clear" w:color="auto" w:fill="FFFF99"/>
          </w:tcPr>
          <w:p w:rsidR="005A7983" w:rsidRPr="005A7983" w:rsidRDefault="005A7983">
            <w:pPr>
              <w:rPr>
                <w:rFonts w:ascii="Arial" w:hAnsi="Arial" w:cs="Arial"/>
              </w:rPr>
            </w:pPr>
          </w:p>
        </w:tc>
        <w:tc>
          <w:tcPr>
            <w:tcW w:w="2160" w:type="dxa"/>
            <w:shd w:val="clear" w:color="auto" w:fill="FFFF99"/>
          </w:tcPr>
          <w:p w:rsidR="005A7983" w:rsidRPr="005A7983" w:rsidRDefault="005A7983" w:rsidP="005B08EB">
            <w:pPr>
              <w:rPr>
                <w:rFonts w:ascii="Arial" w:hAnsi="Arial" w:cs="Arial"/>
              </w:rPr>
            </w:pPr>
          </w:p>
        </w:tc>
        <w:tc>
          <w:tcPr>
            <w:tcW w:w="3600" w:type="dxa"/>
            <w:shd w:val="clear" w:color="auto" w:fill="FFFF99"/>
          </w:tcPr>
          <w:p w:rsidR="005A7983" w:rsidRPr="005A7983" w:rsidRDefault="005A7983">
            <w:pPr>
              <w:rPr>
                <w:rFonts w:ascii="Arial" w:hAnsi="Arial" w:cs="Arial"/>
              </w:rPr>
            </w:pPr>
          </w:p>
        </w:tc>
      </w:tr>
      <w:tr w:rsidR="005A7983">
        <w:tc>
          <w:tcPr>
            <w:tcW w:w="2268" w:type="dxa"/>
            <w:shd w:val="clear" w:color="auto" w:fill="FFFF99"/>
          </w:tcPr>
          <w:p w:rsidR="005A7983" w:rsidRDefault="005A7983">
            <w:pPr>
              <w:rPr>
                <w:rFonts w:ascii="Arial" w:hAnsi="Arial"/>
              </w:rPr>
            </w:pPr>
          </w:p>
        </w:tc>
        <w:tc>
          <w:tcPr>
            <w:tcW w:w="2340" w:type="dxa"/>
            <w:shd w:val="clear" w:color="auto" w:fill="FFFF99"/>
          </w:tcPr>
          <w:p w:rsidR="005A7983" w:rsidRDefault="005A7983">
            <w:pPr>
              <w:rPr>
                <w:rFonts w:ascii="Arial" w:hAnsi="Arial"/>
              </w:rPr>
            </w:pPr>
          </w:p>
        </w:tc>
        <w:tc>
          <w:tcPr>
            <w:tcW w:w="2160" w:type="dxa"/>
            <w:shd w:val="clear" w:color="auto" w:fill="FFFF99"/>
          </w:tcPr>
          <w:p w:rsidR="005A7983" w:rsidRDefault="005A7983">
            <w:pPr>
              <w:rPr>
                <w:rFonts w:ascii="Arial" w:hAnsi="Arial"/>
              </w:rPr>
            </w:pPr>
          </w:p>
        </w:tc>
        <w:tc>
          <w:tcPr>
            <w:tcW w:w="3600" w:type="dxa"/>
            <w:shd w:val="clear" w:color="auto" w:fill="FFFF99"/>
          </w:tcPr>
          <w:p w:rsidR="005A7983" w:rsidRDefault="005A7983">
            <w:pPr>
              <w:rPr>
                <w:rFonts w:ascii="Arial" w:hAnsi="Arial"/>
              </w:rPr>
            </w:pPr>
          </w:p>
        </w:tc>
      </w:tr>
      <w:tr w:rsidR="005A7983">
        <w:tc>
          <w:tcPr>
            <w:tcW w:w="2268" w:type="dxa"/>
            <w:shd w:val="clear" w:color="auto" w:fill="FFFF99"/>
          </w:tcPr>
          <w:p w:rsidR="005A7983" w:rsidRDefault="005A7983">
            <w:pPr>
              <w:rPr>
                <w:rFonts w:ascii="Arial" w:hAnsi="Arial"/>
              </w:rPr>
            </w:pPr>
          </w:p>
        </w:tc>
        <w:tc>
          <w:tcPr>
            <w:tcW w:w="2340" w:type="dxa"/>
            <w:shd w:val="clear" w:color="auto" w:fill="FFFF99"/>
          </w:tcPr>
          <w:p w:rsidR="005A7983" w:rsidRDefault="005A7983">
            <w:pPr>
              <w:rPr>
                <w:rFonts w:ascii="Arial" w:hAnsi="Arial" w:cs="Arial"/>
              </w:rPr>
            </w:pPr>
          </w:p>
        </w:tc>
        <w:tc>
          <w:tcPr>
            <w:tcW w:w="2160" w:type="dxa"/>
            <w:shd w:val="clear" w:color="auto" w:fill="FFFF99"/>
          </w:tcPr>
          <w:p w:rsidR="005A7983" w:rsidRDefault="005A7983">
            <w:pPr>
              <w:pStyle w:val="Header"/>
              <w:tabs>
                <w:tab w:val="clear" w:pos="4153"/>
                <w:tab w:val="clear" w:pos="8306"/>
              </w:tabs>
              <w:rPr>
                <w:rFonts w:ascii="Arial" w:hAnsi="Arial" w:cs="Arial"/>
                <w:szCs w:val="18"/>
              </w:rPr>
            </w:pPr>
          </w:p>
        </w:tc>
        <w:tc>
          <w:tcPr>
            <w:tcW w:w="3600" w:type="dxa"/>
            <w:shd w:val="clear" w:color="auto" w:fill="FFFF99"/>
          </w:tcPr>
          <w:p w:rsidR="005A7983" w:rsidRDefault="005A7983">
            <w:pPr>
              <w:rPr>
                <w:rFonts w:ascii="Arial" w:hAnsi="Arial"/>
              </w:rPr>
            </w:pPr>
          </w:p>
        </w:tc>
      </w:tr>
    </w:tbl>
    <w:p w:rsidR="00A25A5A" w:rsidRDefault="00A25A5A">
      <w:pPr>
        <w:rPr>
          <w:rFonts w:ascii="Arial" w:hAnsi="Arial"/>
          <w:b/>
          <w:bCs/>
        </w:rPr>
        <w:sectPr w:rsidR="00A25A5A" w:rsidSect="006B2977">
          <w:headerReference w:type="even" r:id="rId39"/>
          <w:headerReference w:type="default" r:id="rId40"/>
          <w:headerReference w:type="first" r:id="rId41"/>
          <w:pgSz w:w="11906" w:h="16838"/>
          <w:pgMar w:top="851" w:right="851" w:bottom="851" w:left="851" w:header="709" w:footer="709" w:gutter="0"/>
          <w:cols w:space="708"/>
          <w:docGrid w:linePitch="360"/>
        </w:sectPr>
      </w:pPr>
    </w:p>
    <w:p w:rsidR="00A25A5A" w:rsidRDefault="00A25A5A">
      <w:pPr>
        <w:rPr>
          <w:rFonts w:ascii="Arial" w:hAnsi="Arial"/>
          <w:b/>
          <w:bCs/>
        </w:rPr>
      </w:pPr>
    </w:p>
    <w:p w:rsidR="009C175A" w:rsidRDefault="009C175A" w:rsidP="000B2AC1">
      <w:pPr>
        <w:pStyle w:val="Heading1"/>
      </w:pPr>
      <w:bookmarkStart w:id="358" w:name="_Toc237071280"/>
      <w:bookmarkStart w:id="359" w:name="_Toc237071467"/>
      <w:bookmarkStart w:id="360" w:name="_Toc237072100"/>
      <w:bookmarkStart w:id="361" w:name="_Toc237072144"/>
      <w:bookmarkStart w:id="362" w:name="_Toc237072186"/>
      <w:bookmarkStart w:id="363" w:name="_Toc237072291"/>
      <w:bookmarkStart w:id="364" w:name="_Toc242089376"/>
      <w:bookmarkStart w:id="365" w:name="_Toc277945682"/>
      <w:bookmarkStart w:id="366" w:name="_Toc277945985"/>
      <w:bookmarkStart w:id="367" w:name="_Toc277946066"/>
      <w:bookmarkStart w:id="368" w:name="_Toc277946435"/>
      <w:bookmarkStart w:id="369" w:name="_Toc278354671"/>
      <w:bookmarkStart w:id="370" w:name="_Toc278361593"/>
      <w:r>
        <w:t>Appendix 2</w:t>
      </w:r>
      <w:bookmarkEnd w:id="358"/>
      <w:bookmarkEnd w:id="359"/>
      <w:bookmarkEnd w:id="360"/>
      <w:bookmarkEnd w:id="361"/>
      <w:bookmarkEnd w:id="362"/>
      <w:bookmarkEnd w:id="363"/>
      <w:bookmarkEnd w:id="364"/>
      <w:bookmarkEnd w:id="365"/>
      <w:bookmarkEnd w:id="366"/>
      <w:bookmarkEnd w:id="367"/>
      <w:bookmarkEnd w:id="368"/>
      <w:r>
        <w:t xml:space="preserve"> </w:t>
      </w:r>
      <w:r w:rsidR="006B54ED">
        <w:tab/>
      </w:r>
      <w:r w:rsidR="006B54ED">
        <w:tab/>
      </w:r>
      <w:r w:rsidR="006B54ED">
        <w:tab/>
      </w:r>
      <w:r w:rsidR="006B54ED">
        <w:tab/>
      </w:r>
      <w:bookmarkStart w:id="371" w:name="_Toc237071468"/>
      <w:bookmarkStart w:id="372" w:name="_Toc237072101"/>
      <w:bookmarkStart w:id="373" w:name="_Toc237072145"/>
      <w:bookmarkStart w:id="374" w:name="_Toc237072187"/>
      <w:bookmarkStart w:id="375" w:name="_Toc237072292"/>
      <w:bookmarkStart w:id="376" w:name="_Toc242089377"/>
      <w:bookmarkStart w:id="377" w:name="_Toc277945683"/>
      <w:bookmarkStart w:id="378" w:name="_Toc277945986"/>
      <w:bookmarkStart w:id="379" w:name="_Toc277946067"/>
      <w:bookmarkStart w:id="380" w:name="_Toc277946436"/>
      <w:bookmarkStart w:id="381" w:name="_Toc208383066"/>
      <w:bookmarkStart w:id="382" w:name="_Toc211325185"/>
      <w:bookmarkStart w:id="383" w:name="_Toc237070721"/>
      <w:bookmarkStart w:id="384" w:name="_Toc237071281"/>
      <w:r w:rsidRPr="007C7721">
        <w:t xml:space="preserve">Flood Area </w:t>
      </w:r>
      <w:r w:rsidR="003B2629" w:rsidRPr="007C7721">
        <w:t>map</w:t>
      </w:r>
      <w:bookmarkEnd w:id="369"/>
      <w:bookmarkEnd w:id="370"/>
      <w:bookmarkEnd w:id="371"/>
      <w:bookmarkEnd w:id="372"/>
      <w:bookmarkEnd w:id="373"/>
      <w:bookmarkEnd w:id="374"/>
      <w:bookmarkEnd w:id="375"/>
      <w:bookmarkEnd w:id="376"/>
      <w:bookmarkEnd w:id="377"/>
      <w:bookmarkEnd w:id="378"/>
      <w:bookmarkEnd w:id="379"/>
      <w:bookmarkEnd w:id="380"/>
      <w:r w:rsidR="003B2629" w:rsidRPr="007C7721">
        <w:t xml:space="preserve"> </w:t>
      </w:r>
      <w:bookmarkEnd w:id="381"/>
      <w:bookmarkEnd w:id="382"/>
      <w:bookmarkEnd w:id="383"/>
      <w:bookmarkEnd w:id="384"/>
    </w:p>
    <w:p w:rsidR="000B2AC1" w:rsidRDefault="000B2AC1" w:rsidP="000B2AC1"/>
    <w:p w:rsidR="000B2AC1" w:rsidRPr="000B2AC1" w:rsidRDefault="004A3ECA" w:rsidP="000B2AC1">
      <w:r>
        <w:rPr>
          <w:noProof/>
        </w:rPr>
        <w:drawing>
          <wp:anchor distT="0" distB="0" distL="114300" distR="114300" simplePos="0" relativeHeight="251669504" behindDoc="1" locked="0" layoutInCell="1" allowOverlap="1">
            <wp:simplePos x="0" y="0"/>
            <wp:positionH relativeFrom="column">
              <wp:posOffset>-23495</wp:posOffset>
            </wp:positionH>
            <wp:positionV relativeFrom="paragraph">
              <wp:posOffset>166370</wp:posOffset>
            </wp:positionV>
            <wp:extent cx="6467475" cy="4029075"/>
            <wp:effectExtent l="0" t="0" r="9525" b="9525"/>
            <wp:wrapTight wrapText="bothSides">
              <wp:wrapPolygon edited="0">
                <wp:start x="0" y="0"/>
                <wp:lineTo x="0" y="21549"/>
                <wp:lineTo x="21568" y="21549"/>
                <wp:lineTo x="21568" y="0"/>
                <wp:lineTo x="0" y="0"/>
              </wp:wrapPolygon>
            </wp:wrapTight>
            <wp:docPr id="262" name="Picture 262" descr="Flood Area (Reed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Flood Area (Reedness)"/>
                    <pic:cNvPicPr>
                      <a:picLocks noChangeAspect="1" noChangeArrowheads="1"/>
                    </pic:cNvPicPr>
                  </pic:nvPicPr>
                  <pic:blipFill>
                    <a:blip r:embed="rId42">
                      <a:extLst>
                        <a:ext uri="{28A0092B-C50C-407E-A947-70E740481C1C}">
                          <a14:useLocalDpi xmlns:a14="http://schemas.microsoft.com/office/drawing/2010/main" val="0"/>
                        </a:ext>
                      </a:extLst>
                    </a:blip>
                    <a:srcRect t="1399"/>
                    <a:stretch>
                      <a:fillRect/>
                    </a:stretch>
                  </pic:blipFill>
                  <pic:spPr bwMode="auto">
                    <a:xfrm>
                      <a:off x="0" y="0"/>
                      <a:ext cx="6467475" cy="4029075"/>
                    </a:xfrm>
                    <a:prstGeom prst="rect">
                      <a:avLst/>
                    </a:prstGeom>
                    <a:noFill/>
                  </pic:spPr>
                </pic:pic>
              </a:graphicData>
            </a:graphic>
            <wp14:sizeRelH relativeFrom="page">
              <wp14:pctWidth>0</wp14:pctWidth>
            </wp14:sizeRelH>
            <wp14:sizeRelV relativeFrom="page">
              <wp14:pctHeight>0</wp14:pctHeight>
            </wp14:sizeRelV>
          </wp:anchor>
        </w:drawing>
      </w:r>
    </w:p>
    <w:p w:rsidR="00B71AEC" w:rsidRPr="00DE15B6" w:rsidRDefault="00B71AEC" w:rsidP="00B71AEC"/>
    <w:p w:rsidR="00B71AEC" w:rsidRDefault="00B71AEC" w:rsidP="00B71AEC"/>
    <w:p w:rsidR="006813CD" w:rsidRDefault="006813CD" w:rsidP="00A25A5A">
      <w:bookmarkStart w:id="385" w:name="_Toc211325186"/>
    </w:p>
    <w:p w:rsidR="0026150B" w:rsidRDefault="0026150B" w:rsidP="00A25A5A"/>
    <w:p w:rsidR="00E33238" w:rsidRDefault="00E33238" w:rsidP="00A25A5A"/>
    <w:p w:rsidR="0026150B" w:rsidRDefault="0026150B" w:rsidP="00A25A5A">
      <w:pPr>
        <w:sectPr w:rsidR="0026150B" w:rsidSect="006B2977">
          <w:headerReference w:type="even" r:id="rId43"/>
          <w:headerReference w:type="default" r:id="rId44"/>
          <w:headerReference w:type="first" r:id="rId45"/>
          <w:pgSz w:w="11906" w:h="16838"/>
          <w:pgMar w:top="851" w:right="851" w:bottom="851" w:left="851" w:header="709" w:footer="709" w:gutter="0"/>
          <w:cols w:space="708"/>
          <w:docGrid w:linePitch="360"/>
        </w:sectPr>
      </w:pPr>
    </w:p>
    <w:p w:rsidR="0026150B" w:rsidRDefault="0026150B" w:rsidP="00A25A5A"/>
    <w:p w:rsidR="00A25A5A" w:rsidRPr="00A25A5A" w:rsidRDefault="004A3ECA" w:rsidP="00A25A5A">
      <w:r>
        <w:rPr>
          <w:noProof/>
          <w:sz w:val="20"/>
        </w:rPr>
        <mc:AlternateContent>
          <mc:Choice Requires="wps">
            <w:drawing>
              <wp:anchor distT="0" distB="0" distL="114300" distR="114300" simplePos="0" relativeHeight="251648000" behindDoc="0" locked="0" layoutInCell="1" allowOverlap="1">
                <wp:simplePos x="0" y="0"/>
                <wp:positionH relativeFrom="column">
                  <wp:posOffset>7200900</wp:posOffset>
                </wp:positionH>
                <wp:positionV relativeFrom="paragraph">
                  <wp:posOffset>-520700</wp:posOffset>
                </wp:positionV>
                <wp:extent cx="1828800" cy="342900"/>
                <wp:effectExtent l="0" t="3175" r="0" b="0"/>
                <wp:wrapNone/>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0B3" w:rsidRPr="006B54ED" w:rsidRDefault="007060B3" w:rsidP="006B54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4" type="#_x0000_t202" style="position:absolute;margin-left:567pt;margin-top:-41pt;width:2in;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" stroked="f">
                <v:textbox>
                  <w:txbxContent>
                    <w:p w:rsidR="007060B3" w:rsidRPr="006B54ED" w:rsidRDefault="007060B3" w:rsidP="006B54ED"/>
                  </w:txbxContent>
                </v:textbox>
              </v:shape>
            </w:pict>
          </mc:Fallback>
        </mc:AlternateContent>
      </w:r>
    </w:p>
    <w:p w:rsidR="001546DA" w:rsidRDefault="0093506F" w:rsidP="001546DA">
      <w:pPr>
        <w:pStyle w:val="Heading1"/>
      </w:pPr>
      <w:bookmarkStart w:id="386" w:name="_Toc237070722"/>
      <w:bookmarkStart w:id="387" w:name="_Toc237071288"/>
      <w:bookmarkStart w:id="388" w:name="_Toc237071475"/>
      <w:bookmarkStart w:id="389" w:name="_Toc237072108"/>
      <w:bookmarkStart w:id="390" w:name="_Toc237072152"/>
      <w:bookmarkStart w:id="391" w:name="_Toc237072194"/>
      <w:bookmarkStart w:id="392" w:name="_Toc237072299"/>
      <w:bookmarkStart w:id="393" w:name="_Toc242089384"/>
      <w:bookmarkStart w:id="394" w:name="_Toc277945690"/>
      <w:bookmarkStart w:id="395" w:name="_Toc277945993"/>
      <w:bookmarkStart w:id="396" w:name="_Toc277946074"/>
      <w:bookmarkStart w:id="397" w:name="_Toc277946443"/>
      <w:bookmarkStart w:id="398" w:name="_Toc278354678"/>
      <w:bookmarkStart w:id="399" w:name="_Toc278361595"/>
      <w:r>
        <w:t>Appendix 3</w:t>
      </w:r>
      <w:bookmarkEnd w:id="385"/>
      <w:bookmarkEnd w:id="386"/>
      <w:bookmarkEnd w:id="387"/>
      <w:bookmarkEnd w:id="388"/>
      <w:bookmarkEnd w:id="389"/>
      <w:bookmarkEnd w:id="390"/>
      <w:bookmarkEnd w:id="391"/>
      <w:bookmarkEnd w:id="392"/>
      <w:bookmarkEnd w:id="393"/>
      <w:bookmarkEnd w:id="394"/>
      <w:bookmarkEnd w:id="395"/>
      <w:bookmarkEnd w:id="396"/>
      <w:bookmarkEnd w:id="397"/>
      <w:r>
        <w:t xml:space="preserve"> </w:t>
      </w:r>
      <w:r w:rsidR="006B54ED">
        <w:tab/>
      </w:r>
      <w:r w:rsidR="006B54ED">
        <w:tab/>
      </w:r>
      <w:r w:rsidR="006B54ED">
        <w:tab/>
      </w:r>
      <w:r w:rsidR="006B54ED">
        <w:tab/>
      </w:r>
      <w:bookmarkStart w:id="400" w:name="_Toc237072109"/>
      <w:bookmarkStart w:id="401" w:name="_Toc237072153"/>
      <w:bookmarkStart w:id="402" w:name="_Toc237072195"/>
      <w:bookmarkStart w:id="403" w:name="_Toc237072300"/>
      <w:bookmarkStart w:id="404" w:name="_Toc242089385"/>
      <w:bookmarkStart w:id="405" w:name="_Toc277945691"/>
      <w:bookmarkStart w:id="406" w:name="_Toc277945994"/>
      <w:bookmarkStart w:id="407" w:name="_Toc277946075"/>
      <w:bookmarkStart w:id="408" w:name="_Toc277946444"/>
      <w:r w:rsidR="001546DA">
        <w:t>Flood Warning Direct</w:t>
      </w:r>
      <w:bookmarkEnd w:id="398"/>
      <w:bookmarkEnd w:id="399"/>
      <w:bookmarkEnd w:id="400"/>
      <w:bookmarkEnd w:id="401"/>
      <w:bookmarkEnd w:id="402"/>
      <w:bookmarkEnd w:id="403"/>
      <w:bookmarkEnd w:id="404"/>
      <w:bookmarkEnd w:id="405"/>
      <w:bookmarkEnd w:id="406"/>
      <w:bookmarkEnd w:id="407"/>
      <w:bookmarkEnd w:id="408"/>
    </w:p>
    <w:p w:rsidR="001546DA" w:rsidRPr="001546DA" w:rsidRDefault="001546DA" w:rsidP="001546DA"/>
    <w:p w:rsidR="0093506F" w:rsidRPr="00CB47F9" w:rsidRDefault="0093506F" w:rsidP="00CB47F9">
      <w:pPr>
        <w:rPr>
          <w:rFonts w:ascii="Arial" w:hAnsi="Arial" w:cs="Arial"/>
          <w:b/>
        </w:rPr>
      </w:pPr>
      <w:bookmarkStart w:id="409" w:name="_Toc208383068"/>
      <w:bookmarkStart w:id="410" w:name="_Toc211325187"/>
      <w:bookmarkStart w:id="411" w:name="_Toc237070723"/>
      <w:bookmarkStart w:id="412" w:name="_Toc237071289"/>
      <w:bookmarkStart w:id="413" w:name="_Toc237071476"/>
      <w:bookmarkStart w:id="414" w:name="_Toc237072110"/>
      <w:r w:rsidRPr="00CB47F9">
        <w:rPr>
          <w:rFonts w:ascii="Arial" w:hAnsi="Arial" w:cs="Arial"/>
          <w:b/>
        </w:rPr>
        <w:t>Properties identified by E</w:t>
      </w:r>
      <w:r w:rsidR="0026150B">
        <w:rPr>
          <w:rFonts w:ascii="Arial" w:hAnsi="Arial" w:cs="Arial"/>
          <w:b/>
        </w:rPr>
        <w:t>nvironment Agency</w:t>
      </w:r>
      <w:r w:rsidRPr="00CB47F9">
        <w:rPr>
          <w:rFonts w:ascii="Arial" w:hAnsi="Arial" w:cs="Arial"/>
          <w:b/>
        </w:rPr>
        <w:t xml:space="preserve"> as being eligible to sign up for Flood Warnings Direct from the Environment Agency</w:t>
      </w:r>
      <w:bookmarkEnd w:id="409"/>
      <w:bookmarkEnd w:id="410"/>
      <w:bookmarkEnd w:id="411"/>
      <w:bookmarkEnd w:id="412"/>
      <w:bookmarkEnd w:id="413"/>
      <w:bookmarkEnd w:id="414"/>
    </w:p>
    <w:p w:rsidR="008E658A" w:rsidRPr="008E658A" w:rsidRDefault="008E658A" w:rsidP="008E658A"/>
    <w:p w:rsidR="0011451B" w:rsidRDefault="00913567" w:rsidP="00913567">
      <w:pPr>
        <w:rPr>
          <w:rFonts w:ascii="Arial" w:hAnsi="Arial"/>
        </w:rPr>
      </w:pPr>
      <w:r>
        <w:rPr>
          <w:rFonts w:ascii="Arial" w:hAnsi="Arial"/>
        </w:rPr>
        <w:t>The Environment Agency</w:t>
      </w:r>
      <w:r w:rsidR="00947FDF">
        <w:rPr>
          <w:rFonts w:ascii="Arial" w:hAnsi="Arial"/>
        </w:rPr>
        <w:t xml:space="preserve"> will </w:t>
      </w:r>
      <w:r w:rsidR="0011451B">
        <w:rPr>
          <w:rFonts w:ascii="Arial" w:hAnsi="Arial"/>
        </w:rPr>
        <w:t>advise of the need to evacuate</w:t>
      </w:r>
      <w:r w:rsidR="0011451B" w:rsidRPr="0011451B">
        <w:rPr>
          <w:rFonts w:ascii="Arial" w:hAnsi="Arial"/>
        </w:rPr>
        <w:t xml:space="preserve"> </w:t>
      </w:r>
      <w:r w:rsidR="0011451B">
        <w:rPr>
          <w:rFonts w:ascii="Arial" w:hAnsi="Arial"/>
        </w:rPr>
        <w:t xml:space="preserve">the at risk area, when a Flood warning has been issued.  </w:t>
      </w:r>
    </w:p>
    <w:p w:rsidR="0011451B" w:rsidRDefault="0026150B" w:rsidP="00913567">
      <w:pPr>
        <w:rPr>
          <w:rFonts w:ascii="Arial" w:hAnsi="Arial"/>
        </w:rPr>
      </w:pPr>
      <w:r>
        <w:rPr>
          <w:rFonts w:ascii="Arial" w:hAnsi="Arial"/>
        </w:rPr>
        <w:t xml:space="preserve">The </w:t>
      </w:r>
      <w:r w:rsidR="00913567">
        <w:rPr>
          <w:rFonts w:ascii="Arial" w:hAnsi="Arial"/>
        </w:rPr>
        <w:t xml:space="preserve">Police </w:t>
      </w:r>
      <w:r w:rsidR="0011451B">
        <w:rPr>
          <w:rFonts w:ascii="Arial" w:hAnsi="Arial"/>
        </w:rPr>
        <w:t>will lead in advising residents to evacuate and may ask</w:t>
      </w:r>
      <w:r>
        <w:rPr>
          <w:rFonts w:ascii="Arial" w:hAnsi="Arial"/>
        </w:rPr>
        <w:t xml:space="preserve"> the Local Council</w:t>
      </w:r>
      <w:r w:rsidR="00913567">
        <w:rPr>
          <w:rFonts w:ascii="Arial" w:hAnsi="Arial"/>
        </w:rPr>
        <w:t xml:space="preserve"> to assist with </w:t>
      </w:r>
      <w:r w:rsidR="0011451B">
        <w:rPr>
          <w:rFonts w:ascii="Arial" w:hAnsi="Arial"/>
        </w:rPr>
        <w:t xml:space="preserve">advising </w:t>
      </w:r>
      <w:r w:rsidR="00913567">
        <w:rPr>
          <w:rFonts w:ascii="Arial" w:hAnsi="Arial"/>
        </w:rPr>
        <w:t>residents</w:t>
      </w:r>
      <w:r w:rsidR="0011451B">
        <w:rPr>
          <w:rFonts w:ascii="Arial" w:hAnsi="Arial"/>
        </w:rPr>
        <w:t xml:space="preserve"> to leave the at risk area.</w:t>
      </w:r>
    </w:p>
    <w:p w:rsidR="0011451B" w:rsidRDefault="0011451B" w:rsidP="00913567">
      <w:pPr>
        <w:rPr>
          <w:rFonts w:ascii="Arial" w:hAnsi="Arial"/>
        </w:rPr>
      </w:pPr>
    </w:p>
    <w:p w:rsidR="006A6198" w:rsidRPr="008E658A" w:rsidRDefault="006A6198" w:rsidP="00913567">
      <w:pPr>
        <w:rPr>
          <w:rFonts w:ascii="Arial" w:hAnsi="Arial"/>
          <w:b/>
          <w:sz w:val="32"/>
          <w:szCs w:val="32"/>
          <w:u w:val="single"/>
        </w:rPr>
      </w:pPr>
      <w:r w:rsidRPr="008E658A">
        <w:rPr>
          <w:rFonts w:ascii="Arial" w:hAnsi="Arial"/>
          <w:b/>
          <w:sz w:val="32"/>
          <w:szCs w:val="32"/>
          <w:u w:val="single"/>
        </w:rPr>
        <w:t xml:space="preserve">Flood Wardens should not undertake door knocking when </w:t>
      </w:r>
      <w:r w:rsidR="008E658A" w:rsidRPr="008E658A">
        <w:rPr>
          <w:rFonts w:ascii="Arial" w:hAnsi="Arial"/>
          <w:b/>
          <w:sz w:val="32"/>
          <w:szCs w:val="32"/>
          <w:u w:val="single"/>
        </w:rPr>
        <w:t>a Flood Warning has been</w:t>
      </w:r>
      <w:r w:rsidR="0011451B" w:rsidRPr="008E658A">
        <w:rPr>
          <w:rFonts w:ascii="Arial" w:hAnsi="Arial"/>
          <w:b/>
          <w:sz w:val="32"/>
          <w:szCs w:val="32"/>
          <w:u w:val="single"/>
        </w:rPr>
        <w:t xml:space="preserve"> </w:t>
      </w:r>
      <w:r w:rsidRPr="008E658A">
        <w:rPr>
          <w:rFonts w:ascii="Arial" w:hAnsi="Arial"/>
          <w:b/>
          <w:sz w:val="32"/>
          <w:szCs w:val="32"/>
          <w:u w:val="single"/>
        </w:rPr>
        <w:t>issued, or put themselves at risk at any time</w:t>
      </w:r>
      <w:r w:rsidR="00D02598" w:rsidRPr="008E658A">
        <w:rPr>
          <w:rFonts w:ascii="Arial" w:hAnsi="Arial"/>
          <w:b/>
          <w:sz w:val="32"/>
          <w:szCs w:val="32"/>
          <w:u w:val="single"/>
        </w:rP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800"/>
        <w:gridCol w:w="2340"/>
        <w:gridCol w:w="2340"/>
      </w:tblGrid>
      <w:tr w:rsidR="003137AA" w:rsidTr="00BA48B1">
        <w:tc>
          <w:tcPr>
            <w:tcW w:w="3708" w:type="dxa"/>
          </w:tcPr>
          <w:p w:rsidR="003137AA" w:rsidRDefault="003137AA">
            <w:pPr>
              <w:rPr>
                <w:rFonts w:ascii="Arial" w:hAnsi="Arial"/>
                <w:b/>
                <w:bCs/>
              </w:rPr>
            </w:pPr>
            <w:r>
              <w:rPr>
                <w:rFonts w:ascii="Arial" w:hAnsi="Arial"/>
                <w:b/>
                <w:bCs/>
              </w:rPr>
              <w:t>Address</w:t>
            </w:r>
          </w:p>
        </w:tc>
        <w:tc>
          <w:tcPr>
            <w:tcW w:w="1800" w:type="dxa"/>
          </w:tcPr>
          <w:p w:rsidR="003137AA" w:rsidRDefault="003137AA">
            <w:pPr>
              <w:rPr>
                <w:rFonts w:ascii="Arial" w:hAnsi="Arial"/>
                <w:b/>
                <w:bCs/>
              </w:rPr>
            </w:pPr>
            <w:r>
              <w:rPr>
                <w:rFonts w:ascii="Arial" w:hAnsi="Arial"/>
                <w:b/>
                <w:bCs/>
              </w:rPr>
              <w:t>Area</w:t>
            </w:r>
          </w:p>
        </w:tc>
        <w:tc>
          <w:tcPr>
            <w:tcW w:w="2340" w:type="dxa"/>
          </w:tcPr>
          <w:p w:rsidR="003137AA" w:rsidRDefault="003137AA">
            <w:pPr>
              <w:rPr>
                <w:rFonts w:ascii="Arial" w:hAnsi="Arial"/>
                <w:b/>
                <w:bCs/>
              </w:rPr>
            </w:pPr>
            <w:r>
              <w:rPr>
                <w:rFonts w:ascii="Arial" w:hAnsi="Arial"/>
                <w:b/>
                <w:bCs/>
              </w:rPr>
              <w:t>Warden Responsible</w:t>
            </w:r>
          </w:p>
        </w:tc>
        <w:tc>
          <w:tcPr>
            <w:tcW w:w="2340" w:type="dxa"/>
          </w:tcPr>
          <w:p w:rsidR="003137AA" w:rsidRDefault="003137AA">
            <w:pPr>
              <w:rPr>
                <w:rFonts w:ascii="Arial" w:hAnsi="Arial"/>
                <w:b/>
                <w:bCs/>
              </w:rPr>
            </w:pPr>
            <w:r>
              <w:rPr>
                <w:rFonts w:ascii="Arial" w:hAnsi="Arial"/>
                <w:b/>
                <w:bCs/>
              </w:rPr>
              <w:t xml:space="preserve">Approx number of Properties Contacted by wardens </w:t>
            </w:r>
          </w:p>
        </w:tc>
      </w:tr>
      <w:tr w:rsidR="003137AA" w:rsidTr="00BA48B1">
        <w:tc>
          <w:tcPr>
            <w:tcW w:w="3708" w:type="dxa"/>
            <w:vAlign w:val="bottom"/>
          </w:tcPr>
          <w:p w:rsidR="003137AA" w:rsidRPr="0026150B" w:rsidRDefault="00FB42DE" w:rsidP="000F40BF">
            <w:pPr>
              <w:rPr>
                <w:rFonts w:ascii="Arial" w:hAnsi="Arial" w:cs="Arial"/>
                <w:color w:val="FF0000"/>
              </w:rPr>
            </w:pPr>
            <w:r>
              <w:rPr>
                <w:rFonts w:ascii="Arial" w:hAnsi="Arial" w:cs="Arial"/>
                <w:color w:val="FF0000"/>
              </w:rPr>
              <w:t>SEE ATTACHED MAP ALL PROPERTIES IDENTIFIED</w:t>
            </w:r>
          </w:p>
        </w:tc>
        <w:tc>
          <w:tcPr>
            <w:tcW w:w="1800" w:type="dxa"/>
          </w:tcPr>
          <w:p w:rsidR="003137AA" w:rsidRDefault="003137AA" w:rsidP="000F40BF"/>
        </w:tc>
        <w:tc>
          <w:tcPr>
            <w:tcW w:w="2340" w:type="dxa"/>
          </w:tcPr>
          <w:p w:rsidR="003137AA" w:rsidRPr="0026150B" w:rsidRDefault="003137AA">
            <w:pPr>
              <w:rPr>
                <w:rFonts w:ascii="Arial" w:hAnsi="Arial"/>
                <w:color w:val="FF0000"/>
              </w:rPr>
            </w:pPr>
          </w:p>
        </w:tc>
        <w:tc>
          <w:tcPr>
            <w:tcW w:w="2340" w:type="dxa"/>
          </w:tcPr>
          <w:p w:rsidR="003137AA" w:rsidRPr="00380FF2" w:rsidRDefault="003137AA">
            <w:pPr>
              <w:rPr>
                <w:rFonts w:ascii="Arial" w:hAnsi="Arial"/>
                <w:color w:val="FF0000"/>
              </w:rPr>
            </w:pPr>
          </w:p>
        </w:tc>
      </w:tr>
      <w:tr w:rsidR="003137AA" w:rsidTr="00BA48B1">
        <w:tc>
          <w:tcPr>
            <w:tcW w:w="3708" w:type="dxa"/>
            <w:vAlign w:val="bottom"/>
          </w:tcPr>
          <w:p w:rsidR="003137AA" w:rsidRDefault="003137AA" w:rsidP="000F40BF">
            <w:pPr>
              <w:rPr>
                <w:rFonts w:ascii="Arial" w:hAnsi="Arial" w:cs="Arial"/>
              </w:rPr>
            </w:pPr>
          </w:p>
        </w:tc>
        <w:tc>
          <w:tcPr>
            <w:tcW w:w="1800" w:type="dxa"/>
          </w:tcPr>
          <w:p w:rsidR="003137AA" w:rsidRDefault="003137AA" w:rsidP="000F40BF"/>
        </w:tc>
        <w:tc>
          <w:tcPr>
            <w:tcW w:w="2340" w:type="dxa"/>
          </w:tcPr>
          <w:p w:rsidR="003137AA" w:rsidRDefault="003137AA">
            <w:pPr>
              <w:rPr>
                <w:rFonts w:ascii="Arial" w:hAnsi="Arial"/>
              </w:rPr>
            </w:pPr>
          </w:p>
        </w:tc>
        <w:tc>
          <w:tcPr>
            <w:tcW w:w="2340" w:type="dxa"/>
          </w:tcPr>
          <w:p w:rsidR="003137AA" w:rsidRDefault="003137AA">
            <w:pPr>
              <w:rPr>
                <w:rFonts w:ascii="Arial" w:hAnsi="Arial"/>
              </w:rPr>
            </w:pPr>
          </w:p>
        </w:tc>
      </w:tr>
      <w:tr w:rsidR="003137AA" w:rsidTr="00BA48B1">
        <w:tc>
          <w:tcPr>
            <w:tcW w:w="3708" w:type="dxa"/>
            <w:tcBorders>
              <w:bottom w:val="single" w:sz="4" w:space="0" w:color="auto"/>
            </w:tcBorders>
            <w:vAlign w:val="bottom"/>
          </w:tcPr>
          <w:p w:rsidR="003137AA" w:rsidRPr="00380FF2" w:rsidRDefault="003137AA" w:rsidP="000F40BF">
            <w:pPr>
              <w:rPr>
                <w:rFonts w:ascii="Arial" w:hAnsi="Arial" w:cs="Arial"/>
                <w:color w:val="FF0000"/>
              </w:rPr>
            </w:pPr>
          </w:p>
        </w:tc>
        <w:tc>
          <w:tcPr>
            <w:tcW w:w="1800" w:type="dxa"/>
            <w:tcBorders>
              <w:bottom w:val="single" w:sz="4" w:space="0" w:color="auto"/>
            </w:tcBorders>
          </w:tcPr>
          <w:p w:rsidR="003137AA" w:rsidRPr="00380FF2" w:rsidRDefault="003137AA" w:rsidP="000F40BF">
            <w:pPr>
              <w:rPr>
                <w:color w:val="FF0000"/>
              </w:rPr>
            </w:pPr>
          </w:p>
        </w:tc>
        <w:tc>
          <w:tcPr>
            <w:tcW w:w="2340" w:type="dxa"/>
            <w:tcBorders>
              <w:bottom w:val="single" w:sz="4" w:space="0" w:color="auto"/>
            </w:tcBorders>
          </w:tcPr>
          <w:p w:rsidR="003137AA" w:rsidRPr="00380FF2" w:rsidRDefault="003137AA">
            <w:pPr>
              <w:rPr>
                <w:rFonts w:ascii="Arial" w:hAnsi="Arial"/>
                <w:color w:val="FF0000"/>
              </w:rPr>
            </w:pPr>
          </w:p>
        </w:tc>
        <w:tc>
          <w:tcPr>
            <w:tcW w:w="2340" w:type="dxa"/>
            <w:tcBorders>
              <w:bottom w:val="single" w:sz="4" w:space="0" w:color="auto"/>
            </w:tcBorders>
          </w:tcPr>
          <w:p w:rsidR="003137AA" w:rsidRPr="00380FF2" w:rsidRDefault="003137AA">
            <w:pPr>
              <w:rPr>
                <w:rFonts w:ascii="Arial" w:hAnsi="Arial"/>
                <w:color w:val="FF0000"/>
              </w:rPr>
            </w:pPr>
          </w:p>
        </w:tc>
      </w:tr>
      <w:tr w:rsidR="003137AA" w:rsidTr="00BA48B1">
        <w:tc>
          <w:tcPr>
            <w:tcW w:w="3708" w:type="dxa"/>
            <w:shd w:val="clear" w:color="auto" w:fill="E6E6E6"/>
            <w:vAlign w:val="bottom"/>
          </w:tcPr>
          <w:p w:rsidR="003137AA" w:rsidRPr="00380FF2" w:rsidRDefault="003137AA" w:rsidP="000F40BF">
            <w:pPr>
              <w:rPr>
                <w:rFonts w:ascii="Arial" w:hAnsi="Arial" w:cs="Arial"/>
                <w:color w:val="FF0000"/>
              </w:rPr>
            </w:pPr>
          </w:p>
        </w:tc>
        <w:tc>
          <w:tcPr>
            <w:tcW w:w="1800" w:type="dxa"/>
            <w:shd w:val="clear" w:color="auto" w:fill="E6E6E6"/>
          </w:tcPr>
          <w:p w:rsidR="003137AA" w:rsidRPr="00380FF2" w:rsidRDefault="003137AA" w:rsidP="000F40BF">
            <w:pPr>
              <w:rPr>
                <w:rFonts w:ascii="Arial" w:hAnsi="Arial"/>
                <w:color w:val="FF0000"/>
              </w:rPr>
            </w:pPr>
          </w:p>
        </w:tc>
        <w:tc>
          <w:tcPr>
            <w:tcW w:w="2340" w:type="dxa"/>
            <w:shd w:val="clear" w:color="auto" w:fill="E6E6E6"/>
          </w:tcPr>
          <w:p w:rsidR="003137AA" w:rsidRPr="00380FF2" w:rsidRDefault="003137AA">
            <w:pPr>
              <w:rPr>
                <w:rFonts w:ascii="Arial" w:hAnsi="Arial"/>
                <w:color w:val="FF0000"/>
              </w:rPr>
            </w:pPr>
          </w:p>
        </w:tc>
        <w:tc>
          <w:tcPr>
            <w:tcW w:w="2340" w:type="dxa"/>
            <w:shd w:val="clear" w:color="auto" w:fill="E6E6E6"/>
          </w:tcPr>
          <w:p w:rsidR="003137AA" w:rsidRPr="00380FF2" w:rsidRDefault="003137AA">
            <w:pPr>
              <w:rPr>
                <w:rFonts w:ascii="Arial" w:hAnsi="Arial"/>
                <w:color w:val="FF0000"/>
              </w:rPr>
            </w:pPr>
          </w:p>
        </w:tc>
      </w:tr>
      <w:tr w:rsidR="003137AA" w:rsidTr="00BA48B1">
        <w:tc>
          <w:tcPr>
            <w:tcW w:w="3708" w:type="dxa"/>
            <w:vAlign w:val="bottom"/>
          </w:tcPr>
          <w:p w:rsidR="003137AA" w:rsidRPr="00380FF2" w:rsidRDefault="003137AA" w:rsidP="000F40BF">
            <w:pPr>
              <w:rPr>
                <w:rFonts w:ascii="Arial" w:hAnsi="Arial" w:cs="Arial"/>
                <w:color w:val="FF0000"/>
              </w:rPr>
            </w:pPr>
          </w:p>
        </w:tc>
        <w:tc>
          <w:tcPr>
            <w:tcW w:w="1800" w:type="dxa"/>
          </w:tcPr>
          <w:p w:rsidR="003137AA" w:rsidRPr="00380FF2" w:rsidRDefault="003137AA" w:rsidP="000F40BF">
            <w:pPr>
              <w:rPr>
                <w:color w:val="FF0000"/>
              </w:rPr>
            </w:pPr>
          </w:p>
        </w:tc>
        <w:tc>
          <w:tcPr>
            <w:tcW w:w="2340" w:type="dxa"/>
          </w:tcPr>
          <w:p w:rsidR="003137AA" w:rsidRPr="00380FF2" w:rsidRDefault="003137AA">
            <w:pPr>
              <w:rPr>
                <w:rFonts w:ascii="Arial" w:hAnsi="Arial"/>
                <w:color w:val="FF0000"/>
              </w:rPr>
            </w:pPr>
          </w:p>
        </w:tc>
        <w:tc>
          <w:tcPr>
            <w:tcW w:w="2340" w:type="dxa"/>
          </w:tcPr>
          <w:p w:rsidR="003137AA" w:rsidRPr="00380FF2" w:rsidRDefault="003137AA">
            <w:pPr>
              <w:rPr>
                <w:rFonts w:ascii="Arial" w:hAnsi="Arial"/>
                <w:color w:val="FF0000"/>
              </w:rPr>
            </w:pPr>
          </w:p>
        </w:tc>
      </w:tr>
      <w:tr w:rsidR="003137AA" w:rsidTr="00BA48B1">
        <w:tc>
          <w:tcPr>
            <w:tcW w:w="3708" w:type="dxa"/>
            <w:vAlign w:val="bottom"/>
          </w:tcPr>
          <w:p w:rsidR="003137AA" w:rsidRPr="00380FF2" w:rsidRDefault="003137AA" w:rsidP="000F40BF">
            <w:pPr>
              <w:rPr>
                <w:rFonts w:ascii="Arial" w:hAnsi="Arial" w:cs="Arial"/>
                <w:color w:val="FF0000"/>
              </w:rPr>
            </w:pPr>
          </w:p>
        </w:tc>
        <w:tc>
          <w:tcPr>
            <w:tcW w:w="1800" w:type="dxa"/>
          </w:tcPr>
          <w:p w:rsidR="003137AA" w:rsidRPr="00380FF2" w:rsidRDefault="003137AA" w:rsidP="000F40BF">
            <w:pPr>
              <w:rPr>
                <w:color w:val="FF0000"/>
              </w:rPr>
            </w:pPr>
          </w:p>
        </w:tc>
        <w:tc>
          <w:tcPr>
            <w:tcW w:w="2340" w:type="dxa"/>
          </w:tcPr>
          <w:p w:rsidR="003137AA" w:rsidRPr="00380FF2" w:rsidRDefault="003137AA">
            <w:pPr>
              <w:rPr>
                <w:rFonts w:ascii="Arial" w:hAnsi="Arial"/>
                <w:color w:val="FF0000"/>
              </w:rPr>
            </w:pPr>
          </w:p>
        </w:tc>
        <w:tc>
          <w:tcPr>
            <w:tcW w:w="2340" w:type="dxa"/>
          </w:tcPr>
          <w:p w:rsidR="003137AA" w:rsidRPr="00380FF2" w:rsidRDefault="003137AA">
            <w:pPr>
              <w:rPr>
                <w:rFonts w:ascii="Arial" w:hAnsi="Arial"/>
                <w:color w:val="FF0000"/>
              </w:rPr>
            </w:pPr>
          </w:p>
        </w:tc>
      </w:tr>
      <w:tr w:rsidR="003137AA" w:rsidTr="00BA48B1">
        <w:tc>
          <w:tcPr>
            <w:tcW w:w="3708" w:type="dxa"/>
            <w:vAlign w:val="bottom"/>
          </w:tcPr>
          <w:p w:rsidR="003137AA" w:rsidRPr="00380FF2" w:rsidRDefault="003137AA" w:rsidP="000F40BF">
            <w:pPr>
              <w:rPr>
                <w:rFonts w:ascii="Arial" w:hAnsi="Arial" w:cs="Arial"/>
                <w:color w:val="FF0000"/>
              </w:rPr>
            </w:pPr>
          </w:p>
        </w:tc>
        <w:tc>
          <w:tcPr>
            <w:tcW w:w="1800" w:type="dxa"/>
          </w:tcPr>
          <w:p w:rsidR="003137AA" w:rsidRPr="00380FF2" w:rsidRDefault="003137AA" w:rsidP="000F40BF">
            <w:pPr>
              <w:rPr>
                <w:color w:val="FF0000"/>
              </w:rPr>
            </w:pPr>
          </w:p>
        </w:tc>
        <w:tc>
          <w:tcPr>
            <w:tcW w:w="2340" w:type="dxa"/>
          </w:tcPr>
          <w:p w:rsidR="003137AA" w:rsidRPr="00380FF2" w:rsidRDefault="003137AA">
            <w:pPr>
              <w:rPr>
                <w:rFonts w:ascii="Arial" w:hAnsi="Arial"/>
                <w:color w:val="FF0000"/>
              </w:rPr>
            </w:pPr>
          </w:p>
        </w:tc>
        <w:tc>
          <w:tcPr>
            <w:tcW w:w="2340" w:type="dxa"/>
          </w:tcPr>
          <w:p w:rsidR="003137AA" w:rsidRPr="00380FF2" w:rsidRDefault="003137AA">
            <w:pPr>
              <w:rPr>
                <w:rFonts w:ascii="Arial" w:hAnsi="Arial"/>
                <w:color w:val="FF0000"/>
              </w:rPr>
            </w:pPr>
          </w:p>
        </w:tc>
      </w:tr>
      <w:tr w:rsidR="003137AA" w:rsidTr="00BA48B1">
        <w:tc>
          <w:tcPr>
            <w:tcW w:w="3708" w:type="dxa"/>
            <w:tcBorders>
              <w:bottom w:val="single" w:sz="4" w:space="0" w:color="auto"/>
            </w:tcBorders>
            <w:vAlign w:val="bottom"/>
          </w:tcPr>
          <w:p w:rsidR="003137AA" w:rsidRPr="00380FF2" w:rsidRDefault="003137AA" w:rsidP="000F40BF">
            <w:pPr>
              <w:rPr>
                <w:rFonts w:ascii="Arial" w:hAnsi="Arial" w:cs="Arial"/>
                <w:color w:val="FF0000"/>
              </w:rPr>
            </w:pPr>
          </w:p>
        </w:tc>
        <w:tc>
          <w:tcPr>
            <w:tcW w:w="1800" w:type="dxa"/>
            <w:tcBorders>
              <w:bottom w:val="single" w:sz="4" w:space="0" w:color="auto"/>
            </w:tcBorders>
          </w:tcPr>
          <w:p w:rsidR="003137AA" w:rsidRPr="00380FF2" w:rsidRDefault="003137AA" w:rsidP="000F40BF">
            <w:pPr>
              <w:rPr>
                <w:color w:val="FF0000"/>
              </w:rPr>
            </w:pPr>
          </w:p>
        </w:tc>
        <w:tc>
          <w:tcPr>
            <w:tcW w:w="2340" w:type="dxa"/>
            <w:tcBorders>
              <w:bottom w:val="single" w:sz="4" w:space="0" w:color="auto"/>
            </w:tcBorders>
          </w:tcPr>
          <w:p w:rsidR="003137AA" w:rsidRPr="00380FF2" w:rsidRDefault="003137AA">
            <w:pPr>
              <w:rPr>
                <w:rFonts w:ascii="Arial" w:hAnsi="Arial"/>
                <w:color w:val="FF0000"/>
              </w:rPr>
            </w:pPr>
          </w:p>
        </w:tc>
        <w:tc>
          <w:tcPr>
            <w:tcW w:w="2340" w:type="dxa"/>
            <w:tcBorders>
              <w:bottom w:val="single" w:sz="4" w:space="0" w:color="auto"/>
            </w:tcBorders>
          </w:tcPr>
          <w:p w:rsidR="003137AA" w:rsidRPr="00380FF2" w:rsidRDefault="003137AA">
            <w:pPr>
              <w:rPr>
                <w:rFonts w:ascii="Arial" w:hAnsi="Arial"/>
                <w:color w:val="FF0000"/>
              </w:rPr>
            </w:pPr>
          </w:p>
        </w:tc>
      </w:tr>
      <w:tr w:rsidR="003137AA" w:rsidTr="00BA48B1">
        <w:tc>
          <w:tcPr>
            <w:tcW w:w="3708" w:type="dxa"/>
            <w:shd w:val="clear" w:color="auto" w:fill="E6E6E6"/>
            <w:vAlign w:val="bottom"/>
          </w:tcPr>
          <w:p w:rsidR="003137AA" w:rsidRPr="00380FF2" w:rsidRDefault="003137AA" w:rsidP="000F40BF">
            <w:pPr>
              <w:rPr>
                <w:rFonts w:ascii="Arial" w:hAnsi="Arial" w:cs="Arial"/>
                <w:color w:val="FF0000"/>
              </w:rPr>
            </w:pPr>
          </w:p>
        </w:tc>
        <w:tc>
          <w:tcPr>
            <w:tcW w:w="1800" w:type="dxa"/>
            <w:shd w:val="clear" w:color="auto" w:fill="E6E6E6"/>
          </w:tcPr>
          <w:p w:rsidR="003137AA" w:rsidRPr="00380FF2" w:rsidRDefault="003137AA" w:rsidP="000F40BF">
            <w:pPr>
              <w:rPr>
                <w:color w:val="FF0000"/>
              </w:rPr>
            </w:pPr>
          </w:p>
        </w:tc>
        <w:tc>
          <w:tcPr>
            <w:tcW w:w="2340" w:type="dxa"/>
            <w:shd w:val="clear" w:color="auto" w:fill="E6E6E6"/>
          </w:tcPr>
          <w:p w:rsidR="003137AA" w:rsidRPr="00380FF2" w:rsidRDefault="003137AA">
            <w:pPr>
              <w:rPr>
                <w:rFonts w:ascii="Arial" w:hAnsi="Arial"/>
                <w:color w:val="FF0000"/>
              </w:rPr>
            </w:pPr>
          </w:p>
        </w:tc>
        <w:tc>
          <w:tcPr>
            <w:tcW w:w="2340" w:type="dxa"/>
            <w:shd w:val="clear" w:color="auto" w:fill="E6E6E6"/>
          </w:tcPr>
          <w:p w:rsidR="003137AA" w:rsidRPr="00380FF2" w:rsidRDefault="003137AA">
            <w:pPr>
              <w:rPr>
                <w:rFonts w:ascii="Arial" w:hAnsi="Arial"/>
                <w:color w:val="FF0000"/>
              </w:rPr>
            </w:pPr>
          </w:p>
        </w:tc>
      </w:tr>
      <w:tr w:rsidR="003137AA" w:rsidTr="00BA48B1">
        <w:tc>
          <w:tcPr>
            <w:tcW w:w="3708" w:type="dxa"/>
            <w:vAlign w:val="bottom"/>
          </w:tcPr>
          <w:p w:rsidR="003137AA" w:rsidRDefault="003137AA" w:rsidP="000F40BF">
            <w:pPr>
              <w:rPr>
                <w:rFonts w:ascii="Arial" w:hAnsi="Arial" w:cs="Arial"/>
              </w:rPr>
            </w:pPr>
          </w:p>
        </w:tc>
        <w:tc>
          <w:tcPr>
            <w:tcW w:w="1800" w:type="dxa"/>
          </w:tcPr>
          <w:p w:rsidR="003137AA" w:rsidRDefault="003137AA" w:rsidP="000F40BF">
            <w:pPr>
              <w:rPr>
                <w:rFonts w:ascii="Arial" w:hAnsi="Arial"/>
              </w:rPr>
            </w:pPr>
          </w:p>
        </w:tc>
        <w:tc>
          <w:tcPr>
            <w:tcW w:w="2340" w:type="dxa"/>
          </w:tcPr>
          <w:p w:rsidR="003137AA" w:rsidRDefault="003137AA">
            <w:pPr>
              <w:rPr>
                <w:rFonts w:ascii="Arial" w:hAnsi="Arial"/>
              </w:rPr>
            </w:pPr>
          </w:p>
        </w:tc>
        <w:tc>
          <w:tcPr>
            <w:tcW w:w="2340" w:type="dxa"/>
          </w:tcPr>
          <w:p w:rsidR="003137AA" w:rsidRDefault="003137AA">
            <w:pPr>
              <w:rPr>
                <w:rFonts w:ascii="Arial" w:hAnsi="Arial"/>
              </w:rPr>
            </w:pPr>
          </w:p>
        </w:tc>
      </w:tr>
      <w:tr w:rsidR="003137AA" w:rsidTr="00BA48B1">
        <w:tc>
          <w:tcPr>
            <w:tcW w:w="3708" w:type="dxa"/>
            <w:vAlign w:val="bottom"/>
          </w:tcPr>
          <w:p w:rsidR="003137AA" w:rsidRDefault="003137AA" w:rsidP="000F40BF">
            <w:pPr>
              <w:rPr>
                <w:rFonts w:ascii="Arial" w:hAnsi="Arial" w:cs="Arial"/>
              </w:rPr>
            </w:pPr>
          </w:p>
        </w:tc>
        <w:tc>
          <w:tcPr>
            <w:tcW w:w="1800" w:type="dxa"/>
          </w:tcPr>
          <w:p w:rsidR="003137AA" w:rsidRDefault="003137AA" w:rsidP="000F40BF">
            <w:pPr>
              <w:rPr>
                <w:rFonts w:ascii="Arial" w:hAnsi="Arial"/>
              </w:rPr>
            </w:pPr>
          </w:p>
        </w:tc>
        <w:tc>
          <w:tcPr>
            <w:tcW w:w="2340" w:type="dxa"/>
          </w:tcPr>
          <w:p w:rsidR="003137AA" w:rsidRDefault="003137AA">
            <w:pPr>
              <w:rPr>
                <w:rFonts w:ascii="Arial" w:hAnsi="Arial"/>
              </w:rPr>
            </w:pPr>
          </w:p>
        </w:tc>
        <w:tc>
          <w:tcPr>
            <w:tcW w:w="2340" w:type="dxa"/>
          </w:tcPr>
          <w:p w:rsidR="003137AA" w:rsidRDefault="003137AA">
            <w:pPr>
              <w:rPr>
                <w:rFonts w:ascii="Arial" w:hAnsi="Arial"/>
              </w:rPr>
            </w:pPr>
          </w:p>
        </w:tc>
      </w:tr>
      <w:tr w:rsidR="003137AA" w:rsidTr="00BA48B1">
        <w:tc>
          <w:tcPr>
            <w:tcW w:w="3708" w:type="dxa"/>
            <w:vAlign w:val="bottom"/>
          </w:tcPr>
          <w:p w:rsidR="003137AA" w:rsidRDefault="003137AA" w:rsidP="000F40BF">
            <w:pPr>
              <w:rPr>
                <w:rFonts w:ascii="Arial" w:hAnsi="Arial" w:cs="Arial"/>
              </w:rPr>
            </w:pPr>
          </w:p>
        </w:tc>
        <w:tc>
          <w:tcPr>
            <w:tcW w:w="1800" w:type="dxa"/>
          </w:tcPr>
          <w:p w:rsidR="003137AA" w:rsidRDefault="003137AA" w:rsidP="000F40BF"/>
        </w:tc>
        <w:tc>
          <w:tcPr>
            <w:tcW w:w="2340" w:type="dxa"/>
          </w:tcPr>
          <w:p w:rsidR="003137AA" w:rsidRDefault="003137AA">
            <w:pPr>
              <w:rPr>
                <w:rFonts w:ascii="Arial" w:hAnsi="Arial"/>
              </w:rPr>
            </w:pPr>
          </w:p>
        </w:tc>
        <w:tc>
          <w:tcPr>
            <w:tcW w:w="2340" w:type="dxa"/>
          </w:tcPr>
          <w:p w:rsidR="003137AA" w:rsidRDefault="003137AA">
            <w:pPr>
              <w:rPr>
                <w:rFonts w:ascii="Arial" w:hAnsi="Arial"/>
              </w:rPr>
            </w:pPr>
          </w:p>
        </w:tc>
      </w:tr>
      <w:tr w:rsidR="003137AA" w:rsidTr="00BA48B1">
        <w:tc>
          <w:tcPr>
            <w:tcW w:w="3708" w:type="dxa"/>
            <w:tcBorders>
              <w:bottom w:val="single" w:sz="4" w:space="0" w:color="auto"/>
            </w:tcBorders>
            <w:vAlign w:val="bottom"/>
          </w:tcPr>
          <w:p w:rsidR="003137AA" w:rsidRDefault="003137AA" w:rsidP="000F40BF">
            <w:pPr>
              <w:rPr>
                <w:rFonts w:ascii="Arial" w:hAnsi="Arial" w:cs="Arial"/>
              </w:rPr>
            </w:pPr>
          </w:p>
        </w:tc>
        <w:tc>
          <w:tcPr>
            <w:tcW w:w="1800" w:type="dxa"/>
            <w:tcBorders>
              <w:bottom w:val="single" w:sz="4" w:space="0" w:color="auto"/>
            </w:tcBorders>
          </w:tcPr>
          <w:p w:rsidR="003137AA" w:rsidRDefault="003137AA" w:rsidP="000F40BF"/>
        </w:tc>
        <w:tc>
          <w:tcPr>
            <w:tcW w:w="2340" w:type="dxa"/>
            <w:tcBorders>
              <w:bottom w:val="single" w:sz="4" w:space="0" w:color="auto"/>
            </w:tcBorders>
          </w:tcPr>
          <w:p w:rsidR="003137AA" w:rsidRDefault="003137AA">
            <w:pPr>
              <w:rPr>
                <w:rFonts w:ascii="Arial" w:hAnsi="Arial"/>
              </w:rPr>
            </w:pPr>
          </w:p>
        </w:tc>
        <w:tc>
          <w:tcPr>
            <w:tcW w:w="2340" w:type="dxa"/>
            <w:tcBorders>
              <w:bottom w:val="single" w:sz="4" w:space="0" w:color="auto"/>
            </w:tcBorders>
          </w:tcPr>
          <w:p w:rsidR="003137AA" w:rsidRDefault="003137AA">
            <w:pPr>
              <w:rPr>
                <w:rFonts w:ascii="Arial" w:hAnsi="Arial"/>
              </w:rPr>
            </w:pPr>
          </w:p>
        </w:tc>
      </w:tr>
      <w:tr w:rsidR="003137AA" w:rsidTr="00BA48B1">
        <w:tc>
          <w:tcPr>
            <w:tcW w:w="3708" w:type="dxa"/>
            <w:shd w:val="clear" w:color="auto" w:fill="E6E6E6"/>
            <w:vAlign w:val="bottom"/>
          </w:tcPr>
          <w:p w:rsidR="003137AA" w:rsidRDefault="003137AA" w:rsidP="000F40BF">
            <w:pPr>
              <w:rPr>
                <w:rFonts w:ascii="Arial" w:hAnsi="Arial" w:cs="Arial"/>
              </w:rPr>
            </w:pPr>
          </w:p>
        </w:tc>
        <w:tc>
          <w:tcPr>
            <w:tcW w:w="1800" w:type="dxa"/>
            <w:shd w:val="clear" w:color="auto" w:fill="E6E6E6"/>
          </w:tcPr>
          <w:p w:rsidR="003137AA" w:rsidRDefault="003137AA" w:rsidP="000F40BF"/>
        </w:tc>
        <w:tc>
          <w:tcPr>
            <w:tcW w:w="2340" w:type="dxa"/>
            <w:shd w:val="clear" w:color="auto" w:fill="E6E6E6"/>
          </w:tcPr>
          <w:p w:rsidR="003137AA" w:rsidRDefault="003137AA">
            <w:pPr>
              <w:rPr>
                <w:rFonts w:ascii="Arial" w:hAnsi="Arial"/>
              </w:rPr>
            </w:pPr>
          </w:p>
        </w:tc>
        <w:tc>
          <w:tcPr>
            <w:tcW w:w="2340" w:type="dxa"/>
            <w:shd w:val="clear" w:color="auto" w:fill="E6E6E6"/>
          </w:tcPr>
          <w:p w:rsidR="003137AA" w:rsidRDefault="003137AA">
            <w:pPr>
              <w:rPr>
                <w:rFonts w:ascii="Arial" w:hAnsi="Arial"/>
              </w:rPr>
            </w:pPr>
          </w:p>
        </w:tc>
      </w:tr>
      <w:tr w:rsidR="003137AA" w:rsidTr="00BA48B1">
        <w:tc>
          <w:tcPr>
            <w:tcW w:w="3708" w:type="dxa"/>
            <w:vAlign w:val="bottom"/>
          </w:tcPr>
          <w:p w:rsidR="003137AA" w:rsidRDefault="003137AA" w:rsidP="000F40BF">
            <w:pPr>
              <w:rPr>
                <w:rFonts w:ascii="Arial" w:hAnsi="Arial" w:cs="Arial"/>
              </w:rPr>
            </w:pPr>
          </w:p>
        </w:tc>
        <w:tc>
          <w:tcPr>
            <w:tcW w:w="1800" w:type="dxa"/>
          </w:tcPr>
          <w:p w:rsidR="003137AA" w:rsidRDefault="003137AA" w:rsidP="000F40BF"/>
        </w:tc>
        <w:tc>
          <w:tcPr>
            <w:tcW w:w="2340" w:type="dxa"/>
          </w:tcPr>
          <w:p w:rsidR="003137AA" w:rsidRDefault="003137AA">
            <w:pPr>
              <w:rPr>
                <w:rFonts w:ascii="Arial" w:hAnsi="Arial"/>
              </w:rPr>
            </w:pPr>
          </w:p>
        </w:tc>
        <w:tc>
          <w:tcPr>
            <w:tcW w:w="2340" w:type="dxa"/>
          </w:tcPr>
          <w:p w:rsidR="003137AA" w:rsidRDefault="003137AA">
            <w:pPr>
              <w:rPr>
                <w:rFonts w:ascii="Arial" w:hAnsi="Arial"/>
              </w:rPr>
            </w:pPr>
          </w:p>
        </w:tc>
      </w:tr>
      <w:tr w:rsidR="003137AA" w:rsidTr="00BA48B1">
        <w:tc>
          <w:tcPr>
            <w:tcW w:w="3708" w:type="dxa"/>
            <w:vAlign w:val="bottom"/>
          </w:tcPr>
          <w:p w:rsidR="003137AA" w:rsidRDefault="003137AA" w:rsidP="000F40BF">
            <w:pPr>
              <w:rPr>
                <w:rFonts w:ascii="Arial" w:hAnsi="Arial" w:cs="Arial"/>
              </w:rPr>
            </w:pPr>
          </w:p>
        </w:tc>
        <w:tc>
          <w:tcPr>
            <w:tcW w:w="1800" w:type="dxa"/>
          </w:tcPr>
          <w:p w:rsidR="003137AA" w:rsidRDefault="003137AA" w:rsidP="000F40BF"/>
        </w:tc>
        <w:tc>
          <w:tcPr>
            <w:tcW w:w="2340" w:type="dxa"/>
          </w:tcPr>
          <w:p w:rsidR="003137AA" w:rsidRDefault="003137AA">
            <w:pPr>
              <w:rPr>
                <w:rFonts w:ascii="Arial" w:hAnsi="Arial"/>
              </w:rPr>
            </w:pPr>
          </w:p>
        </w:tc>
        <w:tc>
          <w:tcPr>
            <w:tcW w:w="2340" w:type="dxa"/>
          </w:tcPr>
          <w:p w:rsidR="003137AA" w:rsidRDefault="003137AA">
            <w:pPr>
              <w:rPr>
                <w:rFonts w:ascii="Arial" w:hAnsi="Arial"/>
              </w:rPr>
            </w:pPr>
          </w:p>
        </w:tc>
      </w:tr>
      <w:tr w:rsidR="003137AA" w:rsidTr="00BA48B1">
        <w:tc>
          <w:tcPr>
            <w:tcW w:w="3708" w:type="dxa"/>
            <w:tcBorders>
              <w:bottom w:val="single" w:sz="4" w:space="0" w:color="auto"/>
            </w:tcBorders>
            <w:vAlign w:val="bottom"/>
          </w:tcPr>
          <w:p w:rsidR="003137AA" w:rsidRDefault="003137AA" w:rsidP="000F40BF">
            <w:pPr>
              <w:rPr>
                <w:rFonts w:ascii="Arial" w:hAnsi="Arial" w:cs="Arial"/>
              </w:rPr>
            </w:pPr>
          </w:p>
        </w:tc>
        <w:tc>
          <w:tcPr>
            <w:tcW w:w="1800" w:type="dxa"/>
            <w:tcBorders>
              <w:bottom w:val="single" w:sz="4" w:space="0" w:color="auto"/>
            </w:tcBorders>
          </w:tcPr>
          <w:p w:rsidR="003137AA" w:rsidRDefault="003137AA" w:rsidP="000F40BF"/>
        </w:tc>
        <w:tc>
          <w:tcPr>
            <w:tcW w:w="2340" w:type="dxa"/>
            <w:tcBorders>
              <w:bottom w:val="single" w:sz="4" w:space="0" w:color="auto"/>
            </w:tcBorders>
          </w:tcPr>
          <w:p w:rsidR="003137AA" w:rsidRDefault="003137AA">
            <w:pPr>
              <w:rPr>
                <w:rFonts w:ascii="Arial" w:hAnsi="Arial"/>
              </w:rPr>
            </w:pPr>
          </w:p>
        </w:tc>
        <w:tc>
          <w:tcPr>
            <w:tcW w:w="2340" w:type="dxa"/>
            <w:tcBorders>
              <w:bottom w:val="single" w:sz="4" w:space="0" w:color="auto"/>
            </w:tcBorders>
          </w:tcPr>
          <w:p w:rsidR="003137AA" w:rsidRDefault="003137AA">
            <w:pPr>
              <w:rPr>
                <w:rFonts w:ascii="Arial" w:hAnsi="Arial"/>
              </w:rPr>
            </w:pPr>
          </w:p>
        </w:tc>
      </w:tr>
      <w:tr w:rsidR="003137AA" w:rsidTr="00BA48B1">
        <w:tc>
          <w:tcPr>
            <w:tcW w:w="3708" w:type="dxa"/>
            <w:shd w:val="clear" w:color="auto" w:fill="E6E6E6"/>
          </w:tcPr>
          <w:p w:rsidR="003137AA" w:rsidRPr="00B71AEC" w:rsidRDefault="003137AA" w:rsidP="00E84120">
            <w:pPr>
              <w:rPr>
                <w:rFonts w:ascii="Arial" w:hAnsi="Arial"/>
              </w:rPr>
            </w:pPr>
          </w:p>
        </w:tc>
        <w:tc>
          <w:tcPr>
            <w:tcW w:w="1800" w:type="dxa"/>
            <w:shd w:val="clear" w:color="auto" w:fill="E6E6E6"/>
          </w:tcPr>
          <w:p w:rsidR="003137AA" w:rsidRDefault="003137AA"/>
        </w:tc>
        <w:tc>
          <w:tcPr>
            <w:tcW w:w="2340" w:type="dxa"/>
            <w:shd w:val="clear" w:color="auto" w:fill="E6E6E6"/>
          </w:tcPr>
          <w:p w:rsidR="003137AA" w:rsidRDefault="003137AA">
            <w:pPr>
              <w:rPr>
                <w:rFonts w:ascii="Arial" w:hAnsi="Arial"/>
              </w:rPr>
            </w:pPr>
          </w:p>
        </w:tc>
        <w:tc>
          <w:tcPr>
            <w:tcW w:w="2340" w:type="dxa"/>
            <w:shd w:val="clear" w:color="auto" w:fill="E6E6E6"/>
          </w:tcPr>
          <w:p w:rsidR="003137AA" w:rsidRDefault="003137AA">
            <w:pPr>
              <w:rPr>
                <w:rFonts w:ascii="Arial" w:hAnsi="Arial"/>
              </w:rPr>
            </w:pPr>
          </w:p>
        </w:tc>
      </w:tr>
      <w:tr w:rsidR="003137AA" w:rsidTr="00BA48B1">
        <w:tc>
          <w:tcPr>
            <w:tcW w:w="3708" w:type="dxa"/>
            <w:tcBorders>
              <w:bottom w:val="single" w:sz="4" w:space="0" w:color="auto"/>
            </w:tcBorders>
          </w:tcPr>
          <w:p w:rsidR="003137AA" w:rsidRPr="00B71AEC" w:rsidRDefault="003137AA" w:rsidP="00E84120">
            <w:pPr>
              <w:rPr>
                <w:rFonts w:ascii="Arial" w:hAnsi="Arial"/>
              </w:rPr>
            </w:pPr>
          </w:p>
        </w:tc>
        <w:tc>
          <w:tcPr>
            <w:tcW w:w="1800" w:type="dxa"/>
            <w:tcBorders>
              <w:bottom w:val="single" w:sz="4" w:space="0" w:color="auto"/>
            </w:tcBorders>
          </w:tcPr>
          <w:p w:rsidR="003137AA" w:rsidRDefault="003137AA">
            <w:pPr>
              <w:rPr>
                <w:rFonts w:ascii="Arial" w:hAnsi="Arial"/>
              </w:rPr>
            </w:pPr>
          </w:p>
        </w:tc>
        <w:tc>
          <w:tcPr>
            <w:tcW w:w="2340" w:type="dxa"/>
            <w:tcBorders>
              <w:bottom w:val="single" w:sz="4" w:space="0" w:color="auto"/>
            </w:tcBorders>
          </w:tcPr>
          <w:p w:rsidR="003137AA" w:rsidRDefault="003137AA">
            <w:pPr>
              <w:rPr>
                <w:rFonts w:ascii="Arial" w:hAnsi="Arial"/>
              </w:rPr>
            </w:pPr>
          </w:p>
        </w:tc>
        <w:tc>
          <w:tcPr>
            <w:tcW w:w="2340" w:type="dxa"/>
            <w:tcBorders>
              <w:bottom w:val="single" w:sz="4" w:space="0" w:color="auto"/>
            </w:tcBorders>
          </w:tcPr>
          <w:p w:rsidR="003137AA" w:rsidRDefault="003137AA">
            <w:pPr>
              <w:rPr>
                <w:rFonts w:ascii="Arial" w:hAnsi="Arial"/>
              </w:rPr>
            </w:pPr>
          </w:p>
        </w:tc>
      </w:tr>
      <w:tr w:rsidR="003137AA" w:rsidTr="00BA48B1">
        <w:tc>
          <w:tcPr>
            <w:tcW w:w="3708" w:type="dxa"/>
            <w:shd w:val="clear" w:color="auto" w:fill="E6E6E6"/>
          </w:tcPr>
          <w:p w:rsidR="003137AA" w:rsidRPr="00B71AEC" w:rsidRDefault="003137AA" w:rsidP="00E84120">
            <w:pPr>
              <w:rPr>
                <w:rFonts w:ascii="Arial" w:hAnsi="Arial"/>
              </w:rPr>
            </w:pPr>
          </w:p>
        </w:tc>
        <w:tc>
          <w:tcPr>
            <w:tcW w:w="1800" w:type="dxa"/>
            <w:shd w:val="clear" w:color="auto" w:fill="E6E6E6"/>
          </w:tcPr>
          <w:p w:rsidR="003137AA" w:rsidRDefault="003137AA">
            <w:pPr>
              <w:rPr>
                <w:rFonts w:ascii="Arial" w:hAnsi="Arial"/>
              </w:rPr>
            </w:pPr>
          </w:p>
        </w:tc>
        <w:tc>
          <w:tcPr>
            <w:tcW w:w="2340" w:type="dxa"/>
            <w:shd w:val="clear" w:color="auto" w:fill="E6E6E6"/>
          </w:tcPr>
          <w:p w:rsidR="003137AA" w:rsidRDefault="003137AA">
            <w:pPr>
              <w:rPr>
                <w:rFonts w:ascii="Arial" w:hAnsi="Arial"/>
              </w:rPr>
            </w:pPr>
          </w:p>
        </w:tc>
        <w:tc>
          <w:tcPr>
            <w:tcW w:w="2340" w:type="dxa"/>
            <w:shd w:val="clear" w:color="auto" w:fill="E6E6E6"/>
          </w:tcPr>
          <w:p w:rsidR="003137AA" w:rsidRDefault="003137AA">
            <w:pPr>
              <w:rPr>
                <w:rFonts w:ascii="Arial" w:hAnsi="Arial"/>
              </w:rPr>
            </w:pPr>
          </w:p>
        </w:tc>
      </w:tr>
    </w:tbl>
    <w:p w:rsidR="00A25A5A" w:rsidRDefault="00A25A5A">
      <w:pPr>
        <w:rPr>
          <w:rFonts w:ascii="Arial" w:hAnsi="Arial" w:cs="Arial"/>
          <w:b/>
          <w:bCs/>
        </w:rPr>
      </w:pPr>
    </w:p>
    <w:p w:rsidR="006813CD" w:rsidRDefault="006813CD">
      <w:pPr>
        <w:rPr>
          <w:rFonts w:ascii="Arial" w:hAnsi="Arial" w:cs="Arial"/>
          <w:b/>
          <w:bCs/>
        </w:rPr>
      </w:pPr>
    </w:p>
    <w:p w:rsidR="006813CD" w:rsidRDefault="006813CD">
      <w:pPr>
        <w:rPr>
          <w:rFonts w:ascii="Arial" w:hAnsi="Arial" w:cs="Arial"/>
          <w:b/>
          <w:bCs/>
        </w:rPr>
        <w:sectPr w:rsidR="006813CD" w:rsidSect="006B2977">
          <w:headerReference w:type="even" r:id="rId46"/>
          <w:headerReference w:type="default" r:id="rId47"/>
          <w:headerReference w:type="first" r:id="rId48"/>
          <w:pgSz w:w="11906" w:h="16838"/>
          <w:pgMar w:top="851" w:right="851" w:bottom="851" w:left="851" w:header="709" w:footer="709" w:gutter="0"/>
          <w:cols w:space="708"/>
          <w:docGrid w:linePitch="360"/>
        </w:sectPr>
      </w:pPr>
    </w:p>
    <w:p w:rsidR="00A25A5A" w:rsidRDefault="00A25A5A">
      <w:pPr>
        <w:rPr>
          <w:rFonts w:ascii="Arial" w:hAnsi="Arial" w:cs="Arial"/>
          <w:b/>
          <w:bCs/>
        </w:rPr>
      </w:pPr>
    </w:p>
    <w:p w:rsidR="009C175A" w:rsidRDefault="009C175A">
      <w:pPr>
        <w:pStyle w:val="Heading1"/>
      </w:pPr>
      <w:bookmarkStart w:id="415" w:name="_Toc237071290"/>
      <w:bookmarkStart w:id="416" w:name="_Toc237071477"/>
      <w:bookmarkStart w:id="417" w:name="_Toc237072111"/>
      <w:bookmarkStart w:id="418" w:name="_Toc237072154"/>
      <w:bookmarkStart w:id="419" w:name="_Toc237072196"/>
      <w:bookmarkStart w:id="420" w:name="_Toc237072301"/>
      <w:bookmarkStart w:id="421" w:name="_Toc242089386"/>
      <w:bookmarkStart w:id="422" w:name="_Toc277945692"/>
      <w:bookmarkStart w:id="423" w:name="_Toc277945995"/>
      <w:bookmarkStart w:id="424" w:name="_Toc277946076"/>
      <w:bookmarkStart w:id="425" w:name="_Toc277946445"/>
      <w:bookmarkStart w:id="426" w:name="_Toc278354679"/>
      <w:bookmarkStart w:id="427" w:name="_Toc278361596"/>
      <w:r w:rsidRPr="00301702">
        <w:t>Appendix 4</w:t>
      </w:r>
      <w:bookmarkEnd w:id="415"/>
      <w:bookmarkEnd w:id="416"/>
      <w:bookmarkEnd w:id="417"/>
      <w:bookmarkEnd w:id="418"/>
      <w:bookmarkEnd w:id="419"/>
      <w:bookmarkEnd w:id="420"/>
      <w:bookmarkEnd w:id="421"/>
      <w:bookmarkEnd w:id="422"/>
      <w:bookmarkEnd w:id="423"/>
      <w:bookmarkEnd w:id="424"/>
      <w:bookmarkEnd w:id="425"/>
      <w:r w:rsidR="006B54ED">
        <w:tab/>
      </w:r>
      <w:r w:rsidR="006B54ED">
        <w:tab/>
      </w:r>
      <w:r w:rsidR="006B54ED">
        <w:tab/>
      </w:r>
      <w:r w:rsidR="006B54ED">
        <w:tab/>
      </w:r>
      <w:bookmarkStart w:id="428" w:name="_Toc211325188"/>
      <w:bookmarkStart w:id="429" w:name="_Toc237070724"/>
      <w:bookmarkStart w:id="430" w:name="_Toc237071291"/>
      <w:bookmarkStart w:id="431" w:name="_Toc237071478"/>
      <w:bookmarkStart w:id="432" w:name="_Toc237072112"/>
      <w:bookmarkStart w:id="433" w:name="_Toc237072155"/>
      <w:bookmarkStart w:id="434" w:name="_Toc237072197"/>
      <w:bookmarkStart w:id="435" w:name="_Toc237072302"/>
      <w:bookmarkStart w:id="436" w:name="_Toc242089387"/>
      <w:bookmarkStart w:id="437" w:name="_Toc277945693"/>
      <w:bookmarkStart w:id="438" w:name="_Toc277945996"/>
      <w:bookmarkStart w:id="439" w:name="_Toc277946077"/>
      <w:bookmarkStart w:id="440" w:name="_Toc277946446"/>
      <w:r>
        <w:t>Vulnerable Properties</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t xml:space="preserve"> </w:t>
      </w:r>
    </w:p>
    <w:p w:rsidR="009C175A" w:rsidRDefault="009C175A">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000" w:firstRow="0" w:lastRow="0" w:firstColumn="0" w:lastColumn="0" w:noHBand="0" w:noVBand="0"/>
      </w:tblPr>
      <w:tblGrid>
        <w:gridCol w:w="2266"/>
        <w:gridCol w:w="1911"/>
        <w:gridCol w:w="2081"/>
        <w:gridCol w:w="2081"/>
        <w:gridCol w:w="2081"/>
      </w:tblGrid>
      <w:tr w:rsidR="009C175A">
        <w:tc>
          <w:tcPr>
            <w:tcW w:w="2266" w:type="dxa"/>
            <w:shd w:val="clear" w:color="auto" w:fill="FFFF99"/>
          </w:tcPr>
          <w:p w:rsidR="009C175A" w:rsidRDefault="009C175A">
            <w:pPr>
              <w:pStyle w:val="Heading8"/>
            </w:pPr>
            <w:r>
              <w:t>Name of Property</w:t>
            </w:r>
          </w:p>
        </w:tc>
        <w:tc>
          <w:tcPr>
            <w:tcW w:w="1911" w:type="dxa"/>
            <w:shd w:val="clear" w:color="auto" w:fill="FFFF99"/>
          </w:tcPr>
          <w:p w:rsidR="009C175A" w:rsidRDefault="009C175A">
            <w:pPr>
              <w:rPr>
                <w:rFonts w:ascii="Arial" w:hAnsi="Arial"/>
                <w:b/>
                <w:bCs/>
              </w:rPr>
            </w:pPr>
            <w:r>
              <w:rPr>
                <w:rFonts w:ascii="Arial" w:hAnsi="Arial"/>
                <w:b/>
                <w:bCs/>
              </w:rPr>
              <w:t>Type of Property</w:t>
            </w:r>
          </w:p>
        </w:tc>
        <w:tc>
          <w:tcPr>
            <w:tcW w:w="2081" w:type="dxa"/>
            <w:shd w:val="clear" w:color="auto" w:fill="FFFF99"/>
          </w:tcPr>
          <w:p w:rsidR="009C175A" w:rsidRDefault="009C175A">
            <w:pPr>
              <w:rPr>
                <w:rFonts w:ascii="Arial" w:hAnsi="Arial"/>
                <w:b/>
                <w:bCs/>
              </w:rPr>
            </w:pPr>
            <w:r>
              <w:rPr>
                <w:rFonts w:ascii="Arial" w:hAnsi="Arial"/>
                <w:b/>
                <w:bCs/>
              </w:rPr>
              <w:t>Address</w:t>
            </w:r>
          </w:p>
        </w:tc>
        <w:tc>
          <w:tcPr>
            <w:tcW w:w="2081" w:type="dxa"/>
            <w:shd w:val="clear" w:color="auto" w:fill="FFFF99"/>
          </w:tcPr>
          <w:p w:rsidR="009C175A" w:rsidRDefault="009C175A">
            <w:pPr>
              <w:rPr>
                <w:rFonts w:ascii="Arial" w:hAnsi="Arial"/>
                <w:b/>
                <w:bCs/>
              </w:rPr>
            </w:pPr>
            <w:r>
              <w:rPr>
                <w:rFonts w:ascii="Arial" w:hAnsi="Arial"/>
                <w:b/>
                <w:bCs/>
              </w:rPr>
              <w:t xml:space="preserve">Contact Name </w:t>
            </w:r>
          </w:p>
        </w:tc>
        <w:tc>
          <w:tcPr>
            <w:tcW w:w="2081" w:type="dxa"/>
            <w:shd w:val="clear" w:color="auto" w:fill="FFFF99"/>
          </w:tcPr>
          <w:p w:rsidR="009C175A" w:rsidRDefault="009C175A">
            <w:pPr>
              <w:rPr>
                <w:rFonts w:ascii="Arial" w:hAnsi="Arial"/>
                <w:b/>
                <w:bCs/>
              </w:rPr>
            </w:pPr>
            <w:r>
              <w:rPr>
                <w:rFonts w:ascii="Arial" w:hAnsi="Arial"/>
                <w:b/>
                <w:bCs/>
              </w:rPr>
              <w:t xml:space="preserve">Contact number </w:t>
            </w:r>
          </w:p>
        </w:tc>
      </w:tr>
      <w:tr w:rsidR="009C175A">
        <w:tc>
          <w:tcPr>
            <w:tcW w:w="2266" w:type="dxa"/>
            <w:shd w:val="clear" w:color="auto" w:fill="FFFF99"/>
          </w:tcPr>
          <w:p w:rsidR="009C175A" w:rsidRPr="00380FF2" w:rsidRDefault="00380FF2">
            <w:pPr>
              <w:rPr>
                <w:rFonts w:ascii="Arial" w:hAnsi="Arial"/>
                <w:color w:val="FF0000"/>
              </w:rPr>
            </w:pPr>
            <w:r w:rsidRPr="00380FF2">
              <w:rPr>
                <w:rFonts w:ascii="Arial" w:hAnsi="Arial"/>
                <w:color w:val="FF0000"/>
              </w:rPr>
              <w:t>Insert information on any vulnerable property</w:t>
            </w:r>
          </w:p>
        </w:tc>
        <w:tc>
          <w:tcPr>
            <w:tcW w:w="1911" w:type="dxa"/>
            <w:shd w:val="clear" w:color="auto" w:fill="FFFF99"/>
          </w:tcPr>
          <w:p w:rsidR="009C175A" w:rsidRDefault="009C175A">
            <w:pPr>
              <w:rPr>
                <w:rFonts w:ascii="Arial" w:hAnsi="Arial"/>
              </w:rPr>
            </w:pPr>
          </w:p>
        </w:tc>
        <w:tc>
          <w:tcPr>
            <w:tcW w:w="2081" w:type="dxa"/>
            <w:shd w:val="clear" w:color="auto" w:fill="FFFF99"/>
          </w:tcPr>
          <w:p w:rsidR="009C175A" w:rsidRDefault="009C175A">
            <w:pPr>
              <w:rPr>
                <w:rFonts w:ascii="Arial" w:hAnsi="Arial"/>
              </w:rPr>
            </w:pPr>
          </w:p>
        </w:tc>
        <w:tc>
          <w:tcPr>
            <w:tcW w:w="2081" w:type="dxa"/>
            <w:shd w:val="clear" w:color="auto" w:fill="FFFF99"/>
          </w:tcPr>
          <w:p w:rsidR="009C175A" w:rsidRDefault="009C175A">
            <w:pPr>
              <w:rPr>
                <w:rFonts w:ascii="Arial" w:hAnsi="Arial"/>
              </w:rPr>
            </w:pPr>
          </w:p>
        </w:tc>
        <w:tc>
          <w:tcPr>
            <w:tcW w:w="2081" w:type="dxa"/>
            <w:shd w:val="clear" w:color="auto" w:fill="FFFF99"/>
          </w:tcPr>
          <w:p w:rsidR="009C175A" w:rsidRDefault="009C175A">
            <w:pPr>
              <w:rPr>
                <w:rFonts w:ascii="Arial" w:hAnsi="Arial"/>
              </w:rPr>
            </w:pPr>
          </w:p>
        </w:tc>
      </w:tr>
      <w:tr w:rsidR="009C175A">
        <w:tc>
          <w:tcPr>
            <w:tcW w:w="2266" w:type="dxa"/>
            <w:shd w:val="clear" w:color="auto" w:fill="FFFF99"/>
          </w:tcPr>
          <w:p w:rsidR="009C175A" w:rsidRDefault="009C175A">
            <w:pPr>
              <w:pStyle w:val="Header"/>
              <w:tabs>
                <w:tab w:val="clear" w:pos="4153"/>
                <w:tab w:val="clear" w:pos="8306"/>
              </w:tabs>
              <w:rPr>
                <w:rFonts w:ascii="Arial" w:hAnsi="Arial"/>
              </w:rPr>
            </w:pPr>
          </w:p>
        </w:tc>
        <w:tc>
          <w:tcPr>
            <w:tcW w:w="1911" w:type="dxa"/>
            <w:shd w:val="clear" w:color="auto" w:fill="FFFF99"/>
          </w:tcPr>
          <w:p w:rsidR="009C175A" w:rsidRDefault="009C175A" w:rsidP="00913567">
            <w:pPr>
              <w:rPr>
                <w:rFonts w:ascii="Arial" w:hAnsi="Arial"/>
              </w:rPr>
            </w:pPr>
          </w:p>
        </w:tc>
        <w:tc>
          <w:tcPr>
            <w:tcW w:w="2081" w:type="dxa"/>
            <w:shd w:val="clear" w:color="auto" w:fill="FFFF99"/>
          </w:tcPr>
          <w:p w:rsidR="009C175A" w:rsidRDefault="009C175A">
            <w:pPr>
              <w:rPr>
                <w:rFonts w:ascii="Arial" w:hAnsi="Arial"/>
              </w:rPr>
            </w:pPr>
          </w:p>
        </w:tc>
        <w:tc>
          <w:tcPr>
            <w:tcW w:w="2081" w:type="dxa"/>
            <w:shd w:val="clear" w:color="auto" w:fill="FFFF99"/>
          </w:tcPr>
          <w:p w:rsidR="009C175A" w:rsidRDefault="009C175A">
            <w:pPr>
              <w:rPr>
                <w:rFonts w:ascii="Arial" w:hAnsi="Arial"/>
              </w:rPr>
            </w:pPr>
          </w:p>
        </w:tc>
        <w:tc>
          <w:tcPr>
            <w:tcW w:w="2081" w:type="dxa"/>
            <w:shd w:val="clear" w:color="auto" w:fill="FFFF99"/>
          </w:tcPr>
          <w:p w:rsidR="009C175A" w:rsidRDefault="009C175A">
            <w:pPr>
              <w:rPr>
                <w:rFonts w:ascii="Arial" w:hAnsi="Arial"/>
              </w:rPr>
            </w:pPr>
          </w:p>
        </w:tc>
      </w:tr>
      <w:tr w:rsidR="009C175A">
        <w:tc>
          <w:tcPr>
            <w:tcW w:w="2266" w:type="dxa"/>
            <w:shd w:val="clear" w:color="auto" w:fill="FFFF99"/>
          </w:tcPr>
          <w:p w:rsidR="009C175A" w:rsidRDefault="009C175A">
            <w:pPr>
              <w:pStyle w:val="Header"/>
              <w:tabs>
                <w:tab w:val="clear" w:pos="4153"/>
                <w:tab w:val="clear" w:pos="8306"/>
              </w:tabs>
              <w:rPr>
                <w:rFonts w:ascii="Arial" w:hAnsi="Arial"/>
              </w:rPr>
            </w:pPr>
          </w:p>
        </w:tc>
        <w:tc>
          <w:tcPr>
            <w:tcW w:w="1911" w:type="dxa"/>
            <w:shd w:val="clear" w:color="auto" w:fill="FFFF99"/>
          </w:tcPr>
          <w:p w:rsidR="009C175A" w:rsidRDefault="009C175A">
            <w:pPr>
              <w:rPr>
                <w:rFonts w:ascii="Arial" w:hAnsi="Arial"/>
              </w:rPr>
            </w:pPr>
          </w:p>
        </w:tc>
        <w:tc>
          <w:tcPr>
            <w:tcW w:w="2081" w:type="dxa"/>
            <w:shd w:val="clear" w:color="auto" w:fill="FFFF99"/>
          </w:tcPr>
          <w:p w:rsidR="009C175A" w:rsidRDefault="009C175A">
            <w:pPr>
              <w:rPr>
                <w:rFonts w:ascii="Arial" w:hAnsi="Arial"/>
              </w:rPr>
            </w:pPr>
          </w:p>
        </w:tc>
        <w:tc>
          <w:tcPr>
            <w:tcW w:w="2081" w:type="dxa"/>
            <w:shd w:val="clear" w:color="auto" w:fill="FFFF99"/>
          </w:tcPr>
          <w:p w:rsidR="009C175A" w:rsidRDefault="009C175A">
            <w:pPr>
              <w:rPr>
                <w:rFonts w:ascii="Arial" w:hAnsi="Arial"/>
              </w:rPr>
            </w:pPr>
          </w:p>
        </w:tc>
        <w:tc>
          <w:tcPr>
            <w:tcW w:w="2081" w:type="dxa"/>
            <w:shd w:val="clear" w:color="auto" w:fill="FFFF99"/>
          </w:tcPr>
          <w:p w:rsidR="009C175A" w:rsidRDefault="009C175A">
            <w:pPr>
              <w:rPr>
                <w:rFonts w:ascii="Arial" w:hAnsi="Arial"/>
              </w:rPr>
            </w:pPr>
          </w:p>
        </w:tc>
      </w:tr>
      <w:tr w:rsidR="009C175A">
        <w:tc>
          <w:tcPr>
            <w:tcW w:w="2266" w:type="dxa"/>
            <w:shd w:val="clear" w:color="auto" w:fill="FFFF99"/>
          </w:tcPr>
          <w:p w:rsidR="009C175A" w:rsidRDefault="009C175A">
            <w:pPr>
              <w:pStyle w:val="Header"/>
              <w:tabs>
                <w:tab w:val="clear" w:pos="4153"/>
                <w:tab w:val="clear" w:pos="8306"/>
              </w:tabs>
              <w:rPr>
                <w:rFonts w:ascii="Arial" w:hAnsi="Arial"/>
              </w:rPr>
            </w:pPr>
          </w:p>
        </w:tc>
        <w:tc>
          <w:tcPr>
            <w:tcW w:w="1911" w:type="dxa"/>
            <w:shd w:val="clear" w:color="auto" w:fill="FFFF99"/>
          </w:tcPr>
          <w:p w:rsidR="009C175A" w:rsidRDefault="009C175A">
            <w:pPr>
              <w:rPr>
                <w:rFonts w:ascii="Arial" w:hAnsi="Arial"/>
              </w:rPr>
            </w:pPr>
          </w:p>
        </w:tc>
        <w:tc>
          <w:tcPr>
            <w:tcW w:w="2081" w:type="dxa"/>
            <w:shd w:val="clear" w:color="auto" w:fill="FFFF99"/>
          </w:tcPr>
          <w:p w:rsidR="009C175A" w:rsidRDefault="009C175A">
            <w:pPr>
              <w:rPr>
                <w:rFonts w:ascii="Arial" w:hAnsi="Arial"/>
              </w:rPr>
            </w:pPr>
          </w:p>
        </w:tc>
        <w:tc>
          <w:tcPr>
            <w:tcW w:w="2081" w:type="dxa"/>
            <w:shd w:val="clear" w:color="auto" w:fill="FFFF99"/>
          </w:tcPr>
          <w:p w:rsidR="009C175A" w:rsidRDefault="009C175A">
            <w:pPr>
              <w:rPr>
                <w:rFonts w:ascii="Arial" w:hAnsi="Arial"/>
              </w:rPr>
            </w:pPr>
          </w:p>
        </w:tc>
        <w:tc>
          <w:tcPr>
            <w:tcW w:w="2081" w:type="dxa"/>
            <w:shd w:val="clear" w:color="auto" w:fill="FFFF99"/>
          </w:tcPr>
          <w:p w:rsidR="009C175A" w:rsidRDefault="009C175A">
            <w:pPr>
              <w:rPr>
                <w:rFonts w:ascii="Arial" w:hAnsi="Arial"/>
              </w:rPr>
            </w:pPr>
          </w:p>
        </w:tc>
      </w:tr>
      <w:tr w:rsidR="009C175A">
        <w:tc>
          <w:tcPr>
            <w:tcW w:w="2266" w:type="dxa"/>
            <w:shd w:val="clear" w:color="auto" w:fill="FFFF99"/>
          </w:tcPr>
          <w:p w:rsidR="009C175A" w:rsidRDefault="009C175A">
            <w:pPr>
              <w:rPr>
                <w:rFonts w:ascii="Arial" w:hAnsi="Arial" w:cs="Arial"/>
              </w:rPr>
            </w:pPr>
          </w:p>
        </w:tc>
        <w:tc>
          <w:tcPr>
            <w:tcW w:w="1911" w:type="dxa"/>
            <w:shd w:val="clear" w:color="auto" w:fill="FFFF99"/>
          </w:tcPr>
          <w:p w:rsidR="009C175A" w:rsidRDefault="009C175A">
            <w:pPr>
              <w:rPr>
                <w:rFonts w:ascii="Arial" w:hAnsi="Arial" w:cs="Arial"/>
              </w:rPr>
            </w:pPr>
          </w:p>
        </w:tc>
        <w:tc>
          <w:tcPr>
            <w:tcW w:w="2081" w:type="dxa"/>
            <w:shd w:val="clear" w:color="auto" w:fill="FFFF99"/>
          </w:tcPr>
          <w:p w:rsidR="009C175A" w:rsidRDefault="009C175A">
            <w:pPr>
              <w:rPr>
                <w:rFonts w:ascii="Arial" w:hAnsi="Arial" w:cs="Arial"/>
              </w:rPr>
            </w:pPr>
          </w:p>
        </w:tc>
        <w:tc>
          <w:tcPr>
            <w:tcW w:w="2081" w:type="dxa"/>
            <w:shd w:val="clear" w:color="auto" w:fill="FFFF99"/>
          </w:tcPr>
          <w:p w:rsidR="009C175A" w:rsidRDefault="009C175A">
            <w:pPr>
              <w:rPr>
                <w:rFonts w:ascii="Arial" w:hAnsi="Arial" w:cs="Arial"/>
              </w:rPr>
            </w:pPr>
          </w:p>
        </w:tc>
        <w:tc>
          <w:tcPr>
            <w:tcW w:w="2081" w:type="dxa"/>
            <w:shd w:val="clear" w:color="auto" w:fill="FFFF99"/>
          </w:tcPr>
          <w:p w:rsidR="009C175A" w:rsidRDefault="009C175A">
            <w:pPr>
              <w:rPr>
                <w:rFonts w:ascii="Arial" w:hAnsi="Arial" w:cs="Arial"/>
              </w:rPr>
            </w:pPr>
          </w:p>
        </w:tc>
      </w:tr>
      <w:tr w:rsidR="009C175A">
        <w:tc>
          <w:tcPr>
            <w:tcW w:w="2266" w:type="dxa"/>
            <w:shd w:val="clear" w:color="auto" w:fill="FFFF99"/>
          </w:tcPr>
          <w:p w:rsidR="009C175A" w:rsidRDefault="009C175A">
            <w:pPr>
              <w:rPr>
                <w:rFonts w:ascii="Arial" w:hAnsi="Arial"/>
              </w:rPr>
            </w:pPr>
          </w:p>
        </w:tc>
        <w:tc>
          <w:tcPr>
            <w:tcW w:w="1911" w:type="dxa"/>
            <w:shd w:val="clear" w:color="auto" w:fill="FFFF99"/>
          </w:tcPr>
          <w:p w:rsidR="009C175A" w:rsidRDefault="009C175A">
            <w:pPr>
              <w:rPr>
                <w:rFonts w:ascii="Arial" w:hAnsi="Arial"/>
              </w:rPr>
            </w:pPr>
          </w:p>
        </w:tc>
        <w:tc>
          <w:tcPr>
            <w:tcW w:w="2081" w:type="dxa"/>
            <w:shd w:val="clear" w:color="auto" w:fill="FFFF99"/>
          </w:tcPr>
          <w:p w:rsidR="009C175A" w:rsidRDefault="009C175A">
            <w:pPr>
              <w:pStyle w:val="Header"/>
              <w:tabs>
                <w:tab w:val="clear" w:pos="4153"/>
                <w:tab w:val="clear" w:pos="8306"/>
              </w:tabs>
              <w:rPr>
                <w:rFonts w:ascii="Arial" w:hAnsi="Arial" w:cs="Arial"/>
                <w:szCs w:val="20"/>
                <w:lang w:val="en"/>
              </w:rPr>
            </w:pPr>
          </w:p>
        </w:tc>
        <w:tc>
          <w:tcPr>
            <w:tcW w:w="2081" w:type="dxa"/>
            <w:shd w:val="clear" w:color="auto" w:fill="FFFF99"/>
          </w:tcPr>
          <w:p w:rsidR="009C175A" w:rsidRDefault="009C175A">
            <w:pPr>
              <w:pStyle w:val="Header"/>
              <w:tabs>
                <w:tab w:val="clear" w:pos="4153"/>
                <w:tab w:val="clear" w:pos="8306"/>
              </w:tabs>
              <w:rPr>
                <w:rFonts w:ascii="Arial" w:hAnsi="Arial"/>
              </w:rPr>
            </w:pPr>
          </w:p>
        </w:tc>
        <w:tc>
          <w:tcPr>
            <w:tcW w:w="2081" w:type="dxa"/>
            <w:shd w:val="clear" w:color="auto" w:fill="FFFF99"/>
          </w:tcPr>
          <w:p w:rsidR="009C175A" w:rsidRDefault="009C175A">
            <w:pPr>
              <w:rPr>
                <w:rFonts w:ascii="Arial" w:hAnsi="Arial"/>
              </w:rPr>
            </w:pPr>
          </w:p>
        </w:tc>
      </w:tr>
      <w:tr w:rsidR="009C175A">
        <w:tc>
          <w:tcPr>
            <w:tcW w:w="2266" w:type="dxa"/>
            <w:shd w:val="clear" w:color="auto" w:fill="FFFF99"/>
          </w:tcPr>
          <w:p w:rsidR="009C175A" w:rsidRDefault="009C175A">
            <w:pPr>
              <w:pStyle w:val="Header"/>
              <w:tabs>
                <w:tab w:val="clear" w:pos="4153"/>
                <w:tab w:val="clear" w:pos="8306"/>
              </w:tabs>
              <w:rPr>
                <w:rFonts w:ascii="Arial" w:hAnsi="Arial"/>
              </w:rPr>
            </w:pPr>
          </w:p>
        </w:tc>
        <w:tc>
          <w:tcPr>
            <w:tcW w:w="1911" w:type="dxa"/>
            <w:shd w:val="clear" w:color="auto" w:fill="FFFF99"/>
          </w:tcPr>
          <w:p w:rsidR="009C175A" w:rsidRDefault="009C175A">
            <w:pPr>
              <w:rPr>
                <w:rFonts w:ascii="Arial" w:hAnsi="Arial"/>
              </w:rPr>
            </w:pPr>
          </w:p>
        </w:tc>
        <w:tc>
          <w:tcPr>
            <w:tcW w:w="2081" w:type="dxa"/>
            <w:shd w:val="clear" w:color="auto" w:fill="FFFF99"/>
          </w:tcPr>
          <w:p w:rsidR="009C175A" w:rsidRDefault="009C175A">
            <w:pPr>
              <w:rPr>
                <w:rFonts w:ascii="Arial" w:hAnsi="Arial"/>
              </w:rPr>
            </w:pPr>
          </w:p>
        </w:tc>
        <w:tc>
          <w:tcPr>
            <w:tcW w:w="2081" w:type="dxa"/>
            <w:shd w:val="clear" w:color="auto" w:fill="FFFF99"/>
          </w:tcPr>
          <w:p w:rsidR="009C175A" w:rsidRDefault="009C175A">
            <w:pPr>
              <w:pStyle w:val="Header"/>
              <w:tabs>
                <w:tab w:val="clear" w:pos="4153"/>
                <w:tab w:val="clear" w:pos="8306"/>
              </w:tabs>
              <w:rPr>
                <w:rFonts w:ascii="Arial" w:hAnsi="Arial"/>
              </w:rPr>
            </w:pPr>
          </w:p>
        </w:tc>
        <w:tc>
          <w:tcPr>
            <w:tcW w:w="2081" w:type="dxa"/>
            <w:shd w:val="clear" w:color="auto" w:fill="FFFF99"/>
          </w:tcPr>
          <w:p w:rsidR="009C175A" w:rsidRDefault="009C175A">
            <w:pPr>
              <w:rPr>
                <w:rFonts w:ascii="Arial" w:hAnsi="Arial"/>
              </w:rPr>
            </w:pPr>
          </w:p>
        </w:tc>
      </w:tr>
    </w:tbl>
    <w:p w:rsidR="006813CD" w:rsidRDefault="006813CD"/>
    <w:p w:rsidR="00317056" w:rsidRDefault="00317056">
      <w:pPr>
        <w:sectPr w:rsidR="00317056" w:rsidSect="006B2977">
          <w:headerReference w:type="even" r:id="rId49"/>
          <w:headerReference w:type="default" r:id="rId50"/>
          <w:headerReference w:type="first" r:id="rId51"/>
          <w:pgSz w:w="11906" w:h="16838"/>
          <w:pgMar w:top="851" w:right="851" w:bottom="851" w:left="851" w:header="709" w:footer="709" w:gutter="0"/>
          <w:cols w:space="708"/>
          <w:docGrid w:linePitch="360"/>
        </w:sectPr>
      </w:pPr>
    </w:p>
    <w:p w:rsidR="009C175A" w:rsidRDefault="009C175A"/>
    <w:p w:rsidR="009C175A" w:rsidRDefault="009C175A"/>
    <w:p w:rsidR="009C175A" w:rsidRDefault="009C175A">
      <w:pPr>
        <w:pStyle w:val="Heading1"/>
      </w:pPr>
      <w:bookmarkStart w:id="441" w:name="_Toc237071292"/>
      <w:bookmarkStart w:id="442" w:name="_Toc237071479"/>
      <w:bookmarkStart w:id="443" w:name="_Toc237072113"/>
      <w:bookmarkStart w:id="444" w:name="_Toc237072156"/>
      <w:bookmarkStart w:id="445" w:name="_Toc237072198"/>
      <w:bookmarkStart w:id="446" w:name="_Toc237072303"/>
      <w:bookmarkStart w:id="447" w:name="_Toc242089388"/>
      <w:bookmarkStart w:id="448" w:name="_Toc277945694"/>
      <w:bookmarkStart w:id="449" w:name="_Toc277945997"/>
      <w:bookmarkStart w:id="450" w:name="_Toc277946078"/>
      <w:bookmarkStart w:id="451" w:name="_Toc277946447"/>
      <w:bookmarkStart w:id="452" w:name="_Toc278354680"/>
      <w:bookmarkStart w:id="453" w:name="_Toc278361597"/>
      <w:r w:rsidRPr="00301702">
        <w:t>A</w:t>
      </w:r>
      <w:r w:rsidR="00162722">
        <w:t>ppendix</w:t>
      </w:r>
      <w:r w:rsidRPr="00301702">
        <w:t xml:space="preserve"> </w:t>
      </w:r>
      <w:r w:rsidR="00913567" w:rsidRPr="00301702">
        <w:t>5</w:t>
      </w:r>
      <w:bookmarkEnd w:id="441"/>
      <w:bookmarkEnd w:id="442"/>
      <w:bookmarkEnd w:id="443"/>
      <w:bookmarkEnd w:id="444"/>
      <w:bookmarkEnd w:id="445"/>
      <w:bookmarkEnd w:id="446"/>
      <w:bookmarkEnd w:id="447"/>
      <w:bookmarkEnd w:id="448"/>
      <w:bookmarkEnd w:id="449"/>
      <w:bookmarkEnd w:id="450"/>
      <w:bookmarkEnd w:id="451"/>
      <w:r w:rsidR="006B54ED">
        <w:tab/>
      </w:r>
      <w:r w:rsidR="006B54ED">
        <w:tab/>
      </w:r>
      <w:r w:rsidR="006B54ED">
        <w:tab/>
      </w:r>
      <w:r w:rsidR="006B54ED">
        <w:tab/>
      </w:r>
      <w:bookmarkStart w:id="454" w:name="_Toc211325189"/>
      <w:bookmarkStart w:id="455" w:name="_Toc237070725"/>
      <w:bookmarkStart w:id="456" w:name="_Toc237071293"/>
      <w:bookmarkStart w:id="457" w:name="_Toc237071480"/>
      <w:bookmarkStart w:id="458" w:name="_Toc237072114"/>
      <w:bookmarkStart w:id="459" w:name="_Toc237072157"/>
      <w:bookmarkStart w:id="460" w:name="_Toc237072199"/>
      <w:bookmarkStart w:id="461" w:name="_Toc237072304"/>
      <w:bookmarkStart w:id="462" w:name="_Toc242089389"/>
      <w:bookmarkStart w:id="463" w:name="_Toc277945695"/>
      <w:bookmarkStart w:id="464" w:name="_Toc277945998"/>
      <w:bookmarkStart w:id="465" w:name="_Toc277946079"/>
      <w:bookmarkStart w:id="466" w:name="_Toc277946448"/>
      <w:r>
        <w:t>Resources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t xml:space="preserve"> </w:t>
      </w:r>
    </w:p>
    <w:p w:rsidR="009C175A" w:rsidRDefault="009C175A">
      <w:pPr>
        <w:rPr>
          <w:rFonts w:ascii="Arial" w:hAnsi="Arial"/>
        </w:rPr>
      </w:pPr>
    </w:p>
    <w:p w:rsidR="009C175A" w:rsidRDefault="009C175A">
      <w:pPr>
        <w:rPr>
          <w:rFonts w:ascii="Arial" w:hAnsi="Arial"/>
        </w:rPr>
      </w:pPr>
      <w:r>
        <w:rPr>
          <w:rFonts w:ascii="Arial" w:hAnsi="Arial"/>
        </w:rPr>
        <w:t xml:space="preserve">The following is a list of equipment held in the </w:t>
      </w:r>
      <w:r w:rsidR="00380FF2">
        <w:rPr>
          <w:rFonts w:ascii="Arial" w:hAnsi="Arial"/>
        </w:rPr>
        <w:t xml:space="preserve">Local Council </w:t>
      </w:r>
      <w:r>
        <w:rPr>
          <w:rFonts w:ascii="Arial" w:hAnsi="Arial"/>
        </w:rPr>
        <w:t xml:space="preserve">to assist with Flooding and Emergency Response </w:t>
      </w:r>
    </w:p>
    <w:p w:rsidR="009C175A" w:rsidRDefault="009C17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7"/>
        <w:gridCol w:w="2605"/>
        <w:gridCol w:w="2604"/>
        <w:gridCol w:w="2604"/>
      </w:tblGrid>
      <w:tr w:rsidR="009C175A">
        <w:tc>
          <w:tcPr>
            <w:tcW w:w="2607" w:type="dxa"/>
            <w:shd w:val="clear" w:color="auto" w:fill="FFFF99"/>
          </w:tcPr>
          <w:p w:rsidR="009C175A" w:rsidRDefault="009C175A">
            <w:pPr>
              <w:rPr>
                <w:rFonts w:ascii="Arial" w:hAnsi="Arial" w:cs="Arial"/>
                <w:b/>
                <w:bCs/>
              </w:rPr>
            </w:pPr>
            <w:r>
              <w:rPr>
                <w:rFonts w:ascii="Arial" w:hAnsi="Arial" w:cs="Arial"/>
                <w:b/>
                <w:bCs/>
              </w:rPr>
              <w:t xml:space="preserve">Equipment </w:t>
            </w:r>
          </w:p>
        </w:tc>
        <w:tc>
          <w:tcPr>
            <w:tcW w:w="2605" w:type="dxa"/>
            <w:shd w:val="clear" w:color="auto" w:fill="FFFF99"/>
          </w:tcPr>
          <w:p w:rsidR="009C175A" w:rsidRDefault="009C175A">
            <w:pPr>
              <w:rPr>
                <w:rFonts w:ascii="Arial" w:hAnsi="Arial" w:cs="Arial"/>
                <w:b/>
                <w:bCs/>
              </w:rPr>
            </w:pPr>
            <w:r>
              <w:rPr>
                <w:rFonts w:ascii="Arial" w:hAnsi="Arial" w:cs="Arial"/>
                <w:b/>
                <w:bCs/>
              </w:rPr>
              <w:t>Quantity</w:t>
            </w:r>
          </w:p>
        </w:tc>
        <w:tc>
          <w:tcPr>
            <w:tcW w:w="2604" w:type="dxa"/>
            <w:shd w:val="clear" w:color="auto" w:fill="FFFF99"/>
          </w:tcPr>
          <w:p w:rsidR="009C175A" w:rsidRDefault="009C175A">
            <w:pPr>
              <w:rPr>
                <w:rFonts w:ascii="Arial" w:hAnsi="Arial" w:cs="Arial"/>
                <w:b/>
                <w:bCs/>
              </w:rPr>
            </w:pPr>
            <w:r>
              <w:rPr>
                <w:rFonts w:ascii="Arial" w:hAnsi="Arial" w:cs="Arial"/>
                <w:b/>
                <w:bCs/>
              </w:rPr>
              <w:t>Location</w:t>
            </w:r>
          </w:p>
        </w:tc>
        <w:tc>
          <w:tcPr>
            <w:tcW w:w="2604" w:type="dxa"/>
            <w:shd w:val="clear" w:color="auto" w:fill="FFFF99"/>
          </w:tcPr>
          <w:p w:rsidR="009C175A" w:rsidRDefault="009C175A">
            <w:pPr>
              <w:rPr>
                <w:rFonts w:ascii="Arial" w:hAnsi="Arial" w:cs="Arial"/>
                <w:b/>
                <w:bCs/>
              </w:rPr>
            </w:pPr>
            <w:r>
              <w:rPr>
                <w:rFonts w:ascii="Arial" w:hAnsi="Arial" w:cs="Arial"/>
                <w:b/>
                <w:bCs/>
              </w:rPr>
              <w:t xml:space="preserve">Contact </w:t>
            </w:r>
          </w:p>
        </w:tc>
      </w:tr>
      <w:tr w:rsidR="009C175A">
        <w:tc>
          <w:tcPr>
            <w:tcW w:w="2607" w:type="dxa"/>
            <w:shd w:val="clear" w:color="auto" w:fill="FFFF99"/>
          </w:tcPr>
          <w:p w:rsidR="009C175A" w:rsidRPr="00380FF2" w:rsidRDefault="00380FF2">
            <w:pPr>
              <w:rPr>
                <w:rFonts w:ascii="Arial" w:hAnsi="Arial" w:cs="Arial"/>
                <w:color w:val="FF0000"/>
              </w:rPr>
            </w:pPr>
            <w:r w:rsidRPr="00380FF2">
              <w:rPr>
                <w:rFonts w:ascii="Arial" w:hAnsi="Arial" w:cs="Arial"/>
                <w:color w:val="FF0000"/>
              </w:rPr>
              <w:t>Insert information on resources available</w:t>
            </w:r>
          </w:p>
        </w:tc>
        <w:tc>
          <w:tcPr>
            <w:tcW w:w="2605" w:type="dxa"/>
            <w:shd w:val="clear" w:color="auto" w:fill="FFFF99"/>
          </w:tcPr>
          <w:p w:rsidR="009C175A" w:rsidRDefault="009C175A">
            <w:pPr>
              <w:rPr>
                <w:rFonts w:ascii="Arial" w:hAnsi="Arial" w:cs="Arial"/>
              </w:rPr>
            </w:pPr>
          </w:p>
        </w:tc>
        <w:tc>
          <w:tcPr>
            <w:tcW w:w="2604" w:type="dxa"/>
            <w:shd w:val="clear" w:color="auto" w:fill="FFFF99"/>
          </w:tcPr>
          <w:p w:rsidR="009C175A" w:rsidRDefault="009C175A">
            <w:pPr>
              <w:rPr>
                <w:rFonts w:ascii="Arial" w:hAnsi="Arial" w:cs="Arial"/>
              </w:rPr>
            </w:pPr>
          </w:p>
        </w:tc>
        <w:tc>
          <w:tcPr>
            <w:tcW w:w="2604" w:type="dxa"/>
            <w:shd w:val="clear" w:color="auto" w:fill="FFFF99"/>
          </w:tcPr>
          <w:p w:rsidR="009C175A" w:rsidRDefault="009C175A">
            <w:pPr>
              <w:rPr>
                <w:rFonts w:ascii="Arial" w:hAnsi="Arial" w:cs="Arial"/>
              </w:rPr>
            </w:pPr>
          </w:p>
        </w:tc>
      </w:tr>
      <w:tr w:rsidR="00843B29">
        <w:tc>
          <w:tcPr>
            <w:tcW w:w="2607" w:type="dxa"/>
            <w:shd w:val="clear" w:color="auto" w:fill="FFFF99"/>
          </w:tcPr>
          <w:p w:rsidR="00843B29" w:rsidRDefault="00FB42DE">
            <w:pPr>
              <w:rPr>
                <w:rFonts w:ascii="Arial" w:hAnsi="Arial" w:cs="Arial"/>
              </w:rPr>
            </w:pPr>
            <w:r>
              <w:rPr>
                <w:rFonts w:ascii="Arial" w:hAnsi="Arial" w:cs="Arial"/>
              </w:rPr>
              <w:t>TBC</w:t>
            </w:r>
          </w:p>
        </w:tc>
        <w:tc>
          <w:tcPr>
            <w:tcW w:w="2605" w:type="dxa"/>
            <w:shd w:val="clear" w:color="auto" w:fill="FFFF99"/>
          </w:tcPr>
          <w:p w:rsidR="00843B29" w:rsidRDefault="00843B29">
            <w:pPr>
              <w:rPr>
                <w:rFonts w:ascii="Arial" w:hAnsi="Arial" w:cs="Arial"/>
              </w:rPr>
            </w:pPr>
          </w:p>
        </w:tc>
        <w:tc>
          <w:tcPr>
            <w:tcW w:w="2604" w:type="dxa"/>
            <w:shd w:val="clear" w:color="auto" w:fill="FFFF99"/>
          </w:tcPr>
          <w:p w:rsidR="00843B29" w:rsidRDefault="00843B29" w:rsidP="000F40BF">
            <w:pPr>
              <w:rPr>
                <w:rFonts w:ascii="Arial" w:hAnsi="Arial" w:cs="Arial"/>
              </w:rPr>
            </w:pPr>
          </w:p>
        </w:tc>
        <w:tc>
          <w:tcPr>
            <w:tcW w:w="2604" w:type="dxa"/>
            <w:shd w:val="clear" w:color="auto" w:fill="FFFF99"/>
          </w:tcPr>
          <w:p w:rsidR="00843B29" w:rsidRDefault="00843B29">
            <w:pPr>
              <w:rPr>
                <w:rFonts w:ascii="Arial" w:hAnsi="Arial" w:cs="Arial"/>
              </w:rPr>
            </w:pPr>
          </w:p>
        </w:tc>
      </w:tr>
      <w:tr w:rsidR="00843B29">
        <w:tc>
          <w:tcPr>
            <w:tcW w:w="2607" w:type="dxa"/>
            <w:shd w:val="clear" w:color="auto" w:fill="FFFF99"/>
          </w:tcPr>
          <w:p w:rsidR="00843B29" w:rsidRDefault="00843B29">
            <w:pPr>
              <w:rPr>
                <w:rFonts w:ascii="Arial" w:hAnsi="Arial" w:cs="Arial"/>
              </w:rPr>
            </w:pPr>
          </w:p>
        </w:tc>
        <w:tc>
          <w:tcPr>
            <w:tcW w:w="2605" w:type="dxa"/>
            <w:shd w:val="clear" w:color="auto" w:fill="FFFF99"/>
          </w:tcPr>
          <w:p w:rsidR="00843B29" w:rsidRDefault="00843B29">
            <w:pPr>
              <w:rPr>
                <w:rFonts w:ascii="Arial" w:hAnsi="Arial" w:cs="Arial"/>
              </w:rPr>
            </w:pPr>
          </w:p>
        </w:tc>
        <w:tc>
          <w:tcPr>
            <w:tcW w:w="2604" w:type="dxa"/>
            <w:shd w:val="clear" w:color="auto" w:fill="FFFF99"/>
          </w:tcPr>
          <w:p w:rsidR="00843B29" w:rsidRDefault="00843B29" w:rsidP="000F40BF">
            <w:pPr>
              <w:rPr>
                <w:rFonts w:ascii="Arial" w:hAnsi="Arial" w:cs="Arial"/>
              </w:rPr>
            </w:pPr>
          </w:p>
        </w:tc>
        <w:tc>
          <w:tcPr>
            <w:tcW w:w="2604" w:type="dxa"/>
            <w:shd w:val="clear" w:color="auto" w:fill="FFFF99"/>
          </w:tcPr>
          <w:p w:rsidR="00843B29" w:rsidRDefault="00843B29">
            <w:pPr>
              <w:rPr>
                <w:rFonts w:ascii="Arial" w:hAnsi="Arial" w:cs="Arial"/>
              </w:rPr>
            </w:pPr>
          </w:p>
        </w:tc>
      </w:tr>
      <w:tr w:rsidR="00843B29">
        <w:tc>
          <w:tcPr>
            <w:tcW w:w="2607" w:type="dxa"/>
            <w:shd w:val="clear" w:color="auto" w:fill="FFFF99"/>
          </w:tcPr>
          <w:p w:rsidR="00843B29" w:rsidRDefault="00843B29">
            <w:pPr>
              <w:rPr>
                <w:rFonts w:ascii="Arial" w:hAnsi="Arial" w:cs="Arial"/>
              </w:rPr>
            </w:pPr>
          </w:p>
        </w:tc>
        <w:tc>
          <w:tcPr>
            <w:tcW w:w="2605" w:type="dxa"/>
            <w:shd w:val="clear" w:color="auto" w:fill="FFFF99"/>
          </w:tcPr>
          <w:p w:rsidR="00843B29" w:rsidRDefault="00843B29">
            <w:pPr>
              <w:rPr>
                <w:rFonts w:ascii="Arial" w:hAnsi="Arial" w:cs="Arial"/>
              </w:rPr>
            </w:pPr>
          </w:p>
        </w:tc>
        <w:tc>
          <w:tcPr>
            <w:tcW w:w="2604" w:type="dxa"/>
            <w:shd w:val="clear" w:color="auto" w:fill="FFFF99"/>
          </w:tcPr>
          <w:p w:rsidR="00843B29" w:rsidRDefault="00843B29" w:rsidP="000F40BF">
            <w:pPr>
              <w:rPr>
                <w:rFonts w:ascii="Arial" w:hAnsi="Arial" w:cs="Arial"/>
              </w:rPr>
            </w:pPr>
          </w:p>
        </w:tc>
        <w:tc>
          <w:tcPr>
            <w:tcW w:w="2604" w:type="dxa"/>
            <w:shd w:val="clear" w:color="auto" w:fill="FFFF99"/>
          </w:tcPr>
          <w:p w:rsidR="00843B29" w:rsidRDefault="00843B29">
            <w:pPr>
              <w:rPr>
                <w:rFonts w:ascii="Arial" w:hAnsi="Arial" w:cs="Arial"/>
              </w:rPr>
            </w:pPr>
          </w:p>
        </w:tc>
      </w:tr>
    </w:tbl>
    <w:p w:rsidR="00BE4DCC" w:rsidRDefault="00BE4DCC"/>
    <w:p w:rsidR="00301702" w:rsidRDefault="00301702" w:rsidP="00301702">
      <w:bookmarkStart w:id="467" w:name="_Toc210553654"/>
      <w:bookmarkStart w:id="468" w:name="_Toc211325190"/>
    </w:p>
    <w:p w:rsidR="00301702" w:rsidRDefault="00301702" w:rsidP="00301702"/>
    <w:p w:rsidR="00301702" w:rsidRDefault="00301702" w:rsidP="00301702"/>
    <w:p w:rsidR="00301702" w:rsidRPr="00301702" w:rsidRDefault="00301702" w:rsidP="0081500F">
      <w:pPr>
        <w:jc w:val="center"/>
        <w:sectPr w:rsidR="00301702" w:rsidRPr="00301702" w:rsidSect="006B2977">
          <w:headerReference w:type="even" r:id="rId52"/>
          <w:headerReference w:type="default" r:id="rId53"/>
          <w:headerReference w:type="first" r:id="rId54"/>
          <w:pgSz w:w="11906" w:h="16838"/>
          <w:pgMar w:top="851" w:right="851" w:bottom="851" w:left="851" w:header="709" w:footer="709" w:gutter="0"/>
          <w:cols w:space="708"/>
          <w:docGrid w:linePitch="360"/>
        </w:sectPr>
      </w:pPr>
    </w:p>
    <w:p w:rsidR="00640A56" w:rsidRPr="00D15416" w:rsidRDefault="0071405B" w:rsidP="00D15416">
      <w:pPr>
        <w:pStyle w:val="Heading1"/>
      </w:pPr>
      <w:bookmarkStart w:id="469" w:name="_Toc237071294"/>
      <w:bookmarkStart w:id="470" w:name="_Toc237071481"/>
      <w:bookmarkStart w:id="471" w:name="_Toc237072115"/>
      <w:bookmarkStart w:id="472" w:name="_Toc237072158"/>
      <w:bookmarkStart w:id="473" w:name="_Toc237072200"/>
      <w:bookmarkStart w:id="474" w:name="_Toc237072305"/>
      <w:bookmarkStart w:id="475" w:name="_Toc242089390"/>
      <w:bookmarkStart w:id="476" w:name="_Toc277945696"/>
      <w:bookmarkStart w:id="477" w:name="_Toc277945999"/>
      <w:bookmarkStart w:id="478" w:name="_Toc277946080"/>
      <w:bookmarkStart w:id="479" w:name="_Toc277946449"/>
      <w:bookmarkStart w:id="480" w:name="_Toc237070726"/>
      <w:bookmarkStart w:id="481" w:name="_Toc278354681"/>
      <w:bookmarkStart w:id="482" w:name="_Toc278361598"/>
      <w:r w:rsidRPr="00FF5C56">
        <w:lastRenderedPageBreak/>
        <w:t>Ap</w:t>
      </w:r>
      <w:r w:rsidR="00915A5A" w:rsidRPr="00FF5C56">
        <w:t>pe</w:t>
      </w:r>
      <w:r w:rsidR="00915A5A">
        <w:t xml:space="preserve">ndix </w:t>
      </w:r>
      <w:r w:rsidR="00F61D8A">
        <w:t>6</w:t>
      </w:r>
      <w:bookmarkEnd w:id="469"/>
      <w:bookmarkEnd w:id="470"/>
      <w:bookmarkEnd w:id="471"/>
      <w:bookmarkEnd w:id="472"/>
      <w:bookmarkEnd w:id="473"/>
      <w:bookmarkEnd w:id="474"/>
      <w:bookmarkEnd w:id="475"/>
      <w:bookmarkEnd w:id="476"/>
      <w:bookmarkEnd w:id="477"/>
      <w:bookmarkEnd w:id="478"/>
      <w:bookmarkEnd w:id="479"/>
      <w:r w:rsidR="00915A5A">
        <w:t xml:space="preserve"> </w:t>
      </w:r>
      <w:r w:rsidR="006B54ED">
        <w:tab/>
      </w:r>
      <w:r w:rsidR="006B54ED">
        <w:tab/>
      </w:r>
      <w:r w:rsidR="006B54ED">
        <w:tab/>
      </w:r>
      <w:r w:rsidR="006B54ED">
        <w:tab/>
      </w:r>
      <w:bookmarkStart w:id="483" w:name="_Toc237071295"/>
      <w:bookmarkStart w:id="484" w:name="_Toc237071482"/>
      <w:bookmarkStart w:id="485" w:name="_Toc237072116"/>
      <w:bookmarkStart w:id="486" w:name="_Toc237072159"/>
      <w:bookmarkStart w:id="487" w:name="_Toc237072201"/>
      <w:bookmarkStart w:id="488" w:name="_Toc237072306"/>
      <w:bookmarkStart w:id="489" w:name="_Toc242089391"/>
      <w:bookmarkStart w:id="490" w:name="_Toc277945697"/>
      <w:bookmarkStart w:id="491" w:name="_Toc277946000"/>
      <w:bookmarkStart w:id="492" w:name="_Toc277946081"/>
      <w:bookmarkStart w:id="493" w:name="_Toc277946450"/>
      <w:r w:rsidR="00640A56" w:rsidRPr="00D15416">
        <w:t>Flood Wardens Action Log book</w:t>
      </w:r>
      <w:bookmarkEnd w:id="467"/>
      <w:bookmarkEnd w:id="468"/>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640A56" w:rsidRPr="00640A56" w:rsidRDefault="00640A56">
      <w:pPr>
        <w:rPr>
          <w:rFonts w:ascii="Arial" w:hAnsi="Arial" w:cs="Arial"/>
        </w:rPr>
      </w:pPr>
    </w:p>
    <w:p w:rsidR="00640A56" w:rsidRDefault="00640A56">
      <w:pPr>
        <w:rPr>
          <w:rFonts w:ascii="Arial" w:hAnsi="Arial" w:cs="Arial"/>
        </w:rPr>
      </w:pPr>
      <w:r w:rsidRPr="00640A56">
        <w:rPr>
          <w:rFonts w:ascii="Arial" w:hAnsi="Arial" w:cs="Arial"/>
        </w:rPr>
        <w:t>The attached log book should be used for recording messages received and any actions taken</w:t>
      </w:r>
      <w:r>
        <w:rPr>
          <w:rFonts w:ascii="Arial" w:hAnsi="Arial" w:cs="Arial"/>
        </w:rPr>
        <w:t>.</w:t>
      </w:r>
    </w:p>
    <w:p w:rsidR="00640A56" w:rsidRDefault="00640A56">
      <w:pPr>
        <w:rPr>
          <w:rFonts w:ascii="Arial" w:hAnsi="Arial" w:cs="Arial"/>
        </w:rPr>
      </w:pPr>
      <w:r>
        <w:rPr>
          <w:rFonts w:ascii="Arial" w:hAnsi="Arial" w:cs="Arial"/>
        </w:rPr>
        <w:t>Log books should be retained for discussion at the flood wardens meeting</w:t>
      </w:r>
    </w:p>
    <w:p w:rsidR="00640A56" w:rsidRPr="00640A56" w:rsidRDefault="00640A56">
      <w:pPr>
        <w:rPr>
          <w:rFonts w:ascii="Arial" w:hAnsi="Arial" w:cs="Arial"/>
        </w:rPr>
      </w:pPr>
    </w:p>
    <w:p w:rsidR="00640A56" w:rsidRPr="00640A56" w:rsidRDefault="00640A56">
      <w:pPr>
        <w:rPr>
          <w:rFonts w:ascii="Arial" w:hAnsi="Arial" w:cs="Arial"/>
        </w:rPr>
      </w:pPr>
      <w:r>
        <w:rPr>
          <w:rFonts w:ascii="Arial" w:hAnsi="Arial" w:cs="Arial"/>
        </w:rPr>
        <w:t>Name____________________________</w:t>
      </w:r>
    </w:p>
    <w:p w:rsidR="00640A56" w:rsidRPr="00640A56" w:rsidRDefault="00640A5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455"/>
        <w:gridCol w:w="10980"/>
        <w:gridCol w:w="1800"/>
      </w:tblGrid>
      <w:tr w:rsidR="00640A56" w:rsidRPr="00B45C76">
        <w:tc>
          <w:tcPr>
            <w:tcW w:w="1077" w:type="dxa"/>
          </w:tcPr>
          <w:p w:rsidR="00640A56" w:rsidRPr="00B45C76" w:rsidRDefault="00640A56">
            <w:pPr>
              <w:rPr>
                <w:rFonts w:ascii="Arial" w:hAnsi="Arial" w:cs="Arial"/>
                <w:b/>
                <w:color w:val="003366"/>
              </w:rPr>
            </w:pPr>
            <w:r w:rsidRPr="00B45C76">
              <w:rPr>
                <w:rFonts w:ascii="Arial" w:hAnsi="Arial" w:cs="Arial"/>
                <w:b/>
                <w:color w:val="003366"/>
              </w:rPr>
              <w:t>Date</w:t>
            </w:r>
          </w:p>
        </w:tc>
        <w:tc>
          <w:tcPr>
            <w:tcW w:w="1455" w:type="dxa"/>
          </w:tcPr>
          <w:p w:rsidR="00640A56" w:rsidRPr="00B45C76" w:rsidRDefault="00640A56">
            <w:pPr>
              <w:rPr>
                <w:rFonts w:ascii="Arial" w:hAnsi="Arial" w:cs="Arial"/>
                <w:b/>
                <w:color w:val="003366"/>
              </w:rPr>
            </w:pPr>
            <w:r w:rsidRPr="00B45C76">
              <w:rPr>
                <w:rFonts w:ascii="Arial" w:hAnsi="Arial" w:cs="Arial"/>
                <w:b/>
                <w:color w:val="003366"/>
              </w:rPr>
              <w:t>Time</w:t>
            </w:r>
          </w:p>
        </w:tc>
        <w:tc>
          <w:tcPr>
            <w:tcW w:w="10980" w:type="dxa"/>
          </w:tcPr>
          <w:p w:rsidR="00640A56" w:rsidRPr="00B45C76" w:rsidRDefault="00640A56">
            <w:pPr>
              <w:rPr>
                <w:rFonts w:ascii="Arial" w:hAnsi="Arial" w:cs="Arial"/>
                <w:b/>
                <w:color w:val="003366"/>
              </w:rPr>
            </w:pPr>
            <w:r w:rsidRPr="00B45C76">
              <w:rPr>
                <w:rFonts w:ascii="Arial" w:hAnsi="Arial" w:cs="Arial"/>
                <w:b/>
                <w:color w:val="003366"/>
              </w:rPr>
              <w:t>Action</w:t>
            </w:r>
          </w:p>
        </w:tc>
        <w:tc>
          <w:tcPr>
            <w:tcW w:w="1800" w:type="dxa"/>
          </w:tcPr>
          <w:p w:rsidR="00640A56" w:rsidRPr="00B45C76" w:rsidRDefault="00640A56">
            <w:pPr>
              <w:rPr>
                <w:rFonts w:ascii="Arial" w:hAnsi="Arial" w:cs="Arial"/>
                <w:b/>
                <w:color w:val="003366"/>
              </w:rPr>
            </w:pPr>
            <w:r w:rsidRPr="00B45C76">
              <w:rPr>
                <w:rFonts w:ascii="Arial" w:hAnsi="Arial" w:cs="Arial"/>
                <w:b/>
                <w:color w:val="003366"/>
              </w:rPr>
              <w:t>Completed</w:t>
            </w:r>
          </w:p>
        </w:tc>
      </w:tr>
      <w:tr w:rsidR="00640A56" w:rsidRPr="00B45C76">
        <w:tc>
          <w:tcPr>
            <w:tcW w:w="1077" w:type="dxa"/>
          </w:tcPr>
          <w:p w:rsidR="00640A56" w:rsidRPr="00380FF2" w:rsidRDefault="00640A56">
            <w:pPr>
              <w:rPr>
                <w:rFonts w:ascii="Bradley Hand ITC" w:hAnsi="Bradley Hand ITC" w:cs="Arial"/>
                <w:b/>
                <w:i/>
                <w:color w:val="FF0000"/>
              </w:rPr>
            </w:pPr>
          </w:p>
        </w:tc>
        <w:tc>
          <w:tcPr>
            <w:tcW w:w="1455" w:type="dxa"/>
          </w:tcPr>
          <w:p w:rsidR="00640A56" w:rsidRPr="00380FF2" w:rsidRDefault="00640A56">
            <w:pPr>
              <w:rPr>
                <w:rFonts w:ascii="Bradley Hand ITC" w:hAnsi="Bradley Hand ITC" w:cs="Arial"/>
                <w:b/>
                <w:i/>
                <w:color w:val="FF0000"/>
              </w:rPr>
            </w:pPr>
          </w:p>
        </w:tc>
        <w:tc>
          <w:tcPr>
            <w:tcW w:w="10980" w:type="dxa"/>
          </w:tcPr>
          <w:p w:rsidR="00640A56" w:rsidRPr="00380FF2" w:rsidRDefault="00640A56">
            <w:pPr>
              <w:rPr>
                <w:rFonts w:ascii="Bradley Hand ITC" w:hAnsi="Bradley Hand ITC" w:cs="Arial"/>
                <w:b/>
                <w:i/>
                <w:color w:val="FF0000"/>
              </w:rPr>
            </w:pPr>
          </w:p>
        </w:tc>
        <w:tc>
          <w:tcPr>
            <w:tcW w:w="1800" w:type="dxa"/>
          </w:tcPr>
          <w:p w:rsidR="00640A56" w:rsidRPr="00B45C76" w:rsidRDefault="00640A56">
            <w:pPr>
              <w:rPr>
                <w:rFonts w:ascii="Bradley Hand ITC" w:hAnsi="Bradley Hand ITC" w:cs="Arial"/>
                <w:b/>
                <w:i/>
                <w:color w:val="000000"/>
              </w:rPr>
            </w:pPr>
          </w:p>
        </w:tc>
      </w:tr>
      <w:tr w:rsidR="00640A56" w:rsidRPr="00B45C76">
        <w:tc>
          <w:tcPr>
            <w:tcW w:w="1077" w:type="dxa"/>
          </w:tcPr>
          <w:p w:rsidR="00640A56" w:rsidRPr="00380FF2" w:rsidRDefault="00640A56">
            <w:pPr>
              <w:rPr>
                <w:rFonts w:ascii="Bradley Hand ITC" w:hAnsi="Bradley Hand ITC" w:cs="Arial"/>
                <w:b/>
                <w:i/>
                <w:color w:val="FF0000"/>
              </w:rPr>
            </w:pPr>
          </w:p>
        </w:tc>
        <w:tc>
          <w:tcPr>
            <w:tcW w:w="1455" w:type="dxa"/>
          </w:tcPr>
          <w:p w:rsidR="00640A56" w:rsidRPr="00380FF2" w:rsidRDefault="00640A56">
            <w:pPr>
              <w:rPr>
                <w:rFonts w:ascii="Bradley Hand ITC" w:hAnsi="Bradley Hand ITC" w:cs="Arial"/>
                <w:b/>
                <w:i/>
                <w:color w:val="FF0000"/>
              </w:rPr>
            </w:pPr>
          </w:p>
        </w:tc>
        <w:tc>
          <w:tcPr>
            <w:tcW w:w="10980" w:type="dxa"/>
          </w:tcPr>
          <w:p w:rsidR="00640A56" w:rsidRPr="00380FF2" w:rsidRDefault="00640A56">
            <w:pPr>
              <w:rPr>
                <w:rFonts w:ascii="Bradley Hand ITC" w:hAnsi="Bradley Hand ITC" w:cs="Arial"/>
                <w:b/>
                <w:i/>
                <w:color w:val="FF0000"/>
              </w:rPr>
            </w:pPr>
          </w:p>
        </w:tc>
        <w:tc>
          <w:tcPr>
            <w:tcW w:w="1800" w:type="dxa"/>
          </w:tcPr>
          <w:p w:rsidR="00640A56" w:rsidRPr="00B45C76" w:rsidRDefault="00640A56">
            <w:pPr>
              <w:rPr>
                <w:rFonts w:ascii="Bradley Hand ITC" w:hAnsi="Bradley Hand ITC" w:cs="Arial"/>
                <w:b/>
                <w:i/>
                <w:color w:val="000000"/>
              </w:rPr>
            </w:pPr>
          </w:p>
        </w:tc>
      </w:tr>
      <w:tr w:rsidR="00640A56" w:rsidRPr="00B45C76">
        <w:tc>
          <w:tcPr>
            <w:tcW w:w="1077" w:type="dxa"/>
          </w:tcPr>
          <w:p w:rsidR="00640A56" w:rsidRPr="00B45C76" w:rsidRDefault="00640A56">
            <w:pPr>
              <w:rPr>
                <w:rFonts w:ascii="Arial" w:hAnsi="Arial" w:cs="Arial"/>
              </w:rPr>
            </w:pPr>
          </w:p>
        </w:tc>
        <w:tc>
          <w:tcPr>
            <w:tcW w:w="1455" w:type="dxa"/>
          </w:tcPr>
          <w:p w:rsidR="00640A56" w:rsidRPr="00B45C76" w:rsidRDefault="00640A56">
            <w:pPr>
              <w:rPr>
                <w:rFonts w:ascii="Arial" w:hAnsi="Arial" w:cs="Arial"/>
              </w:rPr>
            </w:pPr>
          </w:p>
        </w:tc>
        <w:tc>
          <w:tcPr>
            <w:tcW w:w="10980" w:type="dxa"/>
          </w:tcPr>
          <w:p w:rsidR="00640A56" w:rsidRPr="00B45C76" w:rsidRDefault="00640A56">
            <w:pPr>
              <w:rPr>
                <w:rFonts w:ascii="Arial" w:hAnsi="Arial" w:cs="Arial"/>
              </w:rPr>
            </w:pPr>
          </w:p>
          <w:p w:rsidR="00D15416" w:rsidRPr="00B45C76" w:rsidRDefault="00D15416">
            <w:pPr>
              <w:rPr>
                <w:rFonts w:ascii="Arial" w:hAnsi="Arial" w:cs="Arial"/>
              </w:rPr>
            </w:pPr>
          </w:p>
        </w:tc>
        <w:tc>
          <w:tcPr>
            <w:tcW w:w="1800" w:type="dxa"/>
          </w:tcPr>
          <w:p w:rsidR="00640A56" w:rsidRPr="00B45C76" w:rsidRDefault="00640A56">
            <w:pPr>
              <w:rPr>
                <w:rFonts w:ascii="Arial" w:hAnsi="Arial" w:cs="Arial"/>
              </w:rPr>
            </w:pPr>
          </w:p>
        </w:tc>
      </w:tr>
      <w:tr w:rsidR="00640A56" w:rsidRPr="00B45C76">
        <w:tc>
          <w:tcPr>
            <w:tcW w:w="1077" w:type="dxa"/>
          </w:tcPr>
          <w:p w:rsidR="00640A56" w:rsidRPr="00B45C76" w:rsidRDefault="00640A56">
            <w:pPr>
              <w:rPr>
                <w:rFonts w:ascii="Arial" w:hAnsi="Arial" w:cs="Arial"/>
              </w:rPr>
            </w:pPr>
          </w:p>
        </w:tc>
        <w:tc>
          <w:tcPr>
            <w:tcW w:w="1455" w:type="dxa"/>
          </w:tcPr>
          <w:p w:rsidR="00640A56" w:rsidRPr="00B45C76" w:rsidRDefault="00640A56">
            <w:pPr>
              <w:rPr>
                <w:rFonts w:ascii="Arial" w:hAnsi="Arial" w:cs="Arial"/>
              </w:rPr>
            </w:pPr>
          </w:p>
        </w:tc>
        <w:tc>
          <w:tcPr>
            <w:tcW w:w="10980" w:type="dxa"/>
          </w:tcPr>
          <w:p w:rsidR="00640A56" w:rsidRPr="00B45C76" w:rsidRDefault="00640A56">
            <w:pPr>
              <w:rPr>
                <w:rFonts w:ascii="Arial" w:hAnsi="Arial" w:cs="Arial"/>
              </w:rPr>
            </w:pPr>
          </w:p>
          <w:p w:rsidR="00D15416" w:rsidRPr="00B45C76" w:rsidRDefault="00D15416">
            <w:pPr>
              <w:rPr>
                <w:rFonts w:ascii="Arial" w:hAnsi="Arial" w:cs="Arial"/>
              </w:rPr>
            </w:pPr>
          </w:p>
        </w:tc>
        <w:tc>
          <w:tcPr>
            <w:tcW w:w="1800" w:type="dxa"/>
          </w:tcPr>
          <w:p w:rsidR="00640A56" w:rsidRPr="00B45C76" w:rsidRDefault="00640A56">
            <w:pPr>
              <w:rPr>
                <w:rFonts w:ascii="Arial" w:hAnsi="Arial" w:cs="Arial"/>
              </w:rPr>
            </w:pPr>
          </w:p>
        </w:tc>
      </w:tr>
      <w:tr w:rsidR="00640A56" w:rsidRPr="00B45C76">
        <w:tc>
          <w:tcPr>
            <w:tcW w:w="1077" w:type="dxa"/>
          </w:tcPr>
          <w:p w:rsidR="00640A56" w:rsidRPr="00B45C76" w:rsidRDefault="00640A56">
            <w:pPr>
              <w:rPr>
                <w:rFonts w:ascii="Arial" w:hAnsi="Arial" w:cs="Arial"/>
              </w:rPr>
            </w:pPr>
          </w:p>
        </w:tc>
        <w:tc>
          <w:tcPr>
            <w:tcW w:w="1455" w:type="dxa"/>
          </w:tcPr>
          <w:p w:rsidR="00640A56" w:rsidRPr="00B45C76" w:rsidRDefault="00640A56">
            <w:pPr>
              <w:rPr>
                <w:rFonts w:ascii="Arial" w:hAnsi="Arial" w:cs="Arial"/>
              </w:rPr>
            </w:pPr>
          </w:p>
        </w:tc>
        <w:tc>
          <w:tcPr>
            <w:tcW w:w="10980" w:type="dxa"/>
          </w:tcPr>
          <w:p w:rsidR="00640A56" w:rsidRPr="00B45C76" w:rsidRDefault="00640A56">
            <w:pPr>
              <w:rPr>
                <w:rFonts w:ascii="Arial" w:hAnsi="Arial" w:cs="Arial"/>
              </w:rPr>
            </w:pPr>
          </w:p>
          <w:p w:rsidR="00D15416" w:rsidRPr="00B45C76" w:rsidRDefault="00D15416">
            <w:pPr>
              <w:rPr>
                <w:rFonts w:ascii="Arial" w:hAnsi="Arial" w:cs="Arial"/>
              </w:rPr>
            </w:pPr>
          </w:p>
        </w:tc>
        <w:tc>
          <w:tcPr>
            <w:tcW w:w="1800" w:type="dxa"/>
          </w:tcPr>
          <w:p w:rsidR="00640A56" w:rsidRPr="00B45C76" w:rsidRDefault="00640A56">
            <w:pPr>
              <w:rPr>
                <w:rFonts w:ascii="Arial" w:hAnsi="Arial" w:cs="Arial"/>
              </w:rPr>
            </w:pPr>
          </w:p>
        </w:tc>
      </w:tr>
      <w:tr w:rsidR="00640A56" w:rsidRPr="00B45C76">
        <w:tc>
          <w:tcPr>
            <w:tcW w:w="1077" w:type="dxa"/>
          </w:tcPr>
          <w:p w:rsidR="00640A56" w:rsidRPr="00B45C76" w:rsidRDefault="00640A56">
            <w:pPr>
              <w:rPr>
                <w:rFonts w:ascii="Arial" w:hAnsi="Arial" w:cs="Arial"/>
              </w:rPr>
            </w:pPr>
          </w:p>
        </w:tc>
        <w:tc>
          <w:tcPr>
            <w:tcW w:w="1455" w:type="dxa"/>
          </w:tcPr>
          <w:p w:rsidR="00640A56" w:rsidRPr="00B45C76" w:rsidRDefault="00640A56">
            <w:pPr>
              <w:rPr>
                <w:rFonts w:ascii="Arial" w:hAnsi="Arial" w:cs="Arial"/>
              </w:rPr>
            </w:pPr>
          </w:p>
        </w:tc>
        <w:tc>
          <w:tcPr>
            <w:tcW w:w="10980" w:type="dxa"/>
          </w:tcPr>
          <w:p w:rsidR="00640A56" w:rsidRPr="00B45C76" w:rsidRDefault="00640A56">
            <w:pPr>
              <w:rPr>
                <w:rFonts w:ascii="Arial" w:hAnsi="Arial" w:cs="Arial"/>
              </w:rPr>
            </w:pPr>
          </w:p>
          <w:p w:rsidR="00D15416" w:rsidRPr="00B45C76" w:rsidRDefault="00D15416">
            <w:pPr>
              <w:rPr>
                <w:rFonts w:ascii="Arial" w:hAnsi="Arial" w:cs="Arial"/>
              </w:rPr>
            </w:pPr>
          </w:p>
        </w:tc>
        <w:tc>
          <w:tcPr>
            <w:tcW w:w="1800" w:type="dxa"/>
          </w:tcPr>
          <w:p w:rsidR="00640A56" w:rsidRPr="00B45C76" w:rsidRDefault="00640A56">
            <w:pPr>
              <w:rPr>
                <w:rFonts w:ascii="Arial" w:hAnsi="Arial" w:cs="Arial"/>
              </w:rPr>
            </w:pPr>
          </w:p>
        </w:tc>
      </w:tr>
      <w:tr w:rsidR="00640A56" w:rsidRPr="00B45C76">
        <w:tc>
          <w:tcPr>
            <w:tcW w:w="1077" w:type="dxa"/>
          </w:tcPr>
          <w:p w:rsidR="00640A56" w:rsidRPr="00B45C76" w:rsidRDefault="00640A56">
            <w:pPr>
              <w:rPr>
                <w:rFonts w:ascii="Arial" w:hAnsi="Arial" w:cs="Arial"/>
              </w:rPr>
            </w:pPr>
          </w:p>
        </w:tc>
        <w:tc>
          <w:tcPr>
            <w:tcW w:w="1455" w:type="dxa"/>
          </w:tcPr>
          <w:p w:rsidR="00640A56" w:rsidRPr="00B45C76" w:rsidRDefault="00640A56">
            <w:pPr>
              <w:rPr>
                <w:rFonts w:ascii="Arial" w:hAnsi="Arial" w:cs="Arial"/>
              </w:rPr>
            </w:pPr>
          </w:p>
        </w:tc>
        <w:tc>
          <w:tcPr>
            <w:tcW w:w="10980" w:type="dxa"/>
          </w:tcPr>
          <w:p w:rsidR="00640A56" w:rsidRPr="00B45C76" w:rsidRDefault="00640A56">
            <w:pPr>
              <w:rPr>
                <w:rFonts w:ascii="Arial" w:hAnsi="Arial" w:cs="Arial"/>
              </w:rPr>
            </w:pPr>
          </w:p>
          <w:p w:rsidR="00D15416" w:rsidRPr="00B45C76" w:rsidRDefault="00D15416">
            <w:pPr>
              <w:rPr>
                <w:rFonts w:ascii="Arial" w:hAnsi="Arial" w:cs="Arial"/>
              </w:rPr>
            </w:pPr>
          </w:p>
        </w:tc>
        <w:tc>
          <w:tcPr>
            <w:tcW w:w="1800" w:type="dxa"/>
          </w:tcPr>
          <w:p w:rsidR="00640A56" w:rsidRPr="00B45C76" w:rsidRDefault="00640A56">
            <w:pPr>
              <w:rPr>
                <w:rFonts w:ascii="Arial" w:hAnsi="Arial" w:cs="Arial"/>
              </w:rPr>
            </w:pPr>
          </w:p>
        </w:tc>
      </w:tr>
      <w:tr w:rsidR="00640A56" w:rsidRPr="00B45C76">
        <w:tc>
          <w:tcPr>
            <w:tcW w:w="1077" w:type="dxa"/>
          </w:tcPr>
          <w:p w:rsidR="00640A56" w:rsidRPr="00B45C76" w:rsidRDefault="00640A56">
            <w:pPr>
              <w:rPr>
                <w:rFonts w:ascii="Arial" w:hAnsi="Arial" w:cs="Arial"/>
              </w:rPr>
            </w:pPr>
          </w:p>
        </w:tc>
        <w:tc>
          <w:tcPr>
            <w:tcW w:w="1455" w:type="dxa"/>
          </w:tcPr>
          <w:p w:rsidR="00640A56" w:rsidRPr="00B45C76" w:rsidRDefault="00640A56">
            <w:pPr>
              <w:rPr>
                <w:rFonts w:ascii="Arial" w:hAnsi="Arial" w:cs="Arial"/>
              </w:rPr>
            </w:pPr>
          </w:p>
        </w:tc>
        <w:tc>
          <w:tcPr>
            <w:tcW w:w="10980" w:type="dxa"/>
          </w:tcPr>
          <w:p w:rsidR="00640A56" w:rsidRPr="00B45C76" w:rsidRDefault="00640A56">
            <w:pPr>
              <w:rPr>
                <w:rFonts w:ascii="Arial" w:hAnsi="Arial" w:cs="Arial"/>
              </w:rPr>
            </w:pPr>
          </w:p>
          <w:p w:rsidR="00D15416" w:rsidRPr="00B45C76" w:rsidRDefault="00D15416">
            <w:pPr>
              <w:rPr>
                <w:rFonts w:ascii="Arial" w:hAnsi="Arial" w:cs="Arial"/>
              </w:rPr>
            </w:pPr>
          </w:p>
        </w:tc>
        <w:tc>
          <w:tcPr>
            <w:tcW w:w="1800" w:type="dxa"/>
          </w:tcPr>
          <w:p w:rsidR="00640A56" w:rsidRPr="00B45C76" w:rsidRDefault="00640A56">
            <w:pPr>
              <w:rPr>
                <w:rFonts w:ascii="Arial" w:hAnsi="Arial" w:cs="Arial"/>
              </w:rPr>
            </w:pPr>
          </w:p>
        </w:tc>
      </w:tr>
      <w:tr w:rsidR="00D15416" w:rsidRPr="00B45C76">
        <w:tc>
          <w:tcPr>
            <w:tcW w:w="1077" w:type="dxa"/>
          </w:tcPr>
          <w:p w:rsidR="00D15416" w:rsidRPr="00B45C76" w:rsidRDefault="00D15416">
            <w:pPr>
              <w:rPr>
                <w:rFonts w:ascii="Arial" w:hAnsi="Arial" w:cs="Arial"/>
              </w:rPr>
            </w:pPr>
          </w:p>
        </w:tc>
        <w:tc>
          <w:tcPr>
            <w:tcW w:w="1455" w:type="dxa"/>
          </w:tcPr>
          <w:p w:rsidR="00D15416" w:rsidRPr="00B45C76" w:rsidRDefault="00D15416">
            <w:pPr>
              <w:rPr>
                <w:rFonts w:ascii="Arial" w:hAnsi="Arial" w:cs="Arial"/>
              </w:rPr>
            </w:pPr>
          </w:p>
        </w:tc>
        <w:tc>
          <w:tcPr>
            <w:tcW w:w="10980" w:type="dxa"/>
          </w:tcPr>
          <w:p w:rsidR="00D15416" w:rsidRPr="00B45C76" w:rsidRDefault="00D15416">
            <w:pPr>
              <w:rPr>
                <w:rFonts w:ascii="Arial" w:hAnsi="Arial" w:cs="Arial"/>
              </w:rPr>
            </w:pPr>
          </w:p>
          <w:p w:rsidR="00D15416" w:rsidRPr="00B45C76" w:rsidRDefault="00D15416">
            <w:pPr>
              <w:rPr>
                <w:rFonts w:ascii="Arial" w:hAnsi="Arial" w:cs="Arial"/>
              </w:rPr>
            </w:pPr>
          </w:p>
        </w:tc>
        <w:tc>
          <w:tcPr>
            <w:tcW w:w="1800" w:type="dxa"/>
          </w:tcPr>
          <w:p w:rsidR="00D15416" w:rsidRPr="00B45C76" w:rsidRDefault="00D15416">
            <w:pPr>
              <w:rPr>
                <w:rFonts w:ascii="Arial" w:hAnsi="Arial" w:cs="Arial"/>
              </w:rPr>
            </w:pPr>
          </w:p>
        </w:tc>
      </w:tr>
      <w:tr w:rsidR="00D15416" w:rsidRPr="00B45C76">
        <w:tc>
          <w:tcPr>
            <w:tcW w:w="1077" w:type="dxa"/>
          </w:tcPr>
          <w:p w:rsidR="00D15416" w:rsidRPr="00B45C76" w:rsidRDefault="00D15416">
            <w:pPr>
              <w:rPr>
                <w:rFonts w:ascii="Arial" w:hAnsi="Arial" w:cs="Arial"/>
              </w:rPr>
            </w:pPr>
          </w:p>
        </w:tc>
        <w:tc>
          <w:tcPr>
            <w:tcW w:w="1455" w:type="dxa"/>
          </w:tcPr>
          <w:p w:rsidR="00D15416" w:rsidRPr="00B45C76" w:rsidRDefault="00D15416">
            <w:pPr>
              <w:rPr>
                <w:rFonts w:ascii="Arial" w:hAnsi="Arial" w:cs="Arial"/>
              </w:rPr>
            </w:pPr>
          </w:p>
        </w:tc>
        <w:tc>
          <w:tcPr>
            <w:tcW w:w="10980" w:type="dxa"/>
          </w:tcPr>
          <w:p w:rsidR="00D15416" w:rsidRPr="00B45C76" w:rsidRDefault="00D15416">
            <w:pPr>
              <w:rPr>
                <w:rFonts w:ascii="Arial" w:hAnsi="Arial" w:cs="Arial"/>
              </w:rPr>
            </w:pPr>
          </w:p>
          <w:p w:rsidR="00D15416" w:rsidRPr="00B45C76" w:rsidRDefault="00D15416">
            <w:pPr>
              <w:rPr>
                <w:rFonts w:ascii="Arial" w:hAnsi="Arial" w:cs="Arial"/>
              </w:rPr>
            </w:pPr>
          </w:p>
        </w:tc>
        <w:tc>
          <w:tcPr>
            <w:tcW w:w="1800" w:type="dxa"/>
          </w:tcPr>
          <w:p w:rsidR="00D15416" w:rsidRPr="00B45C76" w:rsidRDefault="00D15416">
            <w:pPr>
              <w:rPr>
                <w:rFonts w:ascii="Arial" w:hAnsi="Arial" w:cs="Arial"/>
              </w:rPr>
            </w:pPr>
          </w:p>
        </w:tc>
      </w:tr>
      <w:tr w:rsidR="00D15416" w:rsidRPr="00B45C76">
        <w:tc>
          <w:tcPr>
            <w:tcW w:w="1077" w:type="dxa"/>
          </w:tcPr>
          <w:p w:rsidR="00D15416" w:rsidRPr="00B45C76" w:rsidRDefault="00D15416">
            <w:pPr>
              <w:rPr>
                <w:rFonts w:ascii="Arial" w:hAnsi="Arial" w:cs="Arial"/>
              </w:rPr>
            </w:pPr>
          </w:p>
        </w:tc>
        <w:tc>
          <w:tcPr>
            <w:tcW w:w="1455" w:type="dxa"/>
          </w:tcPr>
          <w:p w:rsidR="00D15416" w:rsidRPr="00B45C76" w:rsidRDefault="00D15416">
            <w:pPr>
              <w:rPr>
                <w:rFonts w:ascii="Arial" w:hAnsi="Arial" w:cs="Arial"/>
              </w:rPr>
            </w:pPr>
          </w:p>
        </w:tc>
        <w:tc>
          <w:tcPr>
            <w:tcW w:w="10980" w:type="dxa"/>
          </w:tcPr>
          <w:p w:rsidR="00D15416" w:rsidRPr="00B45C76" w:rsidRDefault="00D15416">
            <w:pPr>
              <w:rPr>
                <w:rFonts w:ascii="Arial" w:hAnsi="Arial" w:cs="Arial"/>
              </w:rPr>
            </w:pPr>
          </w:p>
          <w:p w:rsidR="00D15416" w:rsidRPr="00B45C76" w:rsidRDefault="00D15416">
            <w:pPr>
              <w:rPr>
                <w:rFonts w:ascii="Arial" w:hAnsi="Arial" w:cs="Arial"/>
              </w:rPr>
            </w:pPr>
          </w:p>
        </w:tc>
        <w:tc>
          <w:tcPr>
            <w:tcW w:w="1800" w:type="dxa"/>
          </w:tcPr>
          <w:p w:rsidR="00D15416" w:rsidRPr="00B45C76" w:rsidRDefault="00D15416">
            <w:pPr>
              <w:rPr>
                <w:rFonts w:ascii="Arial" w:hAnsi="Arial" w:cs="Arial"/>
              </w:rPr>
            </w:pPr>
          </w:p>
        </w:tc>
      </w:tr>
    </w:tbl>
    <w:p w:rsidR="006813CD" w:rsidRDefault="006813CD">
      <w:pPr>
        <w:rPr>
          <w:rFonts w:ascii="Arial" w:hAnsi="Arial" w:cs="Arial"/>
        </w:rPr>
      </w:pPr>
    </w:p>
    <w:p w:rsidR="000227EA" w:rsidRPr="006813CD" w:rsidRDefault="006813CD" w:rsidP="006813CD">
      <w:pPr>
        <w:jc w:val="center"/>
        <w:rPr>
          <w:rFonts w:ascii="Arial" w:hAnsi="Arial" w:cs="Arial"/>
          <w:b/>
        </w:rPr>
        <w:sectPr w:rsidR="000227EA" w:rsidRPr="006813CD" w:rsidSect="006B2977">
          <w:headerReference w:type="even" r:id="rId55"/>
          <w:headerReference w:type="default" r:id="rId56"/>
          <w:headerReference w:type="first" r:id="rId57"/>
          <w:pgSz w:w="16838" w:h="11906" w:orient="landscape"/>
          <w:pgMar w:top="851" w:right="851" w:bottom="851" w:left="851" w:header="709" w:footer="709" w:gutter="0"/>
          <w:cols w:space="708"/>
          <w:docGrid w:linePitch="360"/>
        </w:sectPr>
      </w:pPr>
      <w:r w:rsidRPr="006813CD">
        <w:rPr>
          <w:rFonts w:ascii="Arial" w:hAnsi="Arial" w:cs="Arial"/>
          <w:b/>
        </w:rPr>
        <w:t>This page is blank</w:t>
      </w:r>
    </w:p>
    <w:p w:rsidR="00317056" w:rsidRDefault="00317056"/>
    <w:p w:rsidR="0011451B" w:rsidRDefault="0011451B">
      <w:pPr>
        <w:rPr>
          <w:rFonts w:ascii="Arial" w:hAnsi="Arial"/>
          <w:b/>
        </w:rPr>
      </w:pPr>
    </w:p>
    <w:p w:rsidR="00364BBA" w:rsidRDefault="006A6198">
      <w:pPr>
        <w:rPr>
          <w:rFonts w:ascii="Arial" w:hAnsi="Arial"/>
          <w:b/>
        </w:rPr>
      </w:pPr>
      <w:r w:rsidRPr="006A6198">
        <w:rPr>
          <w:rFonts w:ascii="Arial" w:hAnsi="Arial"/>
          <w:b/>
        </w:rPr>
        <w:t>END</w:t>
      </w:r>
    </w:p>
    <w:p w:rsidR="00380FF2" w:rsidRDefault="00380FF2">
      <w:pPr>
        <w:rPr>
          <w:rFonts w:ascii="Arial" w:hAnsi="Arial"/>
          <w:b/>
        </w:rPr>
      </w:pPr>
    </w:p>
    <w:p w:rsidR="00380FF2" w:rsidRPr="006A6198" w:rsidRDefault="00380FF2">
      <w:pPr>
        <w:rPr>
          <w:rFonts w:ascii="Arial" w:hAnsi="Arial"/>
          <w:b/>
        </w:rPr>
      </w:pPr>
    </w:p>
    <w:sectPr w:rsidR="00380FF2" w:rsidRPr="006A6198" w:rsidSect="006B2977">
      <w:headerReference w:type="even" r:id="rId58"/>
      <w:headerReference w:type="default" r:id="rId59"/>
      <w:headerReference w:type="first" r:id="rId60"/>
      <w:pgSz w:w="11906" w:h="16838" w:code="9"/>
      <w:pgMar w:top="850" w:right="850" w:bottom="850" w:left="85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BB4" w:rsidRDefault="00523BB4">
      <w:r>
        <w:separator/>
      </w:r>
    </w:p>
  </w:endnote>
  <w:endnote w:type="continuationSeparator" w:id="0">
    <w:p w:rsidR="00523BB4" w:rsidRDefault="0052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Pr="003A6567" w:rsidRDefault="007060B3" w:rsidP="00BE7443">
    <w:pPr>
      <w:pStyle w:val="Footer"/>
      <w:jc w:val="center"/>
    </w:pPr>
  </w:p>
  <w:tbl>
    <w:tblPr>
      <w:tblStyle w:val="TableGrid"/>
      <w:tblW w:w="0" w:type="auto"/>
      <w:tblLook w:val="01E0" w:firstRow="1" w:lastRow="1" w:firstColumn="1" w:lastColumn="1" w:noHBand="0" w:noVBand="0"/>
    </w:tblPr>
    <w:tblGrid>
      <w:gridCol w:w="3473"/>
      <w:gridCol w:w="3473"/>
      <w:gridCol w:w="3474"/>
    </w:tblGrid>
    <w:tr w:rsidR="007060B3">
      <w:tc>
        <w:tcPr>
          <w:tcW w:w="3473" w:type="dxa"/>
        </w:tcPr>
        <w:p w:rsidR="007060B3" w:rsidRPr="00317056" w:rsidRDefault="007060B3" w:rsidP="003A6567">
          <w:pPr>
            <w:pStyle w:val="Footer"/>
            <w:rPr>
              <w:rFonts w:ascii="Arial" w:hAnsi="Arial" w:cs="Arial"/>
              <w:sz w:val="16"/>
              <w:szCs w:val="16"/>
            </w:rPr>
          </w:pPr>
          <w:r w:rsidRPr="00317056">
            <w:rPr>
              <w:rFonts w:ascii="Arial" w:hAnsi="Arial" w:cs="Arial"/>
              <w:sz w:val="16"/>
              <w:szCs w:val="16"/>
            </w:rPr>
            <w:t xml:space="preserve">Author </w:t>
          </w:r>
          <w:r w:rsidRPr="00674404">
            <w:rPr>
              <w:rFonts w:ascii="Arial" w:hAnsi="Arial" w:cs="Arial"/>
              <w:color w:val="FF0000"/>
              <w:sz w:val="16"/>
              <w:szCs w:val="16"/>
            </w:rPr>
            <w:t>XXXXXX</w:t>
          </w:r>
        </w:p>
      </w:tc>
      <w:tc>
        <w:tcPr>
          <w:tcW w:w="3473" w:type="dxa"/>
        </w:tcPr>
        <w:p w:rsidR="007060B3" w:rsidRDefault="007060B3" w:rsidP="00BE7443">
          <w:pPr>
            <w:jc w:val="center"/>
            <w:rPr>
              <w:rFonts w:ascii="Arial" w:hAnsi="Arial" w:cs="Arial"/>
              <w:sz w:val="16"/>
              <w:szCs w:val="16"/>
            </w:rPr>
          </w:pPr>
          <w:r w:rsidRPr="00674404">
            <w:rPr>
              <w:rFonts w:ascii="Arial" w:hAnsi="Arial" w:cs="Arial"/>
              <w:color w:val="FF0000"/>
              <w:sz w:val="16"/>
              <w:szCs w:val="16"/>
            </w:rPr>
            <w:t xml:space="preserve">XXXXXX </w:t>
          </w:r>
          <w:r w:rsidRPr="00B57723">
            <w:rPr>
              <w:rFonts w:ascii="Arial" w:hAnsi="Arial" w:cs="Arial"/>
              <w:sz w:val="16"/>
              <w:szCs w:val="16"/>
            </w:rPr>
            <w:t>Community Flood Wardens Plan</w:t>
          </w:r>
        </w:p>
        <w:p w:rsidR="007060B3" w:rsidRPr="00B57723" w:rsidRDefault="007060B3" w:rsidP="00BE7443">
          <w:pPr>
            <w:jc w:val="center"/>
            <w:rPr>
              <w:rFonts w:ascii="Arial" w:hAnsi="Arial" w:cs="Arial"/>
              <w:sz w:val="16"/>
              <w:szCs w:val="16"/>
            </w:rPr>
          </w:pPr>
          <w:r>
            <w:rPr>
              <w:rFonts w:ascii="Arial" w:hAnsi="Arial" w:cs="Arial"/>
              <w:sz w:val="16"/>
              <w:szCs w:val="16"/>
            </w:rPr>
            <w:t xml:space="preserve">Dated </w:t>
          </w:r>
          <w:r w:rsidRPr="00674404">
            <w:rPr>
              <w:rFonts w:ascii="Arial" w:hAnsi="Arial" w:cs="Arial"/>
              <w:color w:val="FF0000"/>
              <w:sz w:val="16"/>
              <w:szCs w:val="16"/>
            </w:rPr>
            <w:t>XXXXXX</w:t>
          </w:r>
        </w:p>
        <w:p w:rsidR="007060B3" w:rsidRPr="00B57723" w:rsidRDefault="007060B3" w:rsidP="003A6567">
          <w:pPr>
            <w:pStyle w:val="Footer"/>
            <w:rPr>
              <w:rFonts w:ascii="Arial" w:hAnsi="Arial" w:cs="Arial"/>
            </w:rPr>
          </w:pPr>
        </w:p>
      </w:tc>
      <w:tc>
        <w:tcPr>
          <w:tcW w:w="3474" w:type="dxa"/>
        </w:tcPr>
        <w:p w:rsidR="007060B3" w:rsidRPr="00B57723" w:rsidRDefault="007060B3" w:rsidP="003A6567">
          <w:pPr>
            <w:pStyle w:val="Footer"/>
            <w:rPr>
              <w:rFonts w:ascii="Arial" w:hAnsi="Arial" w:cs="Arial"/>
              <w:sz w:val="16"/>
              <w:szCs w:val="16"/>
            </w:rPr>
          </w:pPr>
          <w:r w:rsidRPr="00B57723">
            <w:rPr>
              <w:rFonts w:ascii="Arial" w:hAnsi="Arial" w:cs="Arial"/>
              <w:sz w:val="16"/>
              <w:szCs w:val="16"/>
            </w:rPr>
            <w:t xml:space="preserve">Review Date </w:t>
          </w:r>
          <w:r w:rsidRPr="00674404">
            <w:rPr>
              <w:rFonts w:ascii="Arial" w:hAnsi="Arial" w:cs="Arial"/>
              <w:color w:val="FF0000"/>
              <w:sz w:val="16"/>
              <w:szCs w:val="16"/>
            </w:rPr>
            <w:t>XXXXXX</w:t>
          </w:r>
        </w:p>
      </w:tc>
    </w:tr>
  </w:tbl>
  <w:p w:rsidR="007060B3" w:rsidRPr="00317056" w:rsidRDefault="007060B3" w:rsidP="00144F53">
    <w:pPr>
      <w:pStyle w:val="Footer"/>
      <w:jc w:val="center"/>
      <w:rPr>
        <w:rFonts w:ascii="Arial" w:hAnsi="Arial" w:cs="Arial"/>
      </w:rPr>
    </w:pPr>
    <w:r w:rsidRPr="00317056">
      <w:rPr>
        <w:rFonts w:ascii="Arial" w:hAnsi="Arial" w:cs="Arial"/>
      </w:rPr>
      <w:t xml:space="preserve">Page </w:t>
    </w:r>
    <w:r w:rsidRPr="00317056">
      <w:rPr>
        <w:rFonts w:ascii="Arial" w:hAnsi="Arial" w:cs="Arial"/>
      </w:rPr>
      <w:fldChar w:fldCharType="begin"/>
    </w:r>
    <w:r w:rsidRPr="00317056">
      <w:rPr>
        <w:rFonts w:ascii="Arial" w:hAnsi="Arial" w:cs="Arial"/>
      </w:rPr>
      <w:instrText xml:space="preserve"> PAGE </w:instrText>
    </w:r>
    <w:r w:rsidRPr="00317056">
      <w:rPr>
        <w:rFonts w:ascii="Arial" w:hAnsi="Arial" w:cs="Arial"/>
      </w:rPr>
      <w:fldChar w:fldCharType="separate"/>
    </w:r>
    <w:r w:rsidR="00705B7E">
      <w:rPr>
        <w:rFonts w:ascii="Arial" w:hAnsi="Arial" w:cs="Arial"/>
        <w:noProof/>
      </w:rPr>
      <w:t>2</w:t>
    </w:r>
    <w:r w:rsidRPr="00317056">
      <w:rPr>
        <w:rFonts w:ascii="Arial" w:hAnsi="Arial" w:cs="Arial"/>
      </w:rPr>
      <w:fldChar w:fldCharType="end"/>
    </w:r>
    <w:r w:rsidRPr="00317056">
      <w:rPr>
        <w:rFonts w:ascii="Arial" w:hAnsi="Arial" w:cs="Arial"/>
      </w:rPr>
      <w:t xml:space="preserve"> of </w:t>
    </w:r>
    <w:r w:rsidRPr="00317056">
      <w:rPr>
        <w:rFonts w:ascii="Arial" w:hAnsi="Arial" w:cs="Arial"/>
      </w:rPr>
      <w:fldChar w:fldCharType="begin"/>
    </w:r>
    <w:r w:rsidRPr="00317056">
      <w:rPr>
        <w:rFonts w:ascii="Arial" w:hAnsi="Arial" w:cs="Arial"/>
      </w:rPr>
      <w:instrText xml:space="preserve"> NUMPAGES </w:instrText>
    </w:r>
    <w:r w:rsidRPr="00317056">
      <w:rPr>
        <w:rFonts w:ascii="Arial" w:hAnsi="Arial" w:cs="Arial"/>
      </w:rPr>
      <w:fldChar w:fldCharType="separate"/>
    </w:r>
    <w:r w:rsidR="00705B7E">
      <w:rPr>
        <w:rFonts w:ascii="Arial" w:hAnsi="Arial" w:cs="Arial"/>
        <w:noProof/>
      </w:rPr>
      <w:t>26</w:t>
    </w:r>
    <w:r w:rsidRPr="00317056">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BB4" w:rsidRDefault="00523BB4">
      <w:r>
        <w:separator/>
      </w:r>
    </w:p>
  </w:footnote>
  <w:footnote w:type="continuationSeparator" w:id="0">
    <w:p w:rsidR="00523BB4" w:rsidRDefault="00523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523B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69.65pt;height:49.6pt;rotation:315;z-index:-251665920;mso-position-horizontal:center;mso-position-horizontal-relative:margin;mso-position-vertical:center;mso-position-vertical-relative:margin" o:allowincell="f" fillcolor="#999" stroked="f">
          <v:fill opacity=".5"/>
          <v:textpath style="font-family:&quot;Arial&quot;;font-size:1pt" string="Template by Doncaster Council"/>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523BB4">
    <w:pPr>
      <w:pStyle w:val="Header"/>
      <w:pBdr>
        <w:bottom w:val="single" w:sz="12" w:space="1" w:color="auto"/>
      </w:pBd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 o:spid="_x0000_s2066" type="#_x0000_t136" style="position:absolute;margin-left:0;margin-top:0;width:691.4pt;height:49.6pt;rotation:315;z-index:-251652608;mso-position-horizontal:center;mso-position-horizontal-relative:margin;mso-position-vertical:center;mso-position-vertical-relative:margin" o:allowincell="f" fillcolor="#999" stroked="f">
          <v:fill opacity=".5"/>
          <v:textpath style="font-family:&quot;Arial&quot;;font-size:1pt" string="Template by Doncaster Council"/>
          <w10:wrap anchorx="margin" anchory="margin"/>
        </v:shape>
      </w:pict>
    </w:r>
    <w:r w:rsidR="007060B3" w:rsidRPr="00D80227">
      <w:rPr>
        <w:rFonts w:ascii="Arial" w:hAnsi="Arial" w:cs="Arial"/>
      </w:rPr>
      <w:t>Flood Wardens Flood Plan</w:t>
    </w:r>
    <w:r w:rsidR="007060B3">
      <w:rPr>
        <w:rFonts w:ascii="Arial" w:hAnsi="Arial" w:cs="Arial"/>
      </w:rPr>
      <w:tab/>
    </w:r>
    <w:r w:rsidR="007060B3">
      <w:rPr>
        <w:rFonts w:ascii="Arial" w:hAnsi="Arial" w:cs="Arial"/>
      </w:rPr>
      <w:tab/>
    </w:r>
    <w:r w:rsidR="007060B3">
      <w:rPr>
        <w:rFonts w:ascii="Arial" w:hAnsi="Arial" w:cs="Arial"/>
      </w:rPr>
      <w:tab/>
      <w:t>Section 2</w:t>
    </w:r>
  </w:p>
  <w:p w:rsidR="007060B3" w:rsidRPr="00D80227" w:rsidRDefault="007060B3">
    <w:pPr>
      <w:pStyle w:val="Header"/>
      <w:rPr>
        <w:rFonts w:ascii="Arial" w:hAnsi="Arial" w:cs="Aria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523BB4">
    <w:pPr>
      <w:pStyle w:val="Header"/>
      <w:pBdr>
        <w:bottom w:val="single" w:sz="12" w:space="1" w:color="auto"/>
      </w:pBd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 o:spid="_x0000_s2065" type="#_x0000_t136" style="position:absolute;margin-left:0;margin-top:0;width:691.4pt;height:49.6pt;rotation:315;z-index:-251653632;mso-position-horizontal:center;mso-position-horizontal-relative:margin;mso-position-vertical:center;mso-position-vertical-relative:margin" o:allowincell="f" fillcolor="#999" stroked="f">
          <v:fill opacity=".5"/>
          <v:textpath style="font-family:&quot;Arial&quot;;font-size:1pt" string="Template by Doncaster Council"/>
          <w10:wrap anchorx="margin" anchory="margin"/>
        </v:shape>
      </w:pict>
    </w:r>
    <w:r w:rsidR="007060B3" w:rsidRPr="00D80227">
      <w:rPr>
        <w:rFonts w:ascii="Arial" w:hAnsi="Arial" w:cs="Arial"/>
      </w:rPr>
      <w:t xml:space="preserve"> Flood Wardens Flood Plan</w:t>
    </w:r>
    <w:r w:rsidR="007060B3">
      <w:rPr>
        <w:rFonts w:ascii="Arial" w:hAnsi="Arial" w:cs="Arial"/>
      </w:rPr>
      <w:tab/>
    </w:r>
    <w:r w:rsidR="007060B3">
      <w:rPr>
        <w:rFonts w:ascii="Arial" w:hAnsi="Arial" w:cs="Arial"/>
      </w:rPr>
      <w:tab/>
    </w:r>
    <w:r w:rsidR="007060B3">
      <w:rPr>
        <w:rFonts w:ascii="Arial" w:hAnsi="Arial" w:cs="Arial"/>
      </w:rPr>
      <w:tab/>
      <w:t>Section 3</w:t>
    </w:r>
  </w:p>
  <w:p w:rsidR="007060B3" w:rsidRPr="00D80227" w:rsidRDefault="007060B3">
    <w:pPr>
      <w:pStyle w:val="Header"/>
      <w:rPr>
        <w:rFonts w:ascii="Arial" w:hAnsi="Arial" w:cs="Arial"/>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523BB4">
    <w:pPr>
      <w:pStyle w:val="Header"/>
      <w:pBdr>
        <w:bottom w:val="single" w:sz="12" w:space="1" w:color="auto"/>
      </w:pBd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 o:spid="_x0000_s2064" type="#_x0000_t136" style="position:absolute;margin-left:0;margin-top:0;width:691.4pt;height:49.6pt;rotation:315;z-index:-251654656;mso-position-horizontal:center;mso-position-horizontal-relative:margin;mso-position-vertical:center;mso-position-vertical-relative:margin" o:allowincell="f" fillcolor="#999" stroked="f">
          <v:fill opacity=".5"/>
          <v:textpath style="font-family:&quot;Arial&quot;;font-size:1pt" string="Template by Doncaster Council"/>
          <w10:wrap anchorx="margin" anchory="margin"/>
        </v:shape>
      </w:pict>
    </w:r>
    <w:r w:rsidR="007060B3" w:rsidRPr="00D80227">
      <w:rPr>
        <w:rFonts w:ascii="Arial" w:hAnsi="Arial" w:cs="Arial"/>
      </w:rPr>
      <w:t xml:space="preserve"> Flood Wardens Flood Plan</w:t>
    </w:r>
    <w:r w:rsidR="007060B3">
      <w:rPr>
        <w:rFonts w:ascii="Arial" w:hAnsi="Arial" w:cs="Arial"/>
      </w:rPr>
      <w:tab/>
    </w:r>
    <w:r w:rsidR="007060B3">
      <w:rPr>
        <w:rFonts w:ascii="Arial" w:hAnsi="Arial" w:cs="Arial"/>
      </w:rPr>
      <w:tab/>
    </w:r>
    <w:r w:rsidR="007060B3">
      <w:rPr>
        <w:rFonts w:ascii="Arial" w:hAnsi="Arial" w:cs="Arial"/>
      </w:rPr>
      <w:tab/>
      <w:t>Section 4</w:t>
    </w:r>
  </w:p>
  <w:p w:rsidR="007060B3" w:rsidRPr="00D80227" w:rsidRDefault="007060B3">
    <w:pPr>
      <w:pStyle w:val="Header"/>
      <w:rPr>
        <w:rFonts w:ascii="Arial" w:hAnsi="Arial" w:cs="Aria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523BB4">
    <w:pPr>
      <w:pStyle w:val="Header"/>
      <w:pBdr>
        <w:bottom w:val="single" w:sz="12" w:space="1" w:color="auto"/>
      </w:pBd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91.4pt;height:49.6pt;rotation:315;z-index:-251664896;mso-position-horizontal:center;mso-position-horizontal-relative:margin;mso-position-vertical:center;mso-position-vertical-relative:margin" o:allowincell="f" fillcolor="#999" stroked="f">
          <v:fill opacity=".5"/>
          <v:textpath style="font-family:&quot;Arial&quot;;font-size:1pt" string="Template by Doncaster Council"/>
          <w10:wrap anchorx="margin" anchory="margin"/>
        </v:shape>
      </w:pict>
    </w:r>
    <w:r w:rsidR="007060B3" w:rsidRPr="00D80227">
      <w:rPr>
        <w:rFonts w:ascii="Arial" w:hAnsi="Arial" w:cs="Arial"/>
      </w:rPr>
      <w:t xml:space="preserve"> Flood Wardens Flood Plan</w:t>
    </w:r>
    <w:r w:rsidR="007060B3">
      <w:rPr>
        <w:rFonts w:ascii="Arial" w:hAnsi="Arial" w:cs="Arial"/>
      </w:rPr>
      <w:tab/>
    </w:r>
    <w:r w:rsidR="007060B3">
      <w:rPr>
        <w:rFonts w:ascii="Arial" w:hAnsi="Arial" w:cs="Arial"/>
      </w:rPr>
      <w:tab/>
    </w:r>
    <w:r w:rsidR="007060B3">
      <w:rPr>
        <w:rFonts w:ascii="Arial" w:hAnsi="Arial" w:cs="Arial"/>
      </w:rPr>
      <w:tab/>
    </w:r>
  </w:p>
  <w:p w:rsidR="007060B3" w:rsidRPr="00D80227" w:rsidRDefault="007060B3">
    <w:pPr>
      <w:pStyle w:val="Header"/>
      <w:rPr>
        <w:rFonts w:ascii="Arial" w:hAnsi="Arial" w:cs="Arial"/>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523BB4">
    <w:pPr>
      <w:pStyle w:val="Header"/>
      <w:pBdr>
        <w:bottom w:val="single" w:sz="12" w:space="1" w:color="auto"/>
      </w:pBd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 o:spid="_x0000_s2062" type="#_x0000_t136" style="position:absolute;margin-left:0;margin-top:0;width:691.4pt;height:49.6pt;rotation:315;z-index:-251656704;mso-position-horizontal:center;mso-position-horizontal-relative:margin;mso-position-vertical:center;mso-position-vertical-relative:margin" o:allowincell="f" fillcolor="#999" stroked="f">
          <v:fill opacity=".5"/>
          <v:textpath style="font-family:&quot;Arial&quot;;font-size:1pt" string="Template by Doncaster Council"/>
          <w10:wrap anchorx="margin" anchory="margin"/>
        </v:shape>
      </w:pict>
    </w:r>
    <w:r w:rsidR="007060B3" w:rsidRPr="00D80227">
      <w:rPr>
        <w:rFonts w:ascii="Arial" w:hAnsi="Arial" w:cs="Arial"/>
      </w:rPr>
      <w:t xml:space="preserve"> Flood Wardens Flood Plan</w:t>
    </w:r>
    <w:r w:rsidR="007060B3">
      <w:rPr>
        <w:rFonts w:ascii="Arial" w:hAnsi="Arial" w:cs="Arial"/>
      </w:rPr>
      <w:tab/>
    </w:r>
    <w:r w:rsidR="007060B3">
      <w:rPr>
        <w:rFonts w:ascii="Arial" w:hAnsi="Arial" w:cs="Arial"/>
      </w:rPr>
      <w:tab/>
    </w:r>
    <w:r w:rsidR="007060B3">
      <w:rPr>
        <w:rFonts w:ascii="Arial" w:hAnsi="Arial" w:cs="Arial"/>
      </w:rPr>
      <w:tab/>
      <w:t>Section 5</w:t>
    </w:r>
  </w:p>
  <w:p w:rsidR="007060B3" w:rsidRPr="00D80227" w:rsidRDefault="007060B3">
    <w:pPr>
      <w:pStyle w:val="Header"/>
      <w:rPr>
        <w:rFonts w:ascii="Arial" w:hAnsi="Arial" w:cs="Arial"/>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523BB4">
    <w:pPr>
      <w:pStyle w:val="Header"/>
      <w:pBdr>
        <w:bottom w:val="single" w:sz="12" w:space="1" w:color="auto"/>
      </w:pBd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 o:spid="_x0000_s2063" type="#_x0000_t136" style="position:absolute;margin-left:0;margin-top:0;width:691.4pt;height:49.6pt;rotation:315;z-index:-251655680;mso-position-horizontal:center;mso-position-horizontal-relative:margin;mso-position-vertical:center;mso-position-vertical-relative:margin" o:allowincell="f" fillcolor="#999" stroked="f">
          <v:fill opacity=".5"/>
          <v:textpath style="font-family:&quot;Arial&quot;;font-size:1pt" string="Template by Doncaster Council"/>
          <w10:wrap anchorx="margin" anchory="margin"/>
        </v:shape>
      </w:pict>
    </w:r>
    <w:r w:rsidR="007060B3" w:rsidRPr="00D80227">
      <w:rPr>
        <w:rFonts w:ascii="Arial" w:hAnsi="Arial" w:cs="Arial"/>
      </w:rPr>
      <w:t xml:space="preserve"> Flood Wardens Flood Plan</w:t>
    </w:r>
    <w:r w:rsidR="007060B3">
      <w:rPr>
        <w:rFonts w:ascii="Arial" w:hAnsi="Arial" w:cs="Arial"/>
      </w:rPr>
      <w:tab/>
    </w:r>
    <w:r w:rsidR="007060B3">
      <w:rPr>
        <w:rFonts w:ascii="Arial" w:hAnsi="Arial" w:cs="Arial"/>
      </w:rPr>
      <w:tab/>
    </w:r>
    <w:r w:rsidR="007060B3">
      <w:rPr>
        <w:rFonts w:ascii="Arial" w:hAnsi="Arial" w:cs="Arial"/>
      </w:rPr>
      <w:tab/>
      <w:t>Section 6</w:t>
    </w:r>
  </w:p>
  <w:p w:rsidR="007060B3" w:rsidRPr="00D80227" w:rsidRDefault="007060B3">
    <w:pPr>
      <w:pStyle w:val="Header"/>
      <w:rPr>
        <w:rFonts w:ascii="Arial" w:hAnsi="Arial" w:cs="Arial"/>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523BB4">
    <w:pPr>
      <w:pStyle w:val="Header"/>
      <w:pBdr>
        <w:bottom w:val="single" w:sz="12" w:space="1" w:color="auto"/>
      </w:pBd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 o:spid="_x0000_s2061" type="#_x0000_t136" style="position:absolute;margin-left:0;margin-top:0;width:691.4pt;height:49.6pt;rotation:315;z-index:-251657728;mso-position-horizontal:center;mso-position-horizontal-relative:margin;mso-position-vertical:center;mso-position-vertical-relative:margin" o:allowincell="f" fillcolor="#999" stroked="f">
          <v:fill opacity=".5"/>
          <v:textpath style="font-family:&quot;Arial&quot;;font-size:1pt" string="Template by Doncaster Council"/>
          <w10:wrap anchorx="margin" anchory="margin"/>
        </v:shape>
      </w:pict>
    </w:r>
    <w:r w:rsidR="007060B3" w:rsidRPr="00D80227">
      <w:rPr>
        <w:rFonts w:ascii="Arial" w:hAnsi="Arial" w:cs="Arial"/>
      </w:rPr>
      <w:t xml:space="preserve"> Flood Wardens Flood Plan</w:t>
    </w:r>
    <w:r w:rsidR="007060B3">
      <w:rPr>
        <w:rFonts w:ascii="Arial" w:hAnsi="Arial" w:cs="Arial"/>
      </w:rPr>
      <w:tab/>
    </w:r>
    <w:r w:rsidR="007060B3">
      <w:rPr>
        <w:rFonts w:ascii="Arial" w:hAnsi="Arial" w:cs="Arial"/>
      </w:rPr>
      <w:tab/>
    </w:r>
    <w:r w:rsidR="007060B3">
      <w:rPr>
        <w:rFonts w:ascii="Arial" w:hAnsi="Arial" w:cs="Arial"/>
      </w:rPr>
      <w:tab/>
      <w:t>APPENDIX 1</w:t>
    </w:r>
  </w:p>
  <w:p w:rsidR="007060B3" w:rsidRPr="00D80227" w:rsidRDefault="007060B3">
    <w:pPr>
      <w:pStyle w:val="Header"/>
      <w:rPr>
        <w:rFonts w:ascii="Arial" w:hAnsi="Arial" w:cs="Arial"/>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523BB4">
    <w:pPr>
      <w:pStyle w:val="Header"/>
      <w:pBdr>
        <w:bottom w:val="single" w:sz="12" w:space="1" w:color="auto"/>
      </w:pBd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 o:spid="_x0000_s2060" type="#_x0000_t136" style="position:absolute;margin-left:0;margin-top:0;width:691.4pt;height:49.6pt;rotation:315;z-index:-251658752;mso-position-horizontal:center;mso-position-horizontal-relative:margin;mso-position-vertical:center;mso-position-vertical-relative:margin" o:allowincell="f" fillcolor="#999" stroked="f">
          <v:fill opacity=".5"/>
          <v:textpath style="font-family:&quot;Arial&quot;;font-size:1pt" string="Template by Doncaster Council"/>
          <w10:wrap anchorx="margin" anchory="margin"/>
        </v:shape>
      </w:pict>
    </w:r>
    <w:r w:rsidR="007060B3" w:rsidRPr="00D80227">
      <w:rPr>
        <w:rFonts w:ascii="Arial" w:hAnsi="Arial" w:cs="Arial"/>
      </w:rPr>
      <w:t xml:space="preserve"> Flood Wardens Flood Plan</w:t>
    </w:r>
    <w:r w:rsidR="007060B3">
      <w:rPr>
        <w:rFonts w:ascii="Arial" w:hAnsi="Arial" w:cs="Arial"/>
      </w:rPr>
      <w:tab/>
    </w:r>
    <w:r w:rsidR="007060B3">
      <w:rPr>
        <w:rFonts w:ascii="Arial" w:hAnsi="Arial" w:cs="Arial"/>
      </w:rPr>
      <w:tab/>
    </w:r>
    <w:r w:rsidR="007060B3">
      <w:rPr>
        <w:rFonts w:ascii="Arial" w:hAnsi="Arial" w:cs="Arial"/>
      </w:rPr>
      <w:tab/>
      <w:t>APPENDIX 2</w:t>
    </w:r>
  </w:p>
  <w:p w:rsidR="007060B3" w:rsidRPr="00D80227" w:rsidRDefault="007060B3">
    <w:pPr>
      <w:pStyle w:val="Head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523B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69.65pt;height:49.6pt;rotation:315;z-index:-251666944;mso-position-horizontal:center;mso-position-horizontal-relative:margin;mso-position-vertical:center;mso-position-vertical-relative:margin" o:allowincell="f" fillcolor="#999" stroked="f">
          <v:fill opacity=".5"/>
          <v:textpath style="font-family:&quot;Arial&quot;;font-size:1pt" string="Template by Doncaster Council"/>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523BB4">
    <w:pPr>
      <w:pStyle w:val="Header"/>
      <w:pBdr>
        <w:bottom w:val="single" w:sz="12" w:space="1" w:color="auto"/>
      </w:pBd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 o:spid="_x0000_s2059" type="#_x0000_t136" style="position:absolute;margin-left:0;margin-top:0;width:691.4pt;height:49.6pt;rotation:315;z-index:-251659776;mso-position-horizontal:center;mso-position-horizontal-relative:margin;mso-position-vertical:center;mso-position-vertical-relative:margin" o:allowincell="f" fillcolor="#999" stroked="f">
          <v:fill opacity=".5"/>
          <v:textpath style="font-family:&quot;Arial&quot;;font-size:1pt" string="Template by Doncaster Council"/>
          <w10:wrap anchorx="margin" anchory="margin"/>
        </v:shape>
      </w:pict>
    </w:r>
    <w:r w:rsidR="007060B3" w:rsidRPr="00D80227">
      <w:rPr>
        <w:rFonts w:ascii="Arial" w:hAnsi="Arial" w:cs="Arial"/>
      </w:rPr>
      <w:t>Flood Wardens Flood Plan</w:t>
    </w:r>
    <w:r w:rsidR="007060B3">
      <w:rPr>
        <w:rFonts w:ascii="Arial" w:hAnsi="Arial" w:cs="Arial"/>
      </w:rPr>
      <w:tab/>
    </w:r>
    <w:r w:rsidR="007060B3">
      <w:rPr>
        <w:rFonts w:ascii="Arial" w:hAnsi="Arial" w:cs="Arial"/>
      </w:rPr>
      <w:tab/>
    </w:r>
    <w:r w:rsidR="007060B3">
      <w:rPr>
        <w:rFonts w:ascii="Arial" w:hAnsi="Arial" w:cs="Arial"/>
      </w:rPr>
      <w:tab/>
      <w:t>APPENDIX 3</w:t>
    </w:r>
  </w:p>
  <w:p w:rsidR="007060B3" w:rsidRPr="00D80227" w:rsidRDefault="007060B3">
    <w:pPr>
      <w:pStyle w:val="Header"/>
      <w:rPr>
        <w:rFonts w:ascii="Arial" w:hAnsi="Arial" w:cs="Arial"/>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523BB4">
    <w:pPr>
      <w:pStyle w:val="Header"/>
      <w:pBdr>
        <w:bottom w:val="single" w:sz="12" w:space="1" w:color="auto"/>
      </w:pBd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 o:spid="_x0000_s2057" type="#_x0000_t136" style="position:absolute;margin-left:0;margin-top:0;width:691.4pt;height:49.6pt;rotation:315;z-index:-251661824;mso-position-horizontal:center;mso-position-horizontal-relative:margin;mso-position-vertical:center;mso-position-vertical-relative:margin" o:allowincell="f" fillcolor="#999" stroked="f">
          <v:fill opacity=".5"/>
          <v:textpath style="font-family:&quot;Arial&quot;;font-size:1pt" string="Template by Doncaster Council"/>
          <w10:wrap anchorx="margin" anchory="margin"/>
        </v:shape>
      </w:pict>
    </w:r>
    <w:r w:rsidR="007060B3" w:rsidRPr="00D80227">
      <w:rPr>
        <w:rFonts w:ascii="Arial" w:hAnsi="Arial" w:cs="Arial"/>
      </w:rPr>
      <w:t>Flood Wardens Flood Plan</w:t>
    </w:r>
    <w:r w:rsidR="007060B3">
      <w:rPr>
        <w:rFonts w:ascii="Arial" w:hAnsi="Arial" w:cs="Arial"/>
      </w:rPr>
      <w:tab/>
    </w:r>
    <w:r w:rsidR="007060B3">
      <w:rPr>
        <w:rFonts w:ascii="Arial" w:hAnsi="Arial" w:cs="Arial"/>
      </w:rPr>
      <w:tab/>
    </w:r>
    <w:r w:rsidR="007060B3">
      <w:rPr>
        <w:rFonts w:ascii="Arial" w:hAnsi="Arial" w:cs="Arial"/>
      </w:rPr>
      <w:tab/>
      <w:t>APPENDIX 4</w:t>
    </w:r>
  </w:p>
  <w:p w:rsidR="007060B3" w:rsidRPr="00D80227" w:rsidRDefault="007060B3">
    <w:pPr>
      <w:pStyle w:val="Header"/>
      <w:rPr>
        <w:rFonts w:ascii="Arial" w:hAnsi="Arial" w:cs="Arial"/>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523BB4">
    <w:pPr>
      <w:pStyle w:val="Header"/>
      <w:pBdr>
        <w:bottom w:val="single" w:sz="12" w:space="1" w:color="auto"/>
      </w:pBd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 o:spid="_x0000_s2058" type="#_x0000_t136" style="position:absolute;margin-left:0;margin-top:0;width:691.4pt;height:49.6pt;rotation:315;z-index:-251660800;mso-position-horizontal:center;mso-position-horizontal-relative:margin;mso-position-vertical:center;mso-position-vertical-relative:margin" o:allowincell="f" fillcolor="#999" stroked="f">
          <v:fill opacity=".5"/>
          <v:textpath style="font-family:&quot;Arial&quot;;font-size:1pt" string="Template by Doncaster Council"/>
          <w10:wrap anchorx="margin" anchory="margin"/>
        </v:shape>
      </w:pict>
    </w:r>
    <w:r w:rsidR="007060B3" w:rsidRPr="00D80227">
      <w:rPr>
        <w:rFonts w:ascii="Arial" w:hAnsi="Arial" w:cs="Arial"/>
      </w:rPr>
      <w:t>Flood Wardens Flood Plan</w:t>
    </w:r>
    <w:r w:rsidR="007060B3">
      <w:rPr>
        <w:rFonts w:ascii="Arial" w:hAnsi="Arial" w:cs="Arial"/>
      </w:rPr>
      <w:tab/>
    </w:r>
    <w:r w:rsidR="007060B3">
      <w:rPr>
        <w:rFonts w:ascii="Arial" w:hAnsi="Arial" w:cs="Arial"/>
      </w:rPr>
      <w:tab/>
    </w:r>
    <w:r w:rsidR="007060B3">
      <w:rPr>
        <w:rFonts w:ascii="Arial" w:hAnsi="Arial" w:cs="Arial"/>
      </w:rPr>
      <w:tab/>
      <w:t>APPENDIX 5</w:t>
    </w:r>
  </w:p>
  <w:p w:rsidR="007060B3" w:rsidRPr="00D80227" w:rsidRDefault="007060B3">
    <w:pPr>
      <w:pStyle w:val="Header"/>
      <w:rPr>
        <w:rFonts w:ascii="Arial" w:hAnsi="Arial" w:cs="Arial"/>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523BB4">
    <w:pPr>
      <w:pStyle w:val="Header"/>
      <w:pBdr>
        <w:bottom w:val="single" w:sz="12" w:space="1" w:color="auto"/>
      </w:pBd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 o:spid="_x0000_s2054" type="#_x0000_t136" style="position:absolute;margin-left:0;margin-top:0;width:669.65pt;height:49.6pt;rotation:315;z-index:-251663872;mso-position-horizontal:center;mso-position-horizontal-relative:margin;mso-position-vertical:center;mso-position-vertical-relative:margin" o:allowincell="f" fillcolor="#999" stroked="f">
          <v:fill opacity=".5"/>
          <v:textpath style="font-family:&quot;Arial&quot;;font-size:1pt" string="Template by Doncaster Council"/>
          <w10:wrap anchorx="margin" anchory="margin"/>
        </v:shape>
      </w:pict>
    </w:r>
    <w:r w:rsidR="007060B3" w:rsidRPr="00D80227">
      <w:rPr>
        <w:rFonts w:ascii="Arial" w:hAnsi="Arial" w:cs="Arial"/>
      </w:rPr>
      <w:t xml:space="preserve"> Flood Wardens Flood Plan</w:t>
    </w:r>
    <w:r w:rsidR="007060B3">
      <w:rPr>
        <w:rFonts w:ascii="Arial" w:hAnsi="Arial" w:cs="Arial"/>
      </w:rPr>
      <w:tab/>
    </w:r>
    <w:r w:rsidR="007060B3">
      <w:rPr>
        <w:rFonts w:ascii="Arial" w:hAnsi="Arial" w:cs="Arial"/>
      </w:rPr>
      <w:tab/>
    </w:r>
    <w:r w:rsidR="007060B3">
      <w:rPr>
        <w:rFonts w:ascii="Arial" w:hAnsi="Arial" w:cs="Arial"/>
      </w:rPr>
      <w:tab/>
      <w:t>APPENDIX 6</w:t>
    </w:r>
  </w:p>
  <w:p w:rsidR="007060B3" w:rsidRPr="00D80227" w:rsidRDefault="007060B3">
    <w:pPr>
      <w:pStyle w:val="Header"/>
      <w:rPr>
        <w:rFonts w:ascii="Arial" w:hAnsi="Arial" w:cs="Arial"/>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523BB4">
    <w:pPr>
      <w:pStyle w:val="Header"/>
      <w:pBdr>
        <w:bottom w:val="single" w:sz="12" w:space="1" w:color="auto"/>
      </w:pBd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 o:spid="_x0000_s2056" type="#_x0000_t136" style="position:absolute;margin-left:0;margin-top:0;width:691.4pt;height:49.6pt;rotation:315;z-index:-251662848;mso-position-horizontal:center;mso-position-horizontal-relative:margin;mso-position-vertical:center;mso-position-vertical-relative:margin" o:allowincell="f" fillcolor="#999" stroked="f">
          <v:fill opacity=".5"/>
          <v:textpath style="font-family:&quot;Arial&quot;;font-size:1pt" string="Template by Doncaster Council"/>
          <w10:wrap anchorx="margin" anchory="margin"/>
        </v:shape>
      </w:pict>
    </w:r>
    <w:r w:rsidR="007060B3" w:rsidRPr="00D80227">
      <w:rPr>
        <w:rFonts w:ascii="Arial" w:hAnsi="Arial" w:cs="Arial"/>
      </w:rPr>
      <w:t xml:space="preserve"> Flood Wardens Flood Plan</w:t>
    </w:r>
    <w:r w:rsidR="007060B3">
      <w:rPr>
        <w:rFonts w:ascii="Arial" w:hAnsi="Arial" w:cs="Arial"/>
      </w:rPr>
      <w:tab/>
    </w:r>
    <w:r w:rsidR="007060B3">
      <w:rPr>
        <w:rFonts w:ascii="Arial" w:hAnsi="Arial" w:cs="Arial"/>
      </w:rPr>
      <w:tab/>
    </w:r>
    <w:r w:rsidR="007060B3">
      <w:rPr>
        <w:rFonts w:ascii="Arial" w:hAnsi="Arial" w:cs="Arial"/>
      </w:rPr>
      <w:tab/>
    </w:r>
  </w:p>
  <w:p w:rsidR="007060B3" w:rsidRPr="00D80227" w:rsidRDefault="007060B3">
    <w:pPr>
      <w:pStyle w:val="Header"/>
      <w:rPr>
        <w:rFonts w:ascii="Arial" w:hAnsi="Arial" w:cs="Arial"/>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523BB4">
    <w:pPr>
      <w:pStyle w:val="Header"/>
      <w:pBdr>
        <w:bottom w:val="single" w:sz="12" w:space="1" w:color="auto"/>
      </w:pBd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68" type="#_x0000_t136" style="position:absolute;margin-left:0;margin-top:0;width:691.4pt;height:49.6pt;rotation:315;z-index:-251650560;mso-position-horizontal:center;mso-position-horizontal-relative:margin;mso-position-vertical:center;mso-position-vertical-relative:margin" o:allowincell="f" fillcolor="#999" stroked="f">
          <v:fill opacity=".5"/>
          <v:textpath style="font-family:&quot;Arial&quot;;font-size:1pt" string="Template by Doncaster Council"/>
          <w10:wrap anchorx="margin" anchory="margin"/>
        </v:shape>
      </w:pict>
    </w:r>
    <w:r w:rsidR="007060B3" w:rsidRPr="00D80227">
      <w:rPr>
        <w:rFonts w:ascii="Arial" w:hAnsi="Arial" w:cs="Arial"/>
      </w:rPr>
      <w:t xml:space="preserve"> Flood Wardens Flood Plan</w:t>
    </w:r>
    <w:r w:rsidR="007060B3">
      <w:rPr>
        <w:rFonts w:ascii="Arial" w:hAnsi="Arial" w:cs="Arial"/>
      </w:rPr>
      <w:tab/>
    </w:r>
    <w:r w:rsidR="007060B3">
      <w:rPr>
        <w:rFonts w:ascii="Arial" w:hAnsi="Arial" w:cs="Arial"/>
      </w:rPr>
      <w:tab/>
    </w:r>
    <w:r w:rsidR="007060B3">
      <w:rPr>
        <w:rFonts w:ascii="Arial" w:hAnsi="Arial" w:cs="Arial"/>
      </w:rPr>
      <w:tab/>
    </w:r>
  </w:p>
  <w:p w:rsidR="007060B3" w:rsidRPr="00D80227" w:rsidRDefault="007060B3">
    <w:pPr>
      <w:pStyle w:val="Header"/>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523BB4">
    <w:pPr>
      <w:pStyle w:val="Header"/>
      <w:pBdr>
        <w:bottom w:val="single" w:sz="12" w:space="1" w:color="auto"/>
      </w:pBd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2067" type="#_x0000_t136" style="position:absolute;margin-left:0;margin-top:0;width:691.4pt;height:49.6pt;rotation:315;z-index:-251651584;mso-position-horizontal:center;mso-position-horizontal-relative:margin;mso-position-vertical:center;mso-position-vertical-relative:margin" o:allowincell="f" fillcolor="#999" stroked="f">
          <v:fill opacity=".5"/>
          <v:textpath style="font-family:&quot;Arial&quot;;font-size:1pt" string="Template by Doncaster Council"/>
          <w10:wrap anchorx="margin" anchory="margin"/>
        </v:shape>
      </w:pict>
    </w:r>
    <w:r w:rsidR="007060B3" w:rsidRPr="00D80227">
      <w:rPr>
        <w:rFonts w:ascii="Arial" w:hAnsi="Arial" w:cs="Arial"/>
      </w:rPr>
      <w:t xml:space="preserve"> Flood Wardens Flood Plan</w:t>
    </w:r>
    <w:r w:rsidR="007060B3">
      <w:rPr>
        <w:rFonts w:ascii="Arial" w:hAnsi="Arial" w:cs="Arial"/>
      </w:rPr>
      <w:tab/>
    </w:r>
    <w:r w:rsidR="007060B3">
      <w:rPr>
        <w:rFonts w:ascii="Arial" w:hAnsi="Arial" w:cs="Arial"/>
      </w:rPr>
      <w:tab/>
    </w:r>
    <w:r w:rsidR="007060B3">
      <w:rPr>
        <w:rFonts w:ascii="Arial" w:hAnsi="Arial" w:cs="Arial"/>
      </w:rPr>
      <w:tab/>
      <w:t>Section1</w:t>
    </w:r>
  </w:p>
  <w:p w:rsidR="007060B3" w:rsidRPr="00D80227" w:rsidRDefault="007060B3">
    <w:pPr>
      <w:pStyle w:val="Header"/>
      <w:rPr>
        <w:rFonts w:ascii="Arial" w:hAnsi="Arial"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0B3" w:rsidRDefault="007060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703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nsid w:val="06FF1BB4"/>
    <w:multiLevelType w:val="hybridMultilevel"/>
    <w:tmpl w:val="DD76AB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00E2431"/>
    <w:multiLevelType w:val="hybridMultilevel"/>
    <w:tmpl w:val="67D261BC"/>
    <w:lvl w:ilvl="0" w:tplc="9B22F662">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8257230"/>
    <w:multiLevelType w:val="hybridMultilevel"/>
    <w:tmpl w:val="D3CA9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8802E38"/>
    <w:multiLevelType w:val="hybridMultilevel"/>
    <w:tmpl w:val="CC8CCC18"/>
    <w:lvl w:ilvl="0" w:tplc="9B22F662">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802126"/>
    <w:multiLevelType w:val="hybridMultilevel"/>
    <w:tmpl w:val="B052B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E53D25"/>
    <w:multiLevelType w:val="hybridMultilevel"/>
    <w:tmpl w:val="046AA9D8"/>
    <w:lvl w:ilvl="0" w:tplc="9B22F662">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41C779E"/>
    <w:multiLevelType w:val="hybridMultilevel"/>
    <w:tmpl w:val="59E4EEA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285615D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nsid w:val="2CA444F2"/>
    <w:multiLevelType w:val="hybridMultilevel"/>
    <w:tmpl w:val="5DD89CD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nsid w:val="315E2B1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nsid w:val="39F247A0"/>
    <w:multiLevelType w:val="hybridMultilevel"/>
    <w:tmpl w:val="184A3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7603C1"/>
    <w:multiLevelType w:val="hybridMultilevel"/>
    <w:tmpl w:val="496646CA"/>
    <w:lvl w:ilvl="0" w:tplc="9B22F662">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E444588"/>
    <w:multiLevelType w:val="hybridMultilevel"/>
    <w:tmpl w:val="8668E7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84D4826"/>
    <w:multiLevelType w:val="hybridMultilevel"/>
    <w:tmpl w:val="1A021E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8935A5E"/>
    <w:multiLevelType w:val="hybridMultilevel"/>
    <w:tmpl w:val="045A2F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589800AF"/>
    <w:multiLevelType w:val="hybridMultilevel"/>
    <w:tmpl w:val="F48E9CE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090ED7"/>
    <w:multiLevelType w:val="hybridMultilevel"/>
    <w:tmpl w:val="1D7441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8A41A3F"/>
    <w:multiLevelType w:val="hybridMultilevel"/>
    <w:tmpl w:val="343A1F2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C374156"/>
    <w:multiLevelType w:val="hybridMultilevel"/>
    <w:tmpl w:val="1DBC02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6DFE712C"/>
    <w:multiLevelType w:val="multilevel"/>
    <w:tmpl w:val="FAB8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ED4D72"/>
    <w:multiLevelType w:val="hybridMultilevel"/>
    <w:tmpl w:val="343A1F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10"/>
  </w:num>
  <w:num w:numId="4">
    <w:abstractNumId w:val="8"/>
  </w:num>
  <w:num w:numId="5">
    <w:abstractNumId w:val="0"/>
  </w:num>
  <w:num w:numId="6">
    <w:abstractNumId w:val="6"/>
  </w:num>
  <w:num w:numId="7">
    <w:abstractNumId w:val="12"/>
  </w:num>
  <w:num w:numId="8">
    <w:abstractNumId w:val="7"/>
  </w:num>
  <w:num w:numId="9">
    <w:abstractNumId w:val="11"/>
  </w:num>
  <w:num w:numId="10">
    <w:abstractNumId w:val="5"/>
  </w:num>
  <w:num w:numId="11">
    <w:abstractNumId w:val="15"/>
  </w:num>
  <w:num w:numId="12">
    <w:abstractNumId w:val="3"/>
  </w:num>
  <w:num w:numId="13">
    <w:abstractNumId w:val="9"/>
  </w:num>
  <w:num w:numId="14">
    <w:abstractNumId w:val="1"/>
  </w:num>
  <w:num w:numId="15">
    <w:abstractNumId w:val="19"/>
  </w:num>
  <w:num w:numId="16">
    <w:abstractNumId w:val="16"/>
  </w:num>
  <w:num w:numId="17">
    <w:abstractNumId w:val="18"/>
  </w:num>
  <w:num w:numId="18">
    <w:abstractNumId w:val="21"/>
  </w:num>
  <w:num w:numId="19">
    <w:abstractNumId w:val="13"/>
  </w:num>
  <w:num w:numId="20">
    <w:abstractNumId w:val="14"/>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9" fillcolor="#ff9">
      <v:fill color="#ff9"/>
      <v:textbox inset="0,0,0,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5E"/>
    <w:rsid w:val="000015BE"/>
    <w:rsid w:val="000069BD"/>
    <w:rsid w:val="00010B22"/>
    <w:rsid w:val="000227EA"/>
    <w:rsid w:val="00027627"/>
    <w:rsid w:val="000361AB"/>
    <w:rsid w:val="000615DD"/>
    <w:rsid w:val="00073395"/>
    <w:rsid w:val="00081795"/>
    <w:rsid w:val="00084294"/>
    <w:rsid w:val="00086690"/>
    <w:rsid w:val="0009545E"/>
    <w:rsid w:val="0009723D"/>
    <w:rsid w:val="000A1462"/>
    <w:rsid w:val="000A1504"/>
    <w:rsid w:val="000A4C3E"/>
    <w:rsid w:val="000A72EB"/>
    <w:rsid w:val="000B2AC1"/>
    <w:rsid w:val="000D1DA6"/>
    <w:rsid w:val="000F0EA8"/>
    <w:rsid w:val="000F40BF"/>
    <w:rsid w:val="000F5C20"/>
    <w:rsid w:val="00104EDA"/>
    <w:rsid w:val="0010799D"/>
    <w:rsid w:val="0011193F"/>
    <w:rsid w:val="0011451B"/>
    <w:rsid w:val="00114DA8"/>
    <w:rsid w:val="00124C0A"/>
    <w:rsid w:val="00144F53"/>
    <w:rsid w:val="00145434"/>
    <w:rsid w:val="001546DA"/>
    <w:rsid w:val="0015693D"/>
    <w:rsid w:val="00162288"/>
    <w:rsid w:val="00162722"/>
    <w:rsid w:val="00185E57"/>
    <w:rsid w:val="00191CDE"/>
    <w:rsid w:val="00195921"/>
    <w:rsid w:val="00195992"/>
    <w:rsid w:val="001A697F"/>
    <w:rsid w:val="001E0A68"/>
    <w:rsid w:val="001E3D6D"/>
    <w:rsid w:val="001F056B"/>
    <w:rsid w:val="001F73BE"/>
    <w:rsid w:val="00212070"/>
    <w:rsid w:val="00233A6C"/>
    <w:rsid w:val="00234BEE"/>
    <w:rsid w:val="00243ACA"/>
    <w:rsid w:val="00247571"/>
    <w:rsid w:val="00254793"/>
    <w:rsid w:val="0026150B"/>
    <w:rsid w:val="00265378"/>
    <w:rsid w:val="00271696"/>
    <w:rsid w:val="00275AA6"/>
    <w:rsid w:val="002767D7"/>
    <w:rsid w:val="00280721"/>
    <w:rsid w:val="00281339"/>
    <w:rsid w:val="00286021"/>
    <w:rsid w:val="002A3A5B"/>
    <w:rsid w:val="002B129A"/>
    <w:rsid w:val="002B5ACC"/>
    <w:rsid w:val="002D1BC3"/>
    <w:rsid w:val="002D777E"/>
    <w:rsid w:val="002F1A5A"/>
    <w:rsid w:val="002F3BE8"/>
    <w:rsid w:val="00301702"/>
    <w:rsid w:val="00301A3E"/>
    <w:rsid w:val="0030724B"/>
    <w:rsid w:val="003137AA"/>
    <w:rsid w:val="00317056"/>
    <w:rsid w:val="00337B5D"/>
    <w:rsid w:val="00346AC0"/>
    <w:rsid w:val="00355B84"/>
    <w:rsid w:val="0036214B"/>
    <w:rsid w:val="00364BBA"/>
    <w:rsid w:val="00377D9B"/>
    <w:rsid w:val="00380FF2"/>
    <w:rsid w:val="003813D7"/>
    <w:rsid w:val="003A6567"/>
    <w:rsid w:val="003B2629"/>
    <w:rsid w:val="003B561C"/>
    <w:rsid w:val="003C2475"/>
    <w:rsid w:val="003D0C2A"/>
    <w:rsid w:val="003D456B"/>
    <w:rsid w:val="003D71CA"/>
    <w:rsid w:val="003F2F80"/>
    <w:rsid w:val="004125A2"/>
    <w:rsid w:val="004128F7"/>
    <w:rsid w:val="004164D4"/>
    <w:rsid w:val="0043787E"/>
    <w:rsid w:val="00461F8F"/>
    <w:rsid w:val="00470F8B"/>
    <w:rsid w:val="004829DB"/>
    <w:rsid w:val="0048669E"/>
    <w:rsid w:val="004941C1"/>
    <w:rsid w:val="00495E66"/>
    <w:rsid w:val="00496C12"/>
    <w:rsid w:val="004A1CCB"/>
    <w:rsid w:val="004A3ECA"/>
    <w:rsid w:val="004B67C5"/>
    <w:rsid w:val="004B7B5F"/>
    <w:rsid w:val="005007F0"/>
    <w:rsid w:val="00503ACB"/>
    <w:rsid w:val="00515211"/>
    <w:rsid w:val="00523BB4"/>
    <w:rsid w:val="00542F0B"/>
    <w:rsid w:val="005430D1"/>
    <w:rsid w:val="00554F82"/>
    <w:rsid w:val="00577844"/>
    <w:rsid w:val="0058589B"/>
    <w:rsid w:val="00587D65"/>
    <w:rsid w:val="005A3F8E"/>
    <w:rsid w:val="005A7983"/>
    <w:rsid w:val="005B08EB"/>
    <w:rsid w:val="005B1641"/>
    <w:rsid w:val="005B4111"/>
    <w:rsid w:val="005C266D"/>
    <w:rsid w:val="005E2261"/>
    <w:rsid w:val="005E3AB3"/>
    <w:rsid w:val="005E79C8"/>
    <w:rsid w:val="005F19BD"/>
    <w:rsid w:val="00611D00"/>
    <w:rsid w:val="00613590"/>
    <w:rsid w:val="00616DA3"/>
    <w:rsid w:val="006215DF"/>
    <w:rsid w:val="00640A56"/>
    <w:rsid w:val="006423C8"/>
    <w:rsid w:val="0065308D"/>
    <w:rsid w:val="00656321"/>
    <w:rsid w:val="006609C7"/>
    <w:rsid w:val="0066668C"/>
    <w:rsid w:val="00674404"/>
    <w:rsid w:val="00676192"/>
    <w:rsid w:val="00677B13"/>
    <w:rsid w:val="006813CD"/>
    <w:rsid w:val="00684630"/>
    <w:rsid w:val="006911C9"/>
    <w:rsid w:val="006916C3"/>
    <w:rsid w:val="00696383"/>
    <w:rsid w:val="00697604"/>
    <w:rsid w:val="006A344F"/>
    <w:rsid w:val="006A6198"/>
    <w:rsid w:val="006A769D"/>
    <w:rsid w:val="006B2977"/>
    <w:rsid w:val="006B54ED"/>
    <w:rsid w:val="006C4026"/>
    <w:rsid w:val="006F5DD5"/>
    <w:rsid w:val="00705B7E"/>
    <w:rsid w:val="007060B3"/>
    <w:rsid w:val="0071034F"/>
    <w:rsid w:val="00712C48"/>
    <w:rsid w:val="0071405B"/>
    <w:rsid w:val="00725817"/>
    <w:rsid w:val="00747BDC"/>
    <w:rsid w:val="007558B6"/>
    <w:rsid w:val="007658E4"/>
    <w:rsid w:val="00786D8C"/>
    <w:rsid w:val="00791B84"/>
    <w:rsid w:val="00791E64"/>
    <w:rsid w:val="007A2829"/>
    <w:rsid w:val="007A2BC7"/>
    <w:rsid w:val="007A3F9F"/>
    <w:rsid w:val="007B33A5"/>
    <w:rsid w:val="007B431B"/>
    <w:rsid w:val="007B588E"/>
    <w:rsid w:val="007B64F3"/>
    <w:rsid w:val="007C09BF"/>
    <w:rsid w:val="007C21A7"/>
    <w:rsid w:val="007C7305"/>
    <w:rsid w:val="007C7721"/>
    <w:rsid w:val="007E45AA"/>
    <w:rsid w:val="007E5EE9"/>
    <w:rsid w:val="007E7A78"/>
    <w:rsid w:val="008003E3"/>
    <w:rsid w:val="008041F3"/>
    <w:rsid w:val="0081413E"/>
    <w:rsid w:val="0081420A"/>
    <w:rsid w:val="0081500F"/>
    <w:rsid w:val="008223AF"/>
    <w:rsid w:val="00823D6F"/>
    <w:rsid w:val="00843B29"/>
    <w:rsid w:val="0084533B"/>
    <w:rsid w:val="0084740B"/>
    <w:rsid w:val="00860314"/>
    <w:rsid w:val="008636DE"/>
    <w:rsid w:val="0086475E"/>
    <w:rsid w:val="00872FD0"/>
    <w:rsid w:val="00883527"/>
    <w:rsid w:val="00897109"/>
    <w:rsid w:val="008A2D61"/>
    <w:rsid w:val="008D47BF"/>
    <w:rsid w:val="008D55A1"/>
    <w:rsid w:val="008D5F16"/>
    <w:rsid w:val="008E0B92"/>
    <w:rsid w:val="008E658A"/>
    <w:rsid w:val="00903DD6"/>
    <w:rsid w:val="0090452B"/>
    <w:rsid w:val="00906E1E"/>
    <w:rsid w:val="00910880"/>
    <w:rsid w:val="00913567"/>
    <w:rsid w:val="00915A5A"/>
    <w:rsid w:val="009213D2"/>
    <w:rsid w:val="00934FAC"/>
    <w:rsid w:val="0093506F"/>
    <w:rsid w:val="009434A0"/>
    <w:rsid w:val="00947FDF"/>
    <w:rsid w:val="00967394"/>
    <w:rsid w:val="00986157"/>
    <w:rsid w:val="00987613"/>
    <w:rsid w:val="0099457C"/>
    <w:rsid w:val="0099683D"/>
    <w:rsid w:val="009A67F3"/>
    <w:rsid w:val="009B46F5"/>
    <w:rsid w:val="009C175A"/>
    <w:rsid w:val="009C64F0"/>
    <w:rsid w:val="009E52B4"/>
    <w:rsid w:val="009F3D6A"/>
    <w:rsid w:val="00A0055E"/>
    <w:rsid w:val="00A25A5A"/>
    <w:rsid w:val="00A35AF4"/>
    <w:rsid w:val="00A4378F"/>
    <w:rsid w:val="00A51822"/>
    <w:rsid w:val="00A61304"/>
    <w:rsid w:val="00A96763"/>
    <w:rsid w:val="00AA0B3B"/>
    <w:rsid w:val="00AA2852"/>
    <w:rsid w:val="00AA2FD9"/>
    <w:rsid w:val="00AA5201"/>
    <w:rsid w:val="00AB7234"/>
    <w:rsid w:val="00AC2556"/>
    <w:rsid w:val="00AC25EF"/>
    <w:rsid w:val="00AD16EB"/>
    <w:rsid w:val="00AD2E2A"/>
    <w:rsid w:val="00AF3AD9"/>
    <w:rsid w:val="00B01836"/>
    <w:rsid w:val="00B06427"/>
    <w:rsid w:val="00B1277A"/>
    <w:rsid w:val="00B25FE4"/>
    <w:rsid w:val="00B3479A"/>
    <w:rsid w:val="00B42C07"/>
    <w:rsid w:val="00B44EC9"/>
    <w:rsid w:val="00B45C76"/>
    <w:rsid w:val="00B46771"/>
    <w:rsid w:val="00B54557"/>
    <w:rsid w:val="00B57723"/>
    <w:rsid w:val="00B62B2E"/>
    <w:rsid w:val="00B6497D"/>
    <w:rsid w:val="00B71AEC"/>
    <w:rsid w:val="00B76DA0"/>
    <w:rsid w:val="00B8427C"/>
    <w:rsid w:val="00B85DD0"/>
    <w:rsid w:val="00B96260"/>
    <w:rsid w:val="00BA48B1"/>
    <w:rsid w:val="00BA4AF2"/>
    <w:rsid w:val="00BC35A9"/>
    <w:rsid w:val="00BC722D"/>
    <w:rsid w:val="00BE4DCC"/>
    <w:rsid w:val="00BE7443"/>
    <w:rsid w:val="00BF2C36"/>
    <w:rsid w:val="00BF30E4"/>
    <w:rsid w:val="00BF6278"/>
    <w:rsid w:val="00C017B9"/>
    <w:rsid w:val="00C026BC"/>
    <w:rsid w:val="00C02753"/>
    <w:rsid w:val="00C04F0E"/>
    <w:rsid w:val="00C05E09"/>
    <w:rsid w:val="00C06B2A"/>
    <w:rsid w:val="00C26A0C"/>
    <w:rsid w:val="00C34E84"/>
    <w:rsid w:val="00C371EB"/>
    <w:rsid w:val="00C405EE"/>
    <w:rsid w:val="00C5024F"/>
    <w:rsid w:val="00C52639"/>
    <w:rsid w:val="00C656FA"/>
    <w:rsid w:val="00CA6A11"/>
    <w:rsid w:val="00CB47F9"/>
    <w:rsid w:val="00CB7A70"/>
    <w:rsid w:val="00CD3FCF"/>
    <w:rsid w:val="00CE44EE"/>
    <w:rsid w:val="00CF0DD8"/>
    <w:rsid w:val="00D02598"/>
    <w:rsid w:val="00D1388E"/>
    <w:rsid w:val="00D15416"/>
    <w:rsid w:val="00D25294"/>
    <w:rsid w:val="00D34C51"/>
    <w:rsid w:val="00D450E8"/>
    <w:rsid w:val="00D541FC"/>
    <w:rsid w:val="00D57F68"/>
    <w:rsid w:val="00D64728"/>
    <w:rsid w:val="00D80227"/>
    <w:rsid w:val="00D96D0B"/>
    <w:rsid w:val="00D9736D"/>
    <w:rsid w:val="00DB0CDB"/>
    <w:rsid w:val="00DD3FC0"/>
    <w:rsid w:val="00DE15B6"/>
    <w:rsid w:val="00DE586B"/>
    <w:rsid w:val="00DE5C4F"/>
    <w:rsid w:val="00DF0A21"/>
    <w:rsid w:val="00DF4738"/>
    <w:rsid w:val="00DF5D07"/>
    <w:rsid w:val="00E0451E"/>
    <w:rsid w:val="00E06991"/>
    <w:rsid w:val="00E06A52"/>
    <w:rsid w:val="00E1643D"/>
    <w:rsid w:val="00E33238"/>
    <w:rsid w:val="00E336D4"/>
    <w:rsid w:val="00E35B7C"/>
    <w:rsid w:val="00E42951"/>
    <w:rsid w:val="00E62C7D"/>
    <w:rsid w:val="00E63F25"/>
    <w:rsid w:val="00E63FF6"/>
    <w:rsid w:val="00E6403E"/>
    <w:rsid w:val="00E8154B"/>
    <w:rsid w:val="00E84120"/>
    <w:rsid w:val="00E84250"/>
    <w:rsid w:val="00EA166C"/>
    <w:rsid w:val="00EA2653"/>
    <w:rsid w:val="00EA6F5B"/>
    <w:rsid w:val="00EB5502"/>
    <w:rsid w:val="00EC4D85"/>
    <w:rsid w:val="00ED5EB0"/>
    <w:rsid w:val="00ED795B"/>
    <w:rsid w:val="00EE48C7"/>
    <w:rsid w:val="00EF47BC"/>
    <w:rsid w:val="00EF6118"/>
    <w:rsid w:val="00EF7490"/>
    <w:rsid w:val="00F03272"/>
    <w:rsid w:val="00F13EF7"/>
    <w:rsid w:val="00F2403D"/>
    <w:rsid w:val="00F53477"/>
    <w:rsid w:val="00F6062D"/>
    <w:rsid w:val="00F61D01"/>
    <w:rsid w:val="00F61D8A"/>
    <w:rsid w:val="00F6239B"/>
    <w:rsid w:val="00F65084"/>
    <w:rsid w:val="00F65B89"/>
    <w:rsid w:val="00F71F5E"/>
    <w:rsid w:val="00F8706F"/>
    <w:rsid w:val="00F94C81"/>
    <w:rsid w:val="00FB42DE"/>
    <w:rsid w:val="00FB4631"/>
    <w:rsid w:val="00FC6C36"/>
    <w:rsid w:val="00FE09D0"/>
    <w:rsid w:val="00FE6E48"/>
    <w:rsid w:val="00FF5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69" fillcolor="#ff9">
      <v:fill color="#ff9"/>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629"/>
    <w:rPr>
      <w:sz w:val="24"/>
      <w:szCs w:val="24"/>
    </w:rPr>
  </w:style>
  <w:style w:type="paragraph" w:styleId="Heading1">
    <w:name w:val="heading 1"/>
    <w:basedOn w:val="Normal"/>
    <w:next w:val="Normal"/>
    <w:link w:val="Heading1Char"/>
    <w:qFormat/>
    <w:pPr>
      <w:keepNext/>
      <w:jc w:val="both"/>
      <w:outlineLvl w:val="0"/>
    </w:pPr>
    <w:rPr>
      <w:rFonts w:ascii="Arial" w:hAnsi="Arial"/>
      <w:b/>
      <w:bCs/>
    </w:rPr>
  </w:style>
  <w:style w:type="paragraph" w:styleId="Heading2">
    <w:name w:val="heading 2"/>
    <w:basedOn w:val="Normal"/>
    <w:next w:val="Normal"/>
    <w:qFormat/>
    <w:pPr>
      <w:keepNext/>
      <w:spacing w:before="240" w:after="60"/>
      <w:outlineLvl w:val="1"/>
    </w:pPr>
    <w:rPr>
      <w:rFonts w:ascii="Arial" w:hAnsi="Arial"/>
      <w:b/>
      <w:i/>
      <w:sz w:val="22"/>
      <w:szCs w:val="20"/>
    </w:rPr>
  </w:style>
  <w:style w:type="paragraph" w:styleId="Heading3">
    <w:name w:val="heading 3"/>
    <w:basedOn w:val="Normal"/>
    <w:next w:val="Normal"/>
    <w:qFormat/>
    <w:pPr>
      <w:keepNext/>
      <w:outlineLvl w:val="2"/>
    </w:pPr>
    <w:rPr>
      <w:rFonts w:ascii="Arial" w:hAnsi="Arial" w:cs="Arial"/>
      <w:bCs/>
      <w:i/>
      <w:iCs/>
      <w:lang w:eastAsia="en-US"/>
    </w:rPr>
  </w:style>
  <w:style w:type="paragraph" w:styleId="Heading4">
    <w:name w:val="heading 4"/>
    <w:basedOn w:val="Normal"/>
    <w:next w:val="Normal"/>
    <w:qFormat/>
    <w:pPr>
      <w:keepNext/>
      <w:jc w:val="center"/>
      <w:outlineLvl w:val="3"/>
    </w:pPr>
    <w:rPr>
      <w:rFonts w:ascii="Arial" w:hAnsi="Arial"/>
      <w:b/>
      <w:bCs/>
      <w:sz w:val="20"/>
      <w:lang w:eastAsia="en-US"/>
    </w:rPr>
  </w:style>
  <w:style w:type="paragraph" w:styleId="Heading5">
    <w:name w:val="heading 5"/>
    <w:basedOn w:val="Normal"/>
    <w:next w:val="Normal"/>
    <w:qFormat/>
    <w:pPr>
      <w:keepNext/>
      <w:outlineLvl w:val="4"/>
    </w:pPr>
    <w:rPr>
      <w:rFonts w:ascii="Arial" w:hAnsi="Arial" w:cs="Arial"/>
      <w:b/>
      <w:bCs/>
      <w:sz w:val="22"/>
      <w:lang w:val="en-US" w:eastAsia="en-US"/>
    </w:rPr>
  </w:style>
  <w:style w:type="paragraph" w:styleId="Heading6">
    <w:name w:val="heading 6"/>
    <w:basedOn w:val="Normal"/>
    <w:next w:val="Normal"/>
    <w:qFormat/>
    <w:pPr>
      <w:keepNext/>
      <w:framePr w:hSpace="180" w:wrap="around" w:vAnchor="page" w:hAnchor="margin" w:y="6431"/>
      <w:jc w:val="center"/>
      <w:outlineLvl w:val="5"/>
    </w:pPr>
    <w:rPr>
      <w:rFonts w:ascii="Arial" w:hAnsi="Arial" w:cs="Arial"/>
      <w:b/>
      <w:bCs/>
      <w:sz w:val="20"/>
    </w:rPr>
  </w:style>
  <w:style w:type="paragraph" w:styleId="Heading7">
    <w:name w:val="heading 7"/>
    <w:basedOn w:val="Normal"/>
    <w:next w:val="Normal"/>
    <w:qFormat/>
    <w:pPr>
      <w:keepNext/>
      <w:jc w:val="center"/>
      <w:outlineLvl w:val="6"/>
    </w:pPr>
    <w:rPr>
      <w:rFonts w:ascii="Arial" w:hAnsi="Arial" w:cs="Arial"/>
      <w:b/>
    </w:rPr>
  </w:style>
  <w:style w:type="paragraph" w:styleId="Heading8">
    <w:name w:val="heading 8"/>
    <w:basedOn w:val="Normal"/>
    <w:next w:val="Normal"/>
    <w:qFormat/>
    <w:pPr>
      <w:keepNext/>
      <w:outlineLvl w:val="7"/>
    </w:pPr>
    <w:rPr>
      <w:rFonts w:ascii="Arial" w:hAnsi="Arial" w:cs="Arial"/>
      <w:b/>
      <w:bCs/>
    </w:rPr>
  </w:style>
  <w:style w:type="paragraph" w:styleId="Heading9">
    <w:name w:val="heading 9"/>
    <w:basedOn w:val="Normal"/>
    <w:next w:val="Normal"/>
    <w:qFormat/>
    <w:pPr>
      <w:keepNext/>
      <w:framePr w:hSpace="180" w:wrap="around" w:vAnchor="page" w:hAnchor="margin" w:xAlign="center" w:y="2236"/>
      <w:outlineLvl w:val="8"/>
    </w:pPr>
    <w:rPr>
      <w:rFonts w:ascii="Arial" w:hAnsi="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rFonts w:ascii="Arial" w:hAnsi="Arial" w:cs="Arial"/>
      <w:b/>
      <w:bCs/>
    </w:rPr>
  </w:style>
  <w:style w:type="paragraph" w:styleId="BodyText">
    <w:name w:val="Body Text"/>
    <w:basedOn w:val="Normal"/>
    <w:pPr>
      <w:overflowPunct w:val="0"/>
      <w:autoSpaceDE w:val="0"/>
      <w:autoSpaceDN w:val="0"/>
      <w:adjustRightInd w:val="0"/>
      <w:jc w:val="center"/>
      <w:textAlignment w:val="baseline"/>
    </w:pPr>
    <w:rPr>
      <w:rFonts w:ascii="Arial" w:hAnsi="Arial"/>
      <w:szCs w:val="20"/>
      <w:lang w:eastAsia="en-US"/>
    </w:rPr>
  </w:style>
  <w:style w:type="paragraph" w:styleId="Title">
    <w:name w:val="Title"/>
    <w:basedOn w:val="Normal"/>
    <w:qFormat/>
    <w:pPr>
      <w:jc w:val="center"/>
    </w:pPr>
    <w:rPr>
      <w:rFonts w:ascii="Arial" w:hAnsi="Arial"/>
      <w:b/>
      <w:bCs/>
      <w:lang w:eastAsia="en-US"/>
    </w:rPr>
  </w:style>
  <w:style w:type="character" w:styleId="Hyperlink">
    <w:name w:val="Hyperlink"/>
    <w:basedOn w:val="DefaultParagraphFont"/>
    <w:rPr>
      <w:color w:val="0000FF"/>
      <w:u w:val="single"/>
    </w:rPr>
  </w:style>
  <w:style w:type="paragraph" w:styleId="BodyText2">
    <w:name w:val="Body Text 2"/>
    <w:basedOn w:val="Normal"/>
    <w:pPr>
      <w:overflowPunct w:val="0"/>
      <w:autoSpaceDE w:val="0"/>
      <w:autoSpaceDN w:val="0"/>
      <w:adjustRightInd w:val="0"/>
      <w:spacing w:before="56" w:after="113"/>
      <w:textAlignment w:val="baseline"/>
    </w:pPr>
    <w:rPr>
      <w:rFonts w:ascii="Arial" w:hAnsi="Arial"/>
      <w:sz w:val="20"/>
      <w:szCs w:val="20"/>
      <w:lang w:eastAsia="en-US"/>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jc w:val="both"/>
    </w:pPr>
    <w:rPr>
      <w:rFonts w:ascii="Arial" w:hAnsi="Arial" w:cs="Arial"/>
    </w:rPr>
  </w:style>
  <w:style w:type="paragraph" w:styleId="BodyTextIndent3">
    <w:name w:val="Body Text Indent 3"/>
    <w:basedOn w:val="Normal"/>
    <w:pPr>
      <w:ind w:left="-900"/>
      <w:jc w:val="both"/>
    </w:pPr>
    <w:rPr>
      <w:rFonts w:ascii="Arial" w:hAnsi="Arial"/>
      <w:lang w:eastAsia="en-US"/>
    </w:rPr>
  </w:style>
  <w:style w:type="paragraph" w:styleId="NormalWeb">
    <w:name w:val="Normal (Web)"/>
    <w:basedOn w:val="Normal"/>
    <w:pPr>
      <w:spacing w:before="100" w:beforeAutospacing="1" w:after="100" w:afterAutospacing="1"/>
    </w:pPr>
    <w:rPr>
      <w:lang w:eastAsia="en-US"/>
    </w:rPr>
  </w:style>
  <w:style w:type="character" w:styleId="Strong">
    <w:name w:val="Strong"/>
    <w:basedOn w:val="DefaultParagraphFont"/>
    <w:uiPriority w:val="22"/>
    <w:qFormat/>
    <w:rPr>
      <w:b/>
      <w:bCs/>
    </w:rPr>
  </w:style>
  <w:style w:type="character" w:styleId="PageNumber">
    <w:name w:val="page number"/>
    <w:basedOn w:val="DefaultParagraphFont"/>
  </w:style>
  <w:style w:type="paragraph" w:styleId="TOC1">
    <w:name w:val="toc 1"/>
    <w:basedOn w:val="Normal"/>
    <w:next w:val="Normal"/>
    <w:autoRedefine/>
    <w:semiHidden/>
    <w:pPr>
      <w:spacing w:before="120" w:after="120"/>
    </w:pPr>
    <w:rPr>
      <w:b/>
      <w:bCs/>
      <w:caps/>
      <w:sz w:val="20"/>
      <w:szCs w:val="20"/>
    </w:rPr>
  </w:style>
  <w:style w:type="paragraph" w:styleId="TOC2">
    <w:name w:val="toc 2"/>
    <w:basedOn w:val="Normal"/>
    <w:next w:val="Normal"/>
    <w:autoRedefine/>
    <w:semiHidden/>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eading1Char">
    <w:name w:val="Heading 1 Char"/>
    <w:basedOn w:val="DefaultParagraphFont"/>
    <w:link w:val="Heading1"/>
    <w:rsid w:val="008636DE"/>
    <w:rPr>
      <w:rFonts w:ascii="Arial" w:hAnsi="Arial"/>
      <w:b/>
      <w:bCs/>
      <w:sz w:val="24"/>
      <w:szCs w:val="24"/>
      <w:lang w:val="en-GB" w:eastAsia="en-GB" w:bidi="ar-SA"/>
    </w:rPr>
  </w:style>
  <w:style w:type="table" w:styleId="TableGrid">
    <w:name w:val="Table Grid"/>
    <w:basedOn w:val="TableNormal"/>
    <w:rsid w:val="00364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361A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629"/>
    <w:rPr>
      <w:sz w:val="24"/>
      <w:szCs w:val="24"/>
    </w:rPr>
  </w:style>
  <w:style w:type="paragraph" w:styleId="Heading1">
    <w:name w:val="heading 1"/>
    <w:basedOn w:val="Normal"/>
    <w:next w:val="Normal"/>
    <w:link w:val="Heading1Char"/>
    <w:qFormat/>
    <w:pPr>
      <w:keepNext/>
      <w:jc w:val="both"/>
      <w:outlineLvl w:val="0"/>
    </w:pPr>
    <w:rPr>
      <w:rFonts w:ascii="Arial" w:hAnsi="Arial"/>
      <w:b/>
      <w:bCs/>
    </w:rPr>
  </w:style>
  <w:style w:type="paragraph" w:styleId="Heading2">
    <w:name w:val="heading 2"/>
    <w:basedOn w:val="Normal"/>
    <w:next w:val="Normal"/>
    <w:qFormat/>
    <w:pPr>
      <w:keepNext/>
      <w:spacing w:before="240" w:after="60"/>
      <w:outlineLvl w:val="1"/>
    </w:pPr>
    <w:rPr>
      <w:rFonts w:ascii="Arial" w:hAnsi="Arial"/>
      <w:b/>
      <w:i/>
      <w:sz w:val="22"/>
      <w:szCs w:val="20"/>
    </w:rPr>
  </w:style>
  <w:style w:type="paragraph" w:styleId="Heading3">
    <w:name w:val="heading 3"/>
    <w:basedOn w:val="Normal"/>
    <w:next w:val="Normal"/>
    <w:qFormat/>
    <w:pPr>
      <w:keepNext/>
      <w:outlineLvl w:val="2"/>
    </w:pPr>
    <w:rPr>
      <w:rFonts w:ascii="Arial" w:hAnsi="Arial" w:cs="Arial"/>
      <w:bCs/>
      <w:i/>
      <w:iCs/>
      <w:lang w:eastAsia="en-US"/>
    </w:rPr>
  </w:style>
  <w:style w:type="paragraph" w:styleId="Heading4">
    <w:name w:val="heading 4"/>
    <w:basedOn w:val="Normal"/>
    <w:next w:val="Normal"/>
    <w:qFormat/>
    <w:pPr>
      <w:keepNext/>
      <w:jc w:val="center"/>
      <w:outlineLvl w:val="3"/>
    </w:pPr>
    <w:rPr>
      <w:rFonts w:ascii="Arial" w:hAnsi="Arial"/>
      <w:b/>
      <w:bCs/>
      <w:sz w:val="20"/>
      <w:lang w:eastAsia="en-US"/>
    </w:rPr>
  </w:style>
  <w:style w:type="paragraph" w:styleId="Heading5">
    <w:name w:val="heading 5"/>
    <w:basedOn w:val="Normal"/>
    <w:next w:val="Normal"/>
    <w:qFormat/>
    <w:pPr>
      <w:keepNext/>
      <w:outlineLvl w:val="4"/>
    </w:pPr>
    <w:rPr>
      <w:rFonts w:ascii="Arial" w:hAnsi="Arial" w:cs="Arial"/>
      <w:b/>
      <w:bCs/>
      <w:sz w:val="22"/>
      <w:lang w:val="en-US" w:eastAsia="en-US"/>
    </w:rPr>
  </w:style>
  <w:style w:type="paragraph" w:styleId="Heading6">
    <w:name w:val="heading 6"/>
    <w:basedOn w:val="Normal"/>
    <w:next w:val="Normal"/>
    <w:qFormat/>
    <w:pPr>
      <w:keepNext/>
      <w:framePr w:hSpace="180" w:wrap="around" w:vAnchor="page" w:hAnchor="margin" w:y="6431"/>
      <w:jc w:val="center"/>
      <w:outlineLvl w:val="5"/>
    </w:pPr>
    <w:rPr>
      <w:rFonts w:ascii="Arial" w:hAnsi="Arial" w:cs="Arial"/>
      <w:b/>
      <w:bCs/>
      <w:sz w:val="20"/>
    </w:rPr>
  </w:style>
  <w:style w:type="paragraph" w:styleId="Heading7">
    <w:name w:val="heading 7"/>
    <w:basedOn w:val="Normal"/>
    <w:next w:val="Normal"/>
    <w:qFormat/>
    <w:pPr>
      <w:keepNext/>
      <w:jc w:val="center"/>
      <w:outlineLvl w:val="6"/>
    </w:pPr>
    <w:rPr>
      <w:rFonts w:ascii="Arial" w:hAnsi="Arial" w:cs="Arial"/>
      <w:b/>
    </w:rPr>
  </w:style>
  <w:style w:type="paragraph" w:styleId="Heading8">
    <w:name w:val="heading 8"/>
    <w:basedOn w:val="Normal"/>
    <w:next w:val="Normal"/>
    <w:qFormat/>
    <w:pPr>
      <w:keepNext/>
      <w:outlineLvl w:val="7"/>
    </w:pPr>
    <w:rPr>
      <w:rFonts w:ascii="Arial" w:hAnsi="Arial" w:cs="Arial"/>
      <w:b/>
      <w:bCs/>
    </w:rPr>
  </w:style>
  <w:style w:type="paragraph" w:styleId="Heading9">
    <w:name w:val="heading 9"/>
    <w:basedOn w:val="Normal"/>
    <w:next w:val="Normal"/>
    <w:qFormat/>
    <w:pPr>
      <w:keepNext/>
      <w:framePr w:hSpace="180" w:wrap="around" w:vAnchor="page" w:hAnchor="margin" w:xAlign="center" w:y="2236"/>
      <w:outlineLvl w:val="8"/>
    </w:pPr>
    <w:rPr>
      <w:rFonts w:ascii="Arial" w:hAnsi="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rFonts w:ascii="Arial" w:hAnsi="Arial" w:cs="Arial"/>
      <w:b/>
      <w:bCs/>
    </w:rPr>
  </w:style>
  <w:style w:type="paragraph" w:styleId="BodyText">
    <w:name w:val="Body Text"/>
    <w:basedOn w:val="Normal"/>
    <w:pPr>
      <w:overflowPunct w:val="0"/>
      <w:autoSpaceDE w:val="0"/>
      <w:autoSpaceDN w:val="0"/>
      <w:adjustRightInd w:val="0"/>
      <w:jc w:val="center"/>
      <w:textAlignment w:val="baseline"/>
    </w:pPr>
    <w:rPr>
      <w:rFonts w:ascii="Arial" w:hAnsi="Arial"/>
      <w:szCs w:val="20"/>
      <w:lang w:eastAsia="en-US"/>
    </w:rPr>
  </w:style>
  <w:style w:type="paragraph" w:styleId="Title">
    <w:name w:val="Title"/>
    <w:basedOn w:val="Normal"/>
    <w:qFormat/>
    <w:pPr>
      <w:jc w:val="center"/>
    </w:pPr>
    <w:rPr>
      <w:rFonts w:ascii="Arial" w:hAnsi="Arial"/>
      <w:b/>
      <w:bCs/>
      <w:lang w:eastAsia="en-US"/>
    </w:rPr>
  </w:style>
  <w:style w:type="character" w:styleId="Hyperlink">
    <w:name w:val="Hyperlink"/>
    <w:basedOn w:val="DefaultParagraphFont"/>
    <w:rPr>
      <w:color w:val="0000FF"/>
      <w:u w:val="single"/>
    </w:rPr>
  </w:style>
  <w:style w:type="paragraph" w:styleId="BodyText2">
    <w:name w:val="Body Text 2"/>
    <w:basedOn w:val="Normal"/>
    <w:pPr>
      <w:overflowPunct w:val="0"/>
      <w:autoSpaceDE w:val="0"/>
      <w:autoSpaceDN w:val="0"/>
      <w:adjustRightInd w:val="0"/>
      <w:spacing w:before="56" w:after="113"/>
      <w:textAlignment w:val="baseline"/>
    </w:pPr>
    <w:rPr>
      <w:rFonts w:ascii="Arial" w:hAnsi="Arial"/>
      <w:sz w:val="20"/>
      <w:szCs w:val="20"/>
      <w:lang w:eastAsia="en-US"/>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jc w:val="both"/>
    </w:pPr>
    <w:rPr>
      <w:rFonts w:ascii="Arial" w:hAnsi="Arial" w:cs="Arial"/>
    </w:rPr>
  </w:style>
  <w:style w:type="paragraph" w:styleId="BodyTextIndent3">
    <w:name w:val="Body Text Indent 3"/>
    <w:basedOn w:val="Normal"/>
    <w:pPr>
      <w:ind w:left="-900"/>
      <w:jc w:val="both"/>
    </w:pPr>
    <w:rPr>
      <w:rFonts w:ascii="Arial" w:hAnsi="Arial"/>
      <w:lang w:eastAsia="en-US"/>
    </w:rPr>
  </w:style>
  <w:style w:type="paragraph" w:styleId="NormalWeb">
    <w:name w:val="Normal (Web)"/>
    <w:basedOn w:val="Normal"/>
    <w:pPr>
      <w:spacing w:before="100" w:beforeAutospacing="1" w:after="100" w:afterAutospacing="1"/>
    </w:pPr>
    <w:rPr>
      <w:lang w:eastAsia="en-US"/>
    </w:rPr>
  </w:style>
  <w:style w:type="character" w:styleId="Strong">
    <w:name w:val="Strong"/>
    <w:basedOn w:val="DefaultParagraphFont"/>
    <w:uiPriority w:val="22"/>
    <w:qFormat/>
    <w:rPr>
      <w:b/>
      <w:bCs/>
    </w:rPr>
  </w:style>
  <w:style w:type="character" w:styleId="PageNumber">
    <w:name w:val="page number"/>
    <w:basedOn w:val="DefaultParagraphFont"/>
  </w:style>
  <w:style w:type="paragraph" w:styleId="TOC1">
    <w:name w:val="toc 1"/>
    <w:basedOn w:val="Normal"/>
    <w:next w:val="Normal"/>
    <w:autoRedefine/>
    <w:semiHidden/>
    <w:pPr>
      <w:spacing w:before="120" w:after="120"/>
    </w:pPr>
    <w:rPr>
      <w:b/>
      <w:bCs/>
      <w:caps/>
      <w:sz w:val="20"/>
      <w:szCs w:val="20"/>
    </w:rPr>
  </w:style>
  <w:style w:type="paragraph" w:styleId="TOC2">
    <w:name w:val="toc 2"/>
    <w:basedOn w:val="Normal"/>
    <w:next w:val="Normal"/>
    <w:autoRedefine/>
    <w:semiHidden/>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customStyle="1" w:styleId="Heading1Char">
    <w:name w:val="Heading 1 Char"/>
    <w:basedOn w:val="DefaultParagraphFont"/>
    <w:link w:val="Heading1"/>
    <w:rsid w:val="008636DE"/>
    <w:rPr>
      <w:rFonts w:ascii="Arial" w:hAnsi="Arial"/>
      <w:b/>
      <w:bCs/>
      <w:sz w:val="24"/>
      <w:szCs w:val="24"/>
      <w:lang w:val="en-GB" w:eastAsia="en-GB" w:bidi="ar-SA"/>
    </w:rPr>
  </w:style>
  <w:style w:type="table" w:styleId="TableGrid">
    <w:name w:val="Table Grid"/>
    <w:basedOn w:val="TableNormal"/>
    <w:rsid w:val="00364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361A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3.xml"/><Relationship Id="rId39" Type="http://schemas.openxmlformats.org/officeDocument/2006/relationships/header" Target="header25.xml"/><Relationship Id="rId21" Type="http://schemas.openxmlformats.org/officeDocument/2006/relationships/header" Target="header11.xml"/><Relationship Id="rId34" Type="http://schemas.openxmlformats.org/officeDocument/2006/relationships/header" Target="header20.xml"/><Relationship Id="rId42" Type="http://schemas.openxmlformats.org/officeDocument/2006/relationships/image" Target="media/image5.png"/><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header" Target="header40.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yperlink" Target="http://www.environment-agency.gov.uk" TargetMode="External"/><Relationship Id="rId41" Type="http://schemas.openxmlformats.org/officeDocument/2006/relationships/header" Target="header27.xml"/><Relationship Id="rId54" Type="http://schemas.openxmlformats.org/officeDocument/2006/relationships/header" Target="header39.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jpeg"/><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header" Target="header4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2.jpeg"/><Relationship Id="rId28" Type="http://schemas.openxmlformats.org/officeDocument/2006/relationships/header" Target="header15.xml"/><Relationship Id="rId36" Type="http://schemas.openxmlformats.org/officeDocument/2006/relationships/header" Target="header22.xml"/><Relationship Id="rId49" Type="http://schemas.openxmlformats.org/officeDocument/2006/relationships/header" Target="header34.xml"/><Relationship Id="rId57" Type="http://schemas.openxmlformats.org/officeDocument/2006/relationships/header" Target="header42.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17.xml"/><Relationship Id="rId44" Type="http://schemas.openxmlformats.org/officeDocument/2006/relationships/header" Target="header29.xml"/><Relationship Id="rId52" Type="http://schemas.openxmlformats.org/officeDocument/2006/relationships/header" Target="header37.xml"/><Relationship Id="rId60" Type="http://schemas.openxmlformats.org/officeDocument/2006/relationships/header" Target="header4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41.xml"/><Relationship Id="rId8" Type="http://schemas.openxmlformats.org/officeDocument/2006/relationships/hyperlink" Target="http://www.environment-agency.gov.uk" TargetMode="External"/><Relationship Id="rId51" Type="http://schemas.openxmlformats.org/officeDocument/2006/relationships/header" Target="header36.xml"/><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image" Target="media/image4.jpeg"/><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1.xml"/><Relationship Id="rId59" Type="http://schemas.openxmlformats.org/officeDocument/2006/relationships/header" Target="header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4137</Words>
  <Characters>23584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Local Flood Plans</vt:lpstr>
    </vt:vector>
  </TitlesOfParts>
  <Company>HOME</Company>
  <LinksUpToDate>false</LinksUpToDate>
  <CharactersWithSpaces>27666</CharactersWithSpaces>
  <SharedDoc>false</SharedDoc>
  <HLinks>
    <vt:vector size="240" baseType="variant">
      <vt:variant>
        <vt:i4>6094968</vt:i4>
      </vt:variant>
      <vt:variant>
        <vt:i4>240</vt:i4>
      </vt:variant>
      <vt:variant>
        <vt:i4>0</vt:i4>
      </vt:variant>
      <vt:variant>
        <vt:i4>5</vt:i4>
      </vt:variant>
      <vt:variant>
        <vt:lpwstr>mailto:emergency.planning@doncaster.gov.uk</vt:lpwstr>
      </vt:variant>
      <vt:variant>
        <vt:lpwstr/>
      </vt:variant>
      <vt:variant>
        <vt:i4>5636098</vt:i4>
      </vt:variant>
      <vt:variant>
        <vt:i4>237</vt:i4>
      </vt:variant>
      <vt:variant>
        <vt:i4>0</vt:i4>
      </vt:variant>
      <vt:variant>
        <vt:i4>5</vt:i4>
      </vt:variant>
      <vt:variant>
        <vt:lpwstr>http://www.environment-agency.gov.uk/</vt:lpwstr>
      </vt:variant>
      <vt:variant>
        <vt:lpwstr/>
      </vt:variant>
      <vt:variant>
        <vt:i4>1769529</vt:i4>
      </vt:variant>
      <vt:variant>
        <vt:i4>221</vt:i4>
      </vt:variant>
      <vt:variant>
        <vt:i4>0</vt:i4>
      </vt:variant>
      <vt:variant>
        <vt:i4>5</vt:i4>
      </vt:variant>
      <vt:variant>
        <vt:lpwstr/>
      </vt:variant>
      <vt:variant>
        <vt:lpwstr>_Toc278361598</vt:lpwstr>
      </vt:variant>
      <vt:variant>
        <vt:i4>1769529</vt:i4>
      </vt:variant>
      <vt:variant>
        <vt:i4>215</vt:i4>
      </vt:variant>
      <vt:variant>
        <vt:i4>0</vt:i4>
      </vt:variant>
      <vt:variant>
        <vt:i4>5</vt:i4>
      </vt:variant>
      <vt:variant>
        <vt:lpwstr/>
      </vt:variant>
      <vt:variant>
        <vt:lpwstr>_Toc278361597</vt:lpwstr>
      </vt:variant>
      <vt:variant>
        <vt:i4>1769529</vt:i4>
      </vt:variant>
      <vt:variant>
        <vt:i4>209</vt:i4>
      </vt:variant>
      <vt:variant>
        <vt:i4>0</vt:i4>
      </vt:variant>
      <vt:variant>
        <vt:i4>5</vt:i4>
      </vt:variant>
      <vt:variant>
        <vt:lpwstr/>
      </vt:variant>
      <vt:variant>
        <vt:lpwstr>_Toc278361596</vt:lpwstr>
      </vt:variant>
      <vt:variant>
        <vt:i4>1769529</vt:i4>
      </vt:variant>
      <vt:variant>
        <vt:i4>203</vt:i4>
      </vt:variant>
      <vt:variant>
        <vt:i4>0</vt:i4>
      </vt:variant>
      <vt:variant>
        <vt:i4>5</vt:i4>
      </vt:variant>
      <vt:variant>
        <vt:lpwstr/>
      </vt:variant>
      <vt:variant>
        <vt:lpwstr>_Toc278361595</vt:lpwstr>
      </vt:variant>
      <vt:variant>
        <vt:i4>1769529</vt:i4>
      </vt:variant>
      <vt:variant>
        <vt:i4>197</vt:i4>
      </vt:variant>
      <vt:variant>
        <vt:i4>0</vt:i4>
      </vt:variant>
      <vt:variant>
        <vt:i4>5</vt:i4>
      </vt:variant>
      <vt:variant>
        <vt:lpwstr/>
      </vt:variant>
      <vt:variant>
        <vt:lpwstr>_Toc278361594</vt:lpwstr>
      </vt:variant>
      <vt:variant>
        <vt:i4>1769529</vt:i4>
      </vt:variant>
      <vt:variant>
        <vt:i4>191</vt:i4>
      </vt:variant>
      <vt:variant>
        <vt:i4>0</vt:i4>
      </vt:variant>
      <vt:variant>
        <vt:i4>5</vt:i4>
      </vt:variant>
      <vt:variant>
        <vt:lpwstr/>
      </vt:variant>
      <vt:variant>
        <vt:lpwstr>_Toc278361593</vt:lpwstr>
      </vt:variant>
      <vt:variant>
        <vt:i4>1769529</vt:i4>
      </vt:variant>
      <vt:variant>
        <vt:i4>185</vt:i4>
      </vt:variant>
      <vt:variant>
        <vt:i4>0</vt:i4>
      </vt:variant>
      <vt:variant>
        <vt:i4>5</vt:i4>
      </vt:variant>
      <vt:variant>
        <vt:lpwstr/>
      </vt:variant>
      <vt:variant>
        <vt:lpwstr>_Toc278361592</vt:lpwstr>
      </vt:variant>
      <vt:variant>
        <vt:i4>1769529</vt:i4>
      </vt:variant>
      <vt:variant>
        <vt:i4>179</vt:i4>
      </vt:variant>
      <vt:variant>
        <vt:i4>0</vt:i4>
      </vt:variant>
      <vt:variant>
        <vt:i4>5</vt:i4>
      </vt:variant>
      <vt:variant>
        <vt:lpwstr/>
      </vt:variant>
      <vt:variant>
        <vt:lpwstr>_Toc278361591</vt:lpwstr>
      </vt:variant>
      <vt:variant>
        <vt:i4>1769529</vt:i4>
      </vt:variant>
      <vt:variant>
        <vt:i4>173</vt:i4>
      </vt:variant>
      <vt:variant>
        <vt:i4>0</vt:i4>
      </vt:variant>
      <vt:variant>
        <vt:i4>5</vt:i4>
      </vt:variant>
      <vt:variant>
        <vt:lpwstr/>
      </vt:variant>
      <vt:variant>
        <vt:lpwstr>_Toc278361590</vt:lpwstr>
      </vt:variant>
      <vt:variant>
        <vt:i4>1703993</vt:i4>
      </vt:variant>
      <vt:variant>
        <vt:i4>167</vt:i4>
      </vt:variant>
      <vt:variant>
        <vt:i4>0</vt:i4>
      </vt:variant>
      <vt:variant>
        <vt:i4>5</vt:i4>
      </vt:variant>
      <vt:variant>
        <vt:lpwstr/>
      </vt:variant>
      <vt:variant>
        <vt:lpwstr>_Toc278361589</vt:lpwstr>
      </vt:variant>
      <vt:variant>
        <vt:i4>1703993</vt:i4>
      </vt:variant>
      <vt:variant>
        <vt:i4>161</vt:i4>
      </vt:variant>
      <vt:variant>
        <vt:i4>0</vt:i4>
      </vt:variant>
      <vt:variant>
        <vt:i4>5</vt:i4>
      </vt:variant>
      <vt:variant>
        <vt:lpwstr/>
      </vt:variant>
      <vt:variant>
        <vt:lpwstr>_Toc278361588</vt:lpwstr>
      </vt:variant>
      <vt:variant>
        <vt:i4>1703993</vt:i4>
      </vt:variant>
      <vt:variant>
        <vt:i4>155</vt:i4>
      </vt:variant>
      <vt:variant>
        <vt:i4>0</vt:i4>
      </vt:variant>
      <vt:variant>
        <vt:i4>5</vt:i4>
      </vt:variant>
      <vt:variant>
        <vt:lpwstr/>
      </vt:variant>
      <vt:variant>
        <vt:lpwstr>_Toc278361587</vt:lpwstr>
      </vt:variant>
      <vt:variant>
        <vt:i4>1703993</vt:i4>
      </vt:variant>
      <vt:variant>
        <vt:i4>149</vt:i4>
      </vt:variant>
      <vt:variant>
        <vt:i4>0</vt:i4>
      </vt:variant>
      <vt:variant>
        <vt:i4>5</vt:i4>
      </vt:variant>
      <vt:variant>
        <vt:lpwstr/>
      </vt:variant>
      <vt:variant>
        <vt:lpwstr>_Toc278361586</vt:lpwstr>
      </vt:variant>
      <vt:variant>
        <vt:i4>1703993</vt:i4>
      </vt:variant>
      <vt:variant>
        <vt:i4>143</vt:i4>
      </vt:variant>
      <vt:variant>
        <vt:i4>0</vt:i4>
      </vt:variant>
      <vt:variant>
        <vt:i4>5</vt:i4>
      </vt:variant>
      <vt:variant>
        <vt:lpwstr/>
      </vt:variant>
      <vt:variant>
        <vt:lpwstr>_Toc278361585</vt:lpwstr>
      </vt:variant>
      <vt:variant>
        <vt:i4>1703993</vt:i4>
      </vt:variant>
      <vt:variant>
        <vt:i4>137</vt:i4>
      </vt:variant>
      <vt:variant>
        <vt:i4>0</vt:i4>
      </vt:variant>
      <vt:variant>
        <vt:i4>5</vt:i4>
      </vt:variant>
      <vt:variant>
        <vt:lpwstr/>
      </vt:variant>
      <vt:variant>
        <vt:lpwstr>_Toc278361584</vt:lpwstr>
      </vt:variant>
      <vt:variant>
        <vt:i4>1703993</vt:i4>
      </vt:variant>
      <vt:variant>
        <vt:i4>131</vt:i4>
      </vt:variant>
      <vt:variant>
        <vt:i4>0</vt:i4>
      </vt:variant>
      <vt:variant>
        <vt:i4>5</vt:i4>
      </vt:variant>
      <vt:variant>
        <vt:lpwstr/>
      </vt:variant>
      <vt:variant>
        <vt:lpwstr>_Toc278361583</vt:lpwstr>
      </vt:variant>
      <vt:variant>
        <vt:i4>1703993</vt:i4>
      </vt:variant>
      <vt:variant>
        <vt:i4>125</vt:i4>
      </vt:variant>
      <vt:variant>
        <vt:i4>0</vt:i4>
      </vt:variant>
      <vt:variant>
        <vt:i4>5</vt:i4>
      </vt:variant>
      <vt:variant>
        <vt:lpwstr/>
      </vt:variant>
      <vt:variant>
        <vt:lpwstr>_Toc278361582</vt:lpwstr>
      </vt:variant>
      <vt:variant>
        <vt:i4>1703993</vt:i4>
      </vt:variant>
      <vt:variant>
        <vt:i4>119</vt:i4>
      </vt:variant>
      <vt:variant>
        <vt:i4>0</vt:i4>
      </vt:variant>
      <vt:variant>
        <vt:i4>5</vt:i4>
      </vt:variant>
      <vt:variant>
        <vt:lpwstr/>
      </vt:variant>
      <vt:variant>
        <vt:lpwstr>_Toc278361581</vt:lpwstr>
      </vt:variant>
      <vt:variant>
        <vt:i4>1703993</vt:i4>
      </vt:variant>
      <vt:variant>
        <vt:i4>113</vt:i4>
      </vt:variant>
      <vt:variant>
        <vt:i4>0</vt:i4>
      </vt:variant>
      <vt:variant>
        <vt:i4>5</vt:i4>
      </vt:variant>
      <vt:variant>
        <vt:lpwstr/>
      </vt:variant>
      <vt:variant>
        <vt:lpwstr>_Toc278361580</vt:lpwstr>
      </vt:variant>
      <vt:variant>
        <vt:i4>1376313</vt:i4>
      </vt:variant>
      <vt:variant>
        <vt:i4>107</vt:i4>
      </vt:variant>
      <vt:variant>
        <vt:i4>0</vt:i4>
      </vt:variant>
      <vt:variant>
        <vt:i4>5</vt:i4>
      </vt:variant>
      <vt:variant>
        <vt:lpwstr/>
      </vt:variant>
      <vt:variant>
        <vt:lpwstr>_Toc278361579</vt:lpwstr>
      </vt:variant>
      <vt:variant>
        <vt:i4>1376313</vt:i4>
      </vt:variant>
      <vt:variant>
        <vt:i4>101</vt:i4>
      </vt:variant>
      <vt:variant>
        <vt:i4>0</vt:i4>
      </vt:variant>
      <vt:variant>
        <vt:i4>5</vt:i4>
      </vt:variant>
      <vt:variant>
        <vt:lpwstr/>
      </vt:variant>
      <vt:variant>
        <vt:lpwstr>_Toc278361578</vt:lpwstr>
      </vt:variant>
      <vt:variant>
        <vt:i4>1376313</vt:i4>
      </vt:variant>
      <vt:variant>
        <vt:i4>95</vt:i4>
      </vt:variant>
      <vt:variant>
        <vt:i4>0</vt:i4>
      </vt:variant>
      <vt:variant>
        <vt:i4>5</vt:i4>
      </vt:variant>
      <vt:variant>
        <vt:lpwstr/>
      </vt:variant>
      <vt:variant>
        <vt:lpwstr>_Toc278361577</vt:lpwstr>
      </vt:variant>
      <vt:variant>
        <vt:i4>1376313</vt:i4>
      </vt:variant>
      <vt:variant>
        <vt:i4>89</vt:i4>
      </vt:variant>
      <vt:variant>
        <vt:i4>0</vt:i4>
      </vt:variant>
      <vt:variant>
        <vt:i4>5</vt:i4>
      </vt:variant>
      <vt:variant>
        <vt:lpwstr/>
      </vt:variant>
      <vt:variant>
        <vt:lpwstr>_Toc278361576</vt:lpwstr>
      </vt:variant>
      <vt:variant>
        <vt:i4>1376313</vt:i4>
      </vt:variant>
      <vt:variant>
        <vt:i4>83</vt:i4>
      </vt:variant>
      <vt:variant>
        <vt:i4>0</vt:i4>
      </vt:variant>
      <vt:variant>
        <vt:i4>5</vt:i4>
      </vt:variant>
      <vt:variant>
        <vt:lpwstr/>
      </vt:variant>
      <vt:variant>
        <vt:lpwstr>_Toc278361575</vt:lpwstr>
      </vt:variant>
      <vt:variant>
        <vt:i4>1376313</vt:i4>
      </vt:variant>
      <vt:variant>
        <vt:i4>77</vt:i4>
      </vt:variant>
      <vt:variant>
        <vt:i4>0</vt:i4>
      </vt:variant>
      <vt:variant>
        <vt:i4>5</vt:i4>
      </vt:variant>
      <vt:variant>
        <vt:lpwstr/>
      </vt:variant>
      <vt:variant>
        <vt:lpwstr>_Toc278361574</vt:lpwstr>
      </vt:variant>
      <vt:variant>
        <vt:i4>1376313</vt:i4>
      </vt:variant>
      <vt:variant>
        <vt:i4>71</vt:i4>
      </vt:variant>
      <vt:variant>
        <vt:i4>0</vt:i4>
      </vt:variant>
      <vt:variant>
        <vt:i4>5</vt:i4>
      </vt:variant>
      <vt:variant>
        <vt:lpwstr/>
      </vt:variant>
      <vt:variant>
        <vt:lpwstr>_Toc278361573</vt:lpwstr>
      </vt:variant>
      <vt:variant>
        <vt:i4>1376313</vt:i4>
      </vt:variant>
      <vt:variant>
        <vt:i4>65</vt:i4>
      </vt:variant>
      <vt:variant>
        <vt:i4>0</vt:i4>
      </vt:variant>
      <vt:variant>
        <vt:i4>5</vt:i4>
      </vt:variant>
      <vt:variant>
        <vt:lpwstr/>
      </vt:variant>
      <vt:variant>
        <vt:lpwstr>_Toc278361572</vt:lpwstr>
      </vt:variant>
      <vt:variant>
        <vt:i4>1376313</vt:i4>
      </vt:variant>
      <vt:variant>
        <vt:i4>59</vt:i4>
      </vt:variant>
      <vt:variant>
        <vt:i4>0</vt:i4>
      </vt:variant>
      <vt:variant>
        <vt:i4>5</vt:i4>
      </vt:variant>
      <vt:variant>
        <vt:lpwstr/>
      </vt:variant>
      <vt:variant>
        <vt:lpwstr>_Toc278361571</vt:lpwstr>
      </vt:variant>
      <vt:variant>
        <vt:i4>1376313</vt:i4>
      </vt:variant>
      <vt:variant>
        <vt:i4>53</vt:i4>
      </vt:variant>
      <vt:variant>
        <vt:i4>0</vt:i4>
      </vt:variant>
      <vt:variant>
        <vt:i4>5</vt:i4>
      </vt:variant>
      <vt:variant>
        <vt:lpwstr/>
      </vt:variant>
      <vt:variant>
        <vt:lpwstr>_Toc278361570</vt:lpwstr>
      </vt:variant>
      <vt:variant>
        <vt:i4>1310777</vt:i4>
      </vt:variant>
      <vt:variant>
        <vt:i4>47</vt:i4>
      </vt:variant>
      <vt:variant>
        <vt:i4>0</vt:i4>
      </vt:variant>
      <vt:variant>
        <vt:i4>5</vt:i4>
      </vt:variant>
      <vt:variant>
        <vt:lpwstr/>
      </vt:variant>
      <vt:variant>
        <vt:lpwstr>_Toc278361569</vt:lpwstr>
      </vt:variant>
      <vt:variant>
        <vt:i4>1310777</vt:i4>
      </vt:variant>
      <vt:variant>
        <vt:i4>41</vt:i4>
      </vt:variant>
      <vt:variant>
        <vt:i4>0</vt:i4>
      </vt:variant>
      <vt:variant>
        <vt:i4>5</vt:i4>
      </vt:variant>
      <vt:variant>
        <vt:lpwstr/>
      </vt:variant>
      <vt:variant>
        <vt:lpwstr>_Toc278361568</vt:lpwstr>
      </vt:variant>
      <vt:variant>
        <vt:i4>1310777</vt:i4>
      </vt:variant>
      <vt:variant>
        <vt:i4>35</vt:i4>
      </vt:variant>
      <vt:variant>
        <vt:i4>0</vt:i4>
      </vt:variant>
      <vt:variant>
        <vt:i4>5</vt:i4>
      </vt:variant>
      <vt:variant>
        <vt:lpwstr/>
      </vt:variant>
      <vt:variant>
        <vt:lpwstr>_Toc278361567</vt:lpwstr>
      </vt:variant>
      <vt:variant>
        <vt:i4>1310777</vt:i4>
      </vt:variant>
      <vt:variant>
        <vt:i4>29</vt:i4>
      </vt:variant>
      <vt:variant>
        <vt:i4>0</vt:i4>
      </vt:variant>
      <vt:variant>
        <vt:i4>5</vt:i4>
      </vt:variant>
      <vt:variant>
        <vt:lpwstr/>
      </vt:variant>
      <vt:variant>
        <vt:lpwstr>_Toc278361566</vt:lpwstr>
      </vt:variant>
      <vt:variant>
        <vt:i4>1310777</vt:i4>
      </vt:variant>
      <vt:variant>
        <vt:i4>23</vt:i4>
      </vt:variant>
      <vt:variant>
        <vt:i4>0</vt:i4>
      </vt:variant>
      <vt:variant>
        <vt:i4>5</vt:i4>
      </vt:variant>
      <vt:variant>
        <vt:lpwstr/>
      </vt:variant>
      <vt:variant>
        <vt:lpwstr>_Toc278361565</vt:lpwstr>
      </vt:variant>
      <vt:variant>
        <vt:i4>1310777</vt:i4>
      </vt:variant>
      <vt:variant>
        <vt:i4>17</vt:i4>
      </vt:variant>
      <vt:variant>
        <vt:i4>0</vt:i4>
      </vt:variant>
      <vt:variant>
        <vt:i4>5</vt:i4>
      </vt:variant>
      <vt:variant>
        <vt:lpwstr/>
      </vt:variant>
      <vt:variant>
        <vt:lpwstr>_Toc278361564</vt:lpwstr>
      </vt:variant>
      <vt:variant>
        <vt:i4>1310777</vt:i4>
      </vt:variant>
      <vt:variant>
        <vt:i4>11</vt:i4>
      </vt:variant>
      <vt:variant>
        <vt:i4>0</vt:i4>
      </vt:variant>
      <vt:variant>
        <vt:i4>5</vt:i4>
      </vt:variant>
      <vt:variant>
        <vt:lpwstr/>
      </vt:variant>
      <vt:variant>
        <vt:lpwstr>_Toc278361563</vt:lpwstr>
      </vt:variant>
      <vt:variant>
        <vt:i4>1310777</vt:i4>
      </vt:variant>
      <vt:variant>
        <vt:i4>5</vt:i4>
      </vt:variant>
      <vt:variant>
        <vt:i4>0</vt:i4>
      </vt:variant>
      <vt:variant>
        <vt:i4>5</vt:i4>
      </vt:variant>
      <vt:variant>
        <vt:lpwstr/>
      </vt:variant>
      <vt:variant>
        <vt:lpwstr>_Toc278361562</vt:lpwstr>
      </vt:variant>
      <vt:variant>
        <vt:i4>5636098</vt:i4>
      </vt:variant>
      <vt:variant>
        <vt:i4>0</vt:i4>
      </vt:variant>
      <vt:variant>
        <vt:i4>0</vt:i4>
      </vt:variant>
      <vt:variant>
        <vt:i4>5</vt:i4>
      </vt:variant>
      <vt:variant>
        <vt:lpwstr>http://www.environment-agency.gov.uk/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Flood Plans</dc:title>
  <dc:creator>rosalind</dc:creator>
  <cp:lastModifiedBy>SARAH BELTON</cp:lastModifiedBy>
  <cp:revision>2</cp:revision>
  <cp:lastPrinted>2010-11-24T10:17:00Z</cp:lastPrinted>
  <dcterms:created xsi:type="dcterms:W3CDTF">2018-02-21T11:36:00Z</dcterms:created>
  <dcterms:modified xsi:type="dcterms:W3CDTF">2018-02-21T11:36:00Z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