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0C564" w14:textId="77777777" w:rsidR="00145F54" w:rsidRPr="001B7BD2" w:rsidRDefault="00E97EF1" w:rsidP="001B7BD2">
      <w:pPr>
        <w:jc w:val="center"/>
        <w:rPr>
          <w:b/>
          <w:sz w:val="28"/>
          <w:szCs w:val="28"/>
        </w:rPr>
      </w:pPr>
      <w:r w:rsidRPr="001B7BD2">
        <w:rPr>
          <w:b/>
          <w:sz w:val="28"/>
          <w:szCs w:val="28"/>
        </w:rPr>
        <w:t>Reedness Parish Council</w:t>
      </w:r>
    </w:p>
    <w:p w14:paraId="74E18CB4" w14:textId="487C6E2F" w:rsidR="00E97EF1" w:rsidRPr="001B7BD2" w:rsidRDefault="00C33A98" w:rsidP="001B7BD2">
      <w:pPr>
        <w:jc w:val="center"/>
        <w:rPr>
          <w:b/>
          <w:sz w:val="28"/>
          <w:szCs w:val="28"/>
        </w:rPr>
      </w:pPr>
      <w:r>
        <w:rPr>
          <w:b/>
          <w:sz w:val="28"/>
          <w:szCs w:val="28"/>
        </w:rPr>
        <w:t>9</w:t>
      </w:r>
      <w:r w:rsidR="00E97EF1" w:rsidRPr="001B7BD2">
        <w:rPr>
          <w:b/>
          <w:sz w:val="28"/>
          <w:szCs w:val="28"/>
          <w:vertAlign w:val="superscript"/>
        </w:rPr>
        <w:t>th</w:t>
      </w:r>
      <w:r w:rsidR="00E97EF1" w:rsidRPr="001B7BD2">
        <w:rPr>
          <w:b/>
          <w:sz w:val="28"/>
          <w:szCs w:val="28"/>
        </w:rPr>
        <w:t xml:space="preserve"> </w:t>
      </w:r>
      <w:r>
        <w:rPr>
          <w:b/>
          <w:sz w:val="28"/>
          <w:szCs w:val="28"/>
        </w:rPr>
        <w:t>July</w:t>
      </w:r>
      <w:r w:rsidR="00E97EF1" w:rsidRPr="001B7BD2">
        <w:rPr>
          <w:b/>
          <w:sz w:val="28"/>
          <w:szCs w:val="28"/>
        </w:rPr>
        <w:t xml:space="preserve"> 2025</w:t>
      </w:r>
    </w:p>
    <w:p w14:paraId="0BDFCD81" w14:textId="77777777" w:rsidR="00E97EF1" w:rsidRDefault="00E97EF1"/>
    <w:p w14:paraId="23DB87EF" w14:textId="29642D65" w:rsidR="00E97EF1" w:rsidRDefault="00E97EF1">
      <w:r>
        <w:t xml:space="preserve">Minutes of the Parish Council held at Reedness School on Wednesday </w:t>
      </w:r>
      <w:r w:rsidR="00C33A98">
        <w:t>9</w:t>
      </w:r>
      <w:r w:rsidRPr="00E97EF1">
        <w:rPr>
          <w:vertAlign w:val="superscript"/>
        </w:rPr>
        <w:t>th</w:t>
      </w:r>
      <w:r>
        <w:t xml:space="preserve"> </w:t>
      </w:r>
      <w:r w:rsidR="00C33A98">
        <w:t>July</w:t>
      </w:r>
      <w:r>
        <w:t xml:space="preserve"> 2025 at 7pm.</w:t>
      </w:r>
    </w:p>
    <w:p w14:paraId="37FAACE6" w14:textId="47C60B0D" w:rsidR="00E97EF1" w:rsidRDefault="00E97EF1">
      <w:r>
        <w:t>Present: Councillors Eastwood, Howitt</w:t>
      </w:r>
      <w:r w:rsidR="001B1437">
        <w:t>, Dixon and Sargeantson.</w:t>
      </w:r>
    </w:p>
    <w:p w14:paraId="26C7BB90" w14:textId="77777777" w:rsidR="00E97EF1" w:rsidRDefault="00E97EF1">
      <w:r>
        <w:t>Public present: None</w:t>
      </w:r>
    </w:p>
    <w:p w14:paraId="57734C24" w14:textId="46444FE0" w:rsidR="00E97EF1" w:rsidRDefault="00C33A98">
      <w:r>
        <w:t>Cllr Eastwood declared an interest in the planning consultation 25/01502/PLF 5 Main Street, Reedness, DN14 8EZ and as such will leave the room when this is discussed.</w:t>
      </w:r>
    </w:p>
    <w:p w14:paraId="7D3CF032" w14:textId="670CAE00" w:rsidR="00E97EF1" w:rsidRPr="001B7BD2" w:rsidRDefault="00E97EF1">
      <w:pPr>
        <w:rPr>
          <w:b/>
        </w:rPr>
      </w:pPr>
      <w:r w:rsidRPr="001B7BD2">
        <w:rPr>
          <w:b/>
        </w:rPr>
        <w:t>15</w:t>
      </w:r>
      <w:r w:rsidR="00C33A98">
        <w:rPr>
          <w:b/>
        </w:rPr>
        <w:t>92</w:t>
      </w:r>
      <w:r w:rsidRPr="001B7BD2">
        <w:rPr>
          <w:b/>
        </w:rPr>
        <w:t xml:space="preserve"> Apologise for absence/declarations of interest</w:t>
      </w:r>
    </w:p>
    <w:p w14:paraId="25D79651" w14:textId="1A9B9231" w:rsidR="00E97EF1" w:rsidRDefault="00C33A98">
      <w:r>
        <w:t>Apologise received in advance from Cllr Walker</w:t>
      </w:r>
    </w:p>
    <w:p w14:paraId="143F80D5" w14:textId="6D747B33" w:rsidR="00227E08" w:rsidRDefault="00227E08">
      <w:r>
        <w:t>Apologise received in advance from Cllr Freeman</w:t>
      </w:r>
    </w:p>
    <w:p w14:paraId="5AAE677C" w14:textId="4798AE3F" w:rsidR="00E97EF1" w:rsidRPr="001B7BD2" w:rsidRDefault="00E97EF1">
      <w:pPr>
        <w:rPr>
          <w:b/>
        </w:rPr>
      </w:pPr>
      <w:r w:rsidRPr="001B7BD2">
        <w:rPr>
          <w:b/>
        </w:rPr>
        <w:t>15</w:t>
      </w:r>
      <w:r w:rsidR="00C33A98">
        <w:rPr>
          <w:b/>
        </w:rPr>
        <w:t>93</w:t>
      </w:r>
      <w:r w:rsidRPr="001B7BD2">
        <w:rPr>
          <w:b/>
        </w:rPr>
        <w:t xml:space="preserve"> Minutes approval </w:t>
      </w:r>
    </w:p>
    <w:p w14:paraId="6FC4D384" w14:textId="2B5D35AE" w:rsidR="00E97EF1" w:rsidRDefault="00E97EF1">
      <w:r>
        <w:t>The minutes of the last parish council meeting on 1</w:t>
      </w:r>
      <w:r w:rsidR="00C33A98">
        <w:t>4</w:t>
      </w:r>
      <w:r w:rsidRPr="00E97EF1">
        <w:rPr>
          <w:vertAlign w:val="superscript"/>
        </w:rPr>
        <w:t>th</w:t>
      </w:r>
      <w:r>
        <w:t xml:space="preserve"> Ma</w:t>
      </w:r>
      <w:r w:rsidR="00C33A98">
        <w:t>y</w:t>
      </w:r>
      <w:r>
        <w:t xml:space="preserve"> 2025 were circulated and approved as an accurate record and were duly signed by the Chairperson.</w:t>
      </w:r>
    </w:p>
    <w:p w14:paraId="6CF35621" w14:textId="6ED64D06" w:rsidR="00E97EF1" w:rsidRPr="001B7BD2" w:rsidRDefault="00E97EF1">
      <w:pPr>
        <w:rPr>
          <w:b/>
        </w:rPr>
      </w:pPr>
      <w:r w:rsidRPr="001B7BD2">
        <w:rPr>
          <w:b/>
        </w:rPr>
        <w:t>15</w:t>
      </w:r>
      <w:r w:rsidR="00C33A98">
        <w:rPr>
          <w:b/>
        </w:rPr>
        <w:t>94</w:t>
      </w:r>
      <w:r w:rsidRPr="001B7BD2">
        <w:rPr>
          <w:b/>
        </w:rPr>
        <w:t xml:space="preserve"> Matters arising from the minutes </w:t>
      </w:r>
    </w:p>
    <w:p w14:paraId="4E3C0E79" w14:textId="53E0DE79" w:rsidR="00E97EF1" w:rsidRDefault="00E97EF1">
      <w:r w:rsidRPr="001B7BD2">
        <w:rPr>
          <w:u w:val="single"/>
        </w:rPr>
        <w:t>Suggestions box</w:t>
      </w:r>
      <w:r>
        <w:t xml:space="preserve"> – checked by the clerk on the way to the meeting and was found to be empty. As such, there was nothing to discuss. The new metal post box</w:t>
      </w:r>
      <w:r w:rsidR="00C33A98">
        <w:t xml:space="preserve"> has now been replaced and the dates of the Parish Council meetings along with location have been displayed on the lid</w:t>
      </w:r>
      <w:r w:rsidR="00470740">
        <w:t>.</w:t>
      </w:r>
    </w:p>
    <w:p w14:paraId="710413BE" w14:textId="459FD3E7" w:rsidR="00470740" w:rsidRDefault="00470740">
      <w:r w:rsidRPr="001B7BD2">
        <w:rPr>
          <w:u w:val="single"/>
        </w:rPr>
        <w:t>Defibrillator</w:t>
      </w:r>
      <w:r>
        <w:t xml:space="preserve"> – </w:t>
      </w:r>
      <w:r w:rsidR="00C33A98">
        <w:t>The Clerk</w:t>
      </w:r>
      <w:r>
        <w:t xml:space="preserve"> checked the defibrillator prior to the meeting and the pads were present and dated until 2026. As such, no issues were raised and the contents of the defib cabinet were confirmed as all present. There is a Life Vac choking device stored within the defib cabinet which was also present.</w:t>
      </w:r>
    </w:p>
    <w:p w14:paraId="44764D6B" w14:textId="77777777" w:rsidR="00470740" w:rsidRDefault="00470740">
      <w:r w:rsidRPr="001B7BD2">
        <w:rPr>
          <w:u w:val="single"/>
        </w:rPr>
        <w:t>Highways Concerns</w:t>
      </w:r>
      <w:r>
        <w:t xml:space="preserve"> – The clerk will continue to raise the follow issues with ERYC Highways</w:t>
      </w:r>
    </w:p>
    <w:p w14:paraId="0984E335" w14:textId="1CEE4ECE" w:rsidR="00470740" w:rsidRDefault="00470740" w:rsidP="00470740">
      <w:pPr>
        <w:pStyle w:val="ListParagraph"/>
        <w:numPr>
          <w:ilvl w:val="0"/>
          <w:numId w:val="1"/>
        </w:numPr>
      </w:pPr>
      <w:r>
        <w:t xml:space="preserve">The repairs carried out on Main Street adjacent to the New </w:t>
      </w:r>
      <w:r w:rsidR="00C33A98">
        <w:t>Vicarage</w:t>
      </w:r>
      <w:r>
        <w:t xml:space="preserve"> are sub standard and the patching works are failing</w:t>
      </w:r>
    </w:p>
    <w:p w14:paraId="4A0D19DB" w14:textId="77777777" w:rsidR="00470740" w:rsidRDefault="00470740" w:rsidP="00470740">
      <w:pPr>
        <w:pStyle w:val="ListParagraph"/>
        <w:numPr>
          <w:ilvl w:val="0"/>
          <w:numId w:val="1"/>
        </w:numPr>
      </w:pPr>
      <w:r>
        <w:t>The gulley opposite Fairview Farm is in need of jetting as the drain itself is blocked and preventing water from draining away causing water to pool on the bend</w:t>
      </w:r>
    </w:p>
    <w:p w14:paraId="73A5C9D6" w14:textId="77777777" w:rsidR="00470740" w:rsidRDefault="00470740" w:rsidP="00470740">
      <w:pPr>
        <w:pStyle w:val="ListParagraph"/>
        <w:numPr>
          <w:ilvl w:val="0"/>
          <w:numId w:val="1"/>
        </w:numPr>
      </w:pPr>
      <w:r>
        <w:t>Old Lane, Reedness has a large dip in the road approximately 200m after the water treatment works which requires attention</w:t>
      </w:r>
    </w:p>
    <w:p w14:paraId="3A3D0A6F" w14:textId="77777777" w:rsidR="00470740" w:rsidRDefault="00470740" w:rsidP="00470740">
      <w:pPr>
        <w:pStyle w:val="ListParagraph"/>
        <w:numPr>
          <w:ilvl w:val="0"/>
          <w:numId w:val="1"/>
        </w:numPr>
      </w:pPr>
      <w:r>
        <w:t>The pathway from Reedness School bend to One Fathom is again over grown with grass and as a result is restricting the path width.</w:t>
      </w:r>
    </w:p>
    <w:p w14:paraId="52C6092F" w14:textId="133D50A5" w:rsidR="00470740" w:rsidRDefault="00470740" w:rsidP="00470740">
      <w:r w:rsidRPr="001B7BD2">
        <w:rPr>
          <w:u w:val="single"/>
        </w:rPr>
        <w:t>Speed Indicator Devices</w:t>
      </w:r>
      <w:r>
        <w:t xml:space="preserve"> – </w:t>
      </w:r>
      <w:r w:rsidR="00C33A98">
        <w:t>It was resolved by Cllr’s that the Clerk will submit an expression of interest form for SIDs Initiative. It was resolved that a SID would be suggested for each side of the village. Locations to be further discussed.</w:t>
      </w:r>
    </w:p>
    <w:p w14:paraId="125B2725" w14:textId="77777777" w:rsidR="00AF262A" w:rsidRDefault="00AF262A" w:rsidP="00470740">
      <w:r w:rsidRPr="001B7BD2">
        <w:rPr>
          <w:u w:val="single"/>
        </w:rPr>
        <w:t>Whitgift Church Cenotaph</w:t>
      </w:r>
      <w:r>
        <w:t xml:space="preserve"> – Twin Rivers Parish Council have identified a contractor to clean the cenotaph and works will be completed closer to Remembrance Day.</w:t>
      </w:r>
    </w:p>
    <w:p w14:paraId="4DF96C77" w14:textId="77777777" w:rsidR="00AF262A" w:rsidRDefault="00AF262A" w:rsidP="00470740">
      <w:r w:rsidRPr="001B7BD2">
        <w:rPr>
          <w:u w:val="single"/>
        </w:rPr>
        <w:lastRenderedPageBreak/>
        <w:t>Choking Devices</w:t>
      </w:r>
      <w:r>
        <w:t xml:space="preserve"> – Life Vac choking devices were checked by Cllr’s prior to the meeting and all devices were found to be unused with all contents present. It resolved by Cllr’s that the Life Vac device available at the Half Moon Inn would be installed on the fence within the car/park. Once</w:t>
      </w:r>
      <w:r w:rsidR="00316F78">
        <w:t xml:space="preserve"> the d</w:t>
      </w:r>
      <w:r>
        <w:t>evice is installed the Clerk will update signage within the village to make residents aware of their positioning.</w:t>
      </w:r>
    </w:p>
    <w:p w14:paraId="74C2E9A5" w14:textId="77777777" w:rsidR="00AF262A" w:rsidRDefault="00AF262A" w:rsidP="00470740">
      <w:r w:rsidRPr="001B7BD2">
        <w:rPr>
          <w:u w:val="single"/>
        </w:rPr>
        <w:t>Kiosk damage</w:t>
      </w:r>
      <w:r>
        <w:t xml:space="preserve"> – Cllr Dixon has the materials to repair the kiosk door and repairs will be carried out in due course. </w:t>
      </w:r>
    </w:p>
    <w:p w14:paraId="748A45AA" w14:textId="5DD0391E" w:rsidR="00AF262A" w:rsidRPr="001B7BD2" w:rsidRDefault="00AF262A" w:rsidP="00470740">
      <w:pPr>
        <w:rPr>
          <w:b/>
        </w:rPr>
      </w:pPr>
      <w:r w:rsidRPr="001B7BD2">
        <w:rPr>
          <w:b/>
        </w:rPr>
        <w:t>15</w:t>
      </w:r>
      <w:r w:rsidR="00C33A98">
        <w:rPr>
          <w:b/>
        </w:rPr>
        <w:t xml:space="preserve">94 </w:t>
      </w:r>
      <w:r w:rsidRPr="001B7BD2">
        <w:rPr>
          <w:b/>
        </w:rPr>
        <w:t>Correspondence received/issues raised by Councillor’s</w:t>
      </w:r>
    </w:p>
    <w:p w14:paraId="779F8C28" w14:textId="49C12757" w:rsidR="00AF262A" w:rsidRDefault="00AF262A" w:rsidP="00470740">
      <w:r w:rsidRPr="001B7BD2">
        <w:rPr>
          <w:u w:val="single"/>
        </w:rPr>
        <w:t>Defibrillator Event</w:t>
      </w:r>
      <w:r w:rsidRPr="001B7BD2">
        <w:t xml:space="preserve"> –</w:t>
      </w:r>
      <w:r>
        <w:t xml:space="preserve"> Clerk to explore dates in preparation for the Parish meeting on </w:t>
      </w:r>
      <w:r w:rsidR="00C33A98">
        <w:t>10/09/25</w:t>
      </w:r>
    </w:p>
    <w:p w14:paraId="6BA3C437" w14:textId="77777777" w:rsidR="00316F78" w:rsidRDefault="00316F78" w:rsidP="00470740">
      <w:r w:rsidRPr="001B7BD2">
        <w:rPr>
          <w:u w:val="single"/>
        </w:rPr>
        <w:t>Neighbourhood Watch</w:t>
      </w:r>
      <w:r>
        <w:t xml:space="preserve"> – It was resolved by all Cllr’s that Neighbourhood watch information would be shared at the following locations: Parish notice board, Parish Facebook page, bus stop and Post Office. The information to be shared will include how to report anti-social behaviour and the Safe &amp; Sound Grant available from ERYC.</w:t>
      </w:r>
    </w:p>
    <w:p w14:paraId="04AB6F6A" w14:textId="6DA595C6" w:rsidR="00316F78" w:rsidRPr="001B7BD2" w:rsidRDefault="00316F78" w:rsidP="00470740">
      <w:pPr>
        <w:rPr>
          <w:b/>
        </w:rPr>
      </w:pPr>
      <w:r w:rsidRPr="001B7BD2">
        <w:rPr>
          <w:b/>
        </w:rPr>
        <w:t>15</w:t>
      </w:r>
      <w:r w:rsidR="00EF45C6">
        <w:rPr>
          <w:b/>
        </w:rPr>
        <w:t>95</w:t>
      </w:r>
      <w:r w:rsidRPr="001B7BD2">
        <w:rPr>
          <w:b/>
        </w:rPr>
        <w:t xml:space="preserve"> Planning Applications</w:t>
      </w:r>
    </w:p>
    <w:p w14:paraId="3FDDEBAE" w14:textId="71B56271" w:rsidR="00316F78" w:rsidRDefault="00EF45C6" w:rsidP="00470740">
      <w:r>
        <w:t>Planning application for Mr Rob Beevers, 25/01502/PLF 5 Main Street, Reedness, DN14 8EZ. Construction of vehicular access (dropped kerb). RPC resolved to approve this application.</w:t>
      </w:r>
    </w:p>
    <w:p w14:paraId="313AC225" w14:textId="421526E4" w:rsidR="00EF45C6" w:rsidRDefault="00EF45C6" w:rsidP="00470740">
      <w:r>
        <w:t>Planning application for Bethany Sheard,</w:t>
      </w:r>
      <w:r w:rsidR="001128AD">
        <w:t xml:space="preserve"> 25/01126/OUT </w:t>
      </w:r>
      <w:r>
        <w:t xml:space="preserve"> Bank End, Main Street, Reedness, DN14 8HG. Erection of 2 dwellings with re-positioning of vehicular access following removal of existing outbuilding (scale and access to be considered). RPC resolved to object against this application. RPC are of the opinion that the </w:t>
      </w:r>
      <w:r w:rsidR="001128AD">
        <w:t>development is too dense for the site and it’s location. Although parking spaces have been shown on the plans it is suspected that on street parking will be utilised on the already narrow Main Street.</w:t>
      </w:r>
    </w:p>
    <w:p w14:paraId="3FA75890" w14:textId="4D334A51" w:rsidR="00316F78" w:rsidRPr="001B7BD2" w:rsidRDefault="00316F78" w:rsidP="00470740">
      <w:pPr>
        <w:rPr>
          <w:b/>
        </w:rPr>
      </w:pPr>
      <w:r w:rsidRPr="001B7BD2">
        <w:rPr>
          <w:b/>
        </w:rPr>
        <w:t>159</w:t>
      </w:r>
      <w:r w:rsidR="001128AD">
        <w:rPr>
          <w:b/>
        </w:rPr>
        <w:t>6</w:t>
      </w:r>
      <w:r w:rsidRPr="001B7BD2">
        <w:rPr>
          <w:b/>
        </w:rPr>
        <w:t xml:space="preserve"> AOB</w:t>
      </w:r>
    </w:p>
    <w:p w14:paraId="41F6EFD2" w14:textId="363BDD99" w:rsidR="00316F78" w:rsidRDefault="00316F78" w:rsidP="001128AD">
      <w:r w:rsidRPr="001B7BD2">
        <w:rPr>
          <w:u w:val="single"/>
        </w:rPr>
        <w:t>Ward Cllr’s Report</w:t>
      </w:r>
      <w:r>
        <w:t xml:space="preserve"> – </w:t>
      </w:r>
      <w:r w:rsidR="001128AD">
        <w:t>Cllr Sargeantson attend the meeting however did not have any significant updates to share. Cllr Sargeantson will follow up with the highways concerns.</w:t>
      </w:r>
    </w:p>
    <w:p w14:paraId="395B31B7" w14:textId="0F37828F" w:rsidR="00316F78" w:rsidRDefault="00316F78" w:rsidP="00470740">
      <w:r w:rsidRPr="001B7BD2">
        <w:rPr>
          <w:u w:val="single"/>
        </w:rPr>
        <w:t>Flood Wardens Report</w:t>
      </w:r>
      <w:r>
        <w:t xml:space="preserve"> – Cllr Eastwood had nothing to report.</w:t>
      </w:r>
    </w:p>
    <w:p w14:paraId="7A8F1EEE" w14:textId="2D7EE16A" w:rsidR="00965B01" w:rsidRDefault="00965B01" w:rsidP="00470740">
      <w:r w:rsidRPr="001B7BD2">
        <w:rPr>
          <w:u w:val="single"/>
        </w:rPr>
        <w:t>ERNLLCA Councillor’s Induction Training</w:t>
      </w:r>
      <w:r>
        <w:t xml:space="preserve"> – Cllr’s Freeman and Walker expressed interest in attending the training however the dates were not suitable. The Clerk </w:t>
      </w:r>
      <w:r w:rsidR="001128AD">
        <w:t xml:space="preserve">will continue to check and </w:t>
      </w:r>
      <w:r>
        <w:t>share new dates for training during 2026 once they are released.</w:t>
      </w:r>
    </w:p>
    <w:p w14:paraId="5FA28E6A" w14:textId="59274ACE" w:rsidR="00316F78" w:rsidRPr="001B7BD2" w:rsidRDefault="00965B01" w:rsidP="00470740">
      <w:pPr>
        <w:rPr>
          <w:b/>
        </w:rPr>
      </w:pPr>
      <w:r w:rsidRPr="001B7BD2">
        <w:rPr>
          <w:b/>
        </w:rPr>
        <w:t>159</w:t>
      </w:r>
      <w:r w:rsidR="001128AD">
        <w:rPr>
          <w:b/>
        </w:rPr>
        <w:t>7</w:t>
      </w:r>
      <w:r w:rsidRPr="001B7BD2">
        <w:rPr>
          <w:b/>
        </w:rPr>
        <w:t xml:space="preserve"> Financial Matters</w:t>
      </w:r>
    </w:p>
    <w:p w14:paraId="148CC6DD" w14:textId="77777777" w:rsidR="00965B01" w:rsidRDefault="00965B01" w:rsidP="001128AD">
      <w:pPr>
        <w:ind w:firstLine="720"/>
      </w:pPr>
      <w:r>
        <w:t>Cheques approved for payment</w:t>
      </w:r>
    </w:p>
    <w:p w14:paraId="50919BB7" w14:textId="77777777" w:rsidR="001128AD" w:rsidRDefault="001128AD" w:rsidP="00965B01">
      <w:pPr>
        <w:pStyle w:val="ListParagraph"/>
      </w:pPr>
    </w:p>
    <w:p w14:paraId="5B028F66" w14:textId="392FFF20" w:rsidR="001128AD" w:rsidRDefault="001128AD" w:rsidP="00965B01">
      <w:pPr>
        <w:pStyle w:val="ListParagraph"/>
      </w:pPr>
      <w:r>
        <w:t xml:space="preserve">Chq 100508             Reedness Plant Centre </w:t>
      </w:r>
      <w:r>
        <w:tab/>
        <w:t>£69.90</w:t>
      </w:r>
    </w:p>
    <w:p w14:paraId="77B5D197" w14:textId="77777777" w:rsidR="00965B01" w:rsidRDefault="00965B01" w:rsidP="00965B01">
      <w:pPr>
        <w:pStyle w:val="ListParagraph"/>
      </w:pPr>
    </w:p>
    <w:p w14:paraId="79FDB6EB" w14:textId="536DADDB" w:rsidR="00316F78" w:rsidRPr="00EF7093" w:rsidRDefault="00EF7093" w:rsidP="00470740">
      <w:pPr>
        <w:rPr>
          <w:b/>
        </w:rPr>
      </w:pPr>
      <w:r w:rsidRPr="00EF7093">
        <w:rPr>
          <w:b/>
        </w:rPr>
        <w:t xml:space="preserve">Date of next meeting – Wednesday </w:t>
      </w:r>
      <w:r w:rsidR="001128AD">
        <w:rPr>
          <w:b/>
        </w:rPr>
        <w:t>10</w:t>
      </w:r>
      <w:r w:rsidRPr="00EF7093">
        <w:rPr>
          <w:b/>
          <w:vertAlign w:val="superscript"/>
        </w:rPr>
        <w:t>th</w:t>
      </w:r>
      <w:r w:rsidRPr="00EF7093">
        <w:rPr>
          <w:b/>
        </w:rPr>
        <w:t xml:space="preserve"> </w:t>
      </w:r>
      <w:r w:rsidR="001128AD">
        <w:rPr>
          <w:b/>
        </w:rPr>
        <w:t>September 2025</w:t>
      </w:r>
      <w:r w:rsidRPr="00EF7093">
        <w:rPr>
          <w:b/>
        </w:rPr>
        <w:t xml:space="preserve"> at 7pm, Reedness Primary School.</w:t>
      </w:r>
    </w:p>
    <w:sectPr w:rsidR="00316F78" w:rsidRPr="00EF7093">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59718" w14:textId="77777777" w:rsidR="00E97EF1" w:rsidRDefault="00E97EF1" w:rsidP="00E97EF1">
      <w:pPr>
        <w:spacing w:after="0" w:line="240" w:lineRule="auto"/>
      </w:pPr>
      <w:r>
        <w:separator/>
      </w:r>
    </w:p>
  </w:endnote>
  <w:endnote w:type="continuationSeparator" w:id="0">
    <w:p w14:paraId="374E470D" w14:textId="77777777" w:rsidR="00E97EF1" w:rsidRDefault="00E97EF1" w:rsidP="00E97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5700050"/>
      <w:docPartObj>
        <w:docPartGallery w:val="Page Numbers (Bottom of Page)"/>
        <w:docPartUnique/>
      </w:docPartObj>
    </w:sdtPr>
    <w:sdtEndPr>
      <w:rPr>
        <w:color w:val="7F7F7F" w:themeColor="background1" w:themeShade="7F"/>
        <w:spacing w:val="60"/>
      </w:rPr>
    </w:sdtEndPr>
    <w:sdtContent>
      <w:p w14:paraId="5A2CF2FA" w14:textId="77777777" w:rsidR="00E97EF1" w:rsidRDefault="00E97EF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97253C4" w14:textId="77777777" w:rsidR="00E97EF1" w:rsidRDefault="00E97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DE78B" w14:textId="77777777" w:rsidR="00E97EF1" w:rsidRDefault="00E97EF1" w:rsidP="00E97EF1">
      <w:pPr>
        <w:spacing w:after="0" w:line="240" w:lineRule="auto"/>
      </w:pPr>
      <w:r>
        <w:separator/>
      </w:r>
    </w:p>
  </w:footnote>
  <w:footnote w:type="continuationSeparator" w:id="0">
    <w:p w14:paraId="7329CA7C" w14:textId="77777777" w:rsidR="00E97EF1" w:rsidRDefault="00E97EF1" w:rsidP="00E97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8FE99" w14:textId="77777777" w:rsidR="00E97EF1" w:rsidRDefault="00E97EF1">
    <w:pPr>
      <w:pStyle w:val="Header"/>
    </w:pPr>
    <w:r>
      <w:t>Reedness Parish Council</w:t>
    </w:r>
    <w:r>
      <w:ptab w:relativeTo="margin" w:alignment="right" w:leader="none"/>
    </w:r>
    <w:r>
      <w:t>Clerk – Lyndsey Gibson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958F8"/>
    <w:multiLevelType w:val="hybridMultilevel"/>
    <w:tmpl w:val="A55664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6A2090"/>
    <w:multiLevelType w:val="hybridMultilevel"/>
    <w:tmpl w:val="17B4DB44"/>
    <w:lvl w:ilvl="0" w:tplc="D0583FE2">
      <w:start w:val="158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5617023">
    <w:abstractNumId w:val="1"/>
  </w:num>
  <w:num w:numId="2" w16cid:durableId="423457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EF1"/>
    <w:rsid w:val="001128AD"/>
    <w:rsid w:val="00145F54"/>
    <w:rsid w:val="001469B6"/>
    <w:rsid w:val="001B1437"/>
    <w:rsid w:val="001B7BD2"/>
    <w:rsid w:val="00227E08"/>
    <w:rsid w:val="00316F78"/>
    <w:rsid w:val="00470740"/>
    <w:rsid w:val="00515486"/>
    <w:rsid w:val="007E5CEA"/>
    <w:rsid w:val="00965B01"/>
    <w:rsid w:val="00A46471"/>
    <w:rsid w:val="00AF262A"/>
    <w:rsid w:val="00C33A98"/>
    <w:rsid w:val="00E97EF1"/>
    <w:rsid w:val="00EE2282"/>
    <w:rsid w:val="00EF45C6"/>
    <w:rsid w:val="00EF70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A1D49"/>
  <w15:chartTrackingRefBased/>
  <w15:docId w15:val="{03C1E261-0D3B-4DFF-BC07-4260FB3C5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7E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7EF1"/>
  </w:style>
  <w:style w:type="paragraph" w:styleId="Footer">
    <w:name w:val="footer"/>
    <w:basedOn w:val="Normal"/>
    <w:link w:val="FooterChar"/>
    <w:uiPriority w:val="99"/>
    <w:unhideWhenUsed/>
    <w:rsid w:val="00E97E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7EF1"/>
  </w:style>
  <w:style w:type="paragraph" w:styleId="ListParagraph">
    <w:name w:val="List Paragraph"/>
    <w:basedOn w:val="Normal"/>
    <w:uiPriority w:val="34"/>
    <w:qFormat/>
    <w:rsid w:val="004707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0E11A6F1927043A6B458CAE04B5C96" ma:contentTypeVersion="9" ma:contentTypeDescription="Create a new document." ma:contentTypeScope="" ma:versionID="b30206ca7a94aa84360ec02fd7416e39">
  <xsd:schema xmlns:xsd="http://www.w3.org/2001/XMLSchema" xmlns:xs="http://www.w3.org/2001/XMLSchema" xmlns:p="http://schemas.microsoft.com/office/2006/metadata/properties" xmlns:ns3="aab3c556-dd53-42ba-9334-517fa68ce2b5" targetNamespace="http://schemas.microsoft.com/office/2006/metadata/properties" ma:root="true" ma:fieldsID="df921e7e06ed99ea6fdb5a3c9bfed893" ns3:_="">
    <xsd:import namespace="aab3c556-dd53-42ba-9334-517fa68ce2b5"/>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b3c556-dd53-42ba-9334-517fa68ce2b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544428-F352-4055-A0FB-4A43991255D0}">
  <ds:schemaRefs>
    <ds:schemaRef ds:uri="http://schemas.microsoft.com/sharepoint/v3/contenttype/forms"/>
  </ds:schemaRefs>
</ds:datastoreItem>
</file>

<file path=customXml/itemProps2.xml><?xml version="1.0" encoding="utf-8"?>
<ds:datastoreItem xmlns:ds="http://schemas.openxmlformats.org/officeDocument/2006/customXml" ds:itemID="{AE7B0872-06DE-49F8-94CC-D6F1EDB44C72}">
  <ds:schemaRefs>
    <ds:schemaRef ds:uri="aab3c556-dd53-42ba-9334-517fa68ce2b5"/>
    <ds:schemaRef ds:uri="http://www.w3.org/XML/1998/namespace"/>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71DB0F54-1A1E-4AC2-835A-3E9A37F8F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b3c556-dd53-42ba-9334-517fa68ce2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Kingsway Primary School</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Lyndsey Gibson</dc:creator>
  <cp:keywords/>
  <dc:description/>
  <cp:lastModifiedBy>Lyndsey Gibson</cp:lastModifiedBy>
  <cp:revision>4</cp:revision>
  <cp:lastPrinted>2025-07-07T15:03:00Z</cp:lastPrinted>
  <dcterms:created xsi:type="dcterms:W3CDTF">2025-09-04T18:38:00Z</dcterms:created>
  <dcterms:modified xsi:type="dcterms:W3CDTF">2025-09-05T18:29:00Z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0x010100090E11A6F1927043A6B458CAE04B5C96</vt:lpwstr>
  </property>
</Properties>
</file>