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7AA53" w14:textId="77777777" w:rsidR="0048522A" w:rsidRDefault="00E97EF1" w:rsidP="0048522A">
      <w:pPr>
        <w:jc w:val="center"/>
        <w:rPr>
          <w:b/>
          <w:sz w:val="28"/>
          <w:szCs w:val="28"/>
        </w:rPr>
      </w:pPr>
      <w:proofErr w:type="spellStart"/>
      <w:r w:rsidRPr="001B7BD2">
        <w:rPr>
          <w:b/>
          <w:sz w:val="28"/>
          <w:szCs w:val="28"/>
        </w:rPr>
        <w:t>Reedness</w:t>
      </w:r>
      <w:proofErr w:type="spellEnd"/>
      <w:r w:rsidRPr="001B7BD2">
        <w:rPr>
          <w:b/>
          <w:sz w:val="28"/>
          <w:szCs w:val="28"/>
        </w:rPr>
        <w:t xml:space="preserve"> Parish Council</w:t>
      </w:r>
    </w:p>
    <w:p w14:paraId="74E18CB4" w14:textId="41956820" w:rsidR="00E97EF1" w:rsidRPr="001B7BD2" w:rsidRDefault="0048522A" w:rsidP="004852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7A37D3">
        <w:rPr>
          <w:b/>
          <w:sz w:val="28"/>
          <w:szCs w:val="28"/>
        </w:rPr>
        <w:t>4</w:t>
      </w:r>
      <w:r w:rsidR="00AC1FDB" w:rsidRPr="00AC1FDB">
        <w:rPr>
          <w:b/>
          <w:sz w:val="28"/>
          <w:szCs w:val="28"/>
          <w:vertAlign w:val="superscript"/>
        </w:rPr>
        <w:t>th</w:t>
      </w:r>
      <w:r w:rsidR="00AC1FDB">
        <w:rPr>
          <w:b/>
          <w:sz w:val="28"/>
          <w:szCs w:val="28"/>
        </w:rPr>
        <w:t xml:space="preserve"> </w:t>
      </w:r>
      <w:r w:rsidR="007A37D3">
        <w:rPr>
          <w:b/>
          <w:sz w:val="28"/>
          <w:szCs w:val="28"/>
        </w:rPr>
        <w:t>January</w:t>
      </w:r>
      <w:r w:rsidR="00E97EF1" w:rsidRPr="001B7BD2">
        <w:rPr>
          <w:b/>
          <w:sz w:val="28"/>
          <w:szCs w:val="28"/>
        </w:rPr>
        <w:t xml:space="preserve"> 202</w:t>
      </w:r>
      <w:r w:rsidR="007A37D3">
        <w:rPr>
          <w:b/>
          <w:sz w:val="28"/>
          <w:szCs w:val="28"/>
        </w:rPr>
        <w:t>6</w:t>
      </w:r>
    </w:p>
    <w:p w14:paraId="0BDFCD81" w14:textId="77777777" w:rsidR="00E97EF1" w:rsidRDefault="00E97EF1"/>
    <w:p w14:paraId="23DB87EF" w14:textId="7E0A4E11" w:rsidR="00E97EF1" w:rsidRDefault="00E97EF1">
      <w:r>
        <w:t xml:space="preserve">Minutes of the Parish Council held at </w:t>
      </w:r>
      <w:proofErr w:type="spellStart"/>
      <w:r>
        <w:t>Reedness</w:t>
      </w:r>
      <w:proofErr w:type="spellEnd"/>
      <w:r>
        <w:t xml:space="preserve"> School on Wednesday</w:t>
      </w:r>
      <w:r w:rsidR="0048522A">
        <w:t xml:space="preserve"> 1</w:t>
      </w:r>
      <w:r w:rsidR="00AC1FDB">
        <w:t>2</w:t>
      </w:r>
      <w:r w:rsidR="00AC1FDB" w:rsidRPr="00AC1FDB">
        <w:rPr>
          <w:vertAlign w:val="superscript"/>
        </w:rPr>
        <w:t>th</w:t>
      </w:r>
      <w:r w:rsidR="00AC1FDB">
        <w:t xml:space="preserve"> November</w:t>
      </w:r>
      <w:r>
        <w:t xml:space="preserve"> 2025 at 7pm.</w:t>
      </w:r>
    </w:p>
    <w:p w14:paraId="67BC3F10" w14:textId="59A2E2CA" w:rsidR="007A37D3" w:rsidRDefault="00E97EF1">
      <w:r>
        <w:t xml:space="preserve">Present: Councillors </w:t>
      </w:r>
      <w:r w:rsidR="0048522A">
        <w:t>Freeman, Walker</w:t>
      </w:r>
      <w:r>
        <w:t xml:space="preserve">, </w:t>
      </w:r>
      <w:r w:rsidR="007A37D3">
        <w:t xml:space="preserve">Eastwood, </w:t>
      </w:r>
      <w:r>
        <w:t>Howitt</w:t>
      </w:r>
      <w:r w:rsidR="0048522A">
        <w:t xml:space="preserve"> and </w:t>
      </w:r>
      <w:r w:rsidR="001B1437">
        <w:t>Dixon.</w:t>
      </w:r>
      <w:r w:rsidR="007A37D3">
        <w:t xml:space="preserve"> Ward Councillor Liz Sargeantson was also present.</w:t>
      </w:r>
    </w:p>
    <w:p w14:paraId="26C7BB90" w14:textId="77777777" w:rsidR="00E97EF1" w:rsidRDefault="00E97EF1">
      <w:r>
        <w:t>Public present: None</w:t>
      </w:r>
    </w:p>
    <w:p w14:paraId="7D3CF032" w14:textId="5983007F" w:rsidR="00E97EF1" w:rsidRDefault="00E97EF1">
      <w:pPr>
        <w:rPr>
          <w:b/>
        </w:rPr>
      </w:pPr>
      <w:r w:rsidRPr="001B7BD2">
        <w:rPr>
          <w:b/>
        </w:rPr>
        <w:t>1</w:t>
      </w:r>
      <w:r w:rsidR="00AC1FDB">
        <w:rPr>
          <w:b/>
        </w:rPr>
        <w:t>6</w:t>
      </w:r>
      <w:r w:rsidR="007A37D3">
        <w:rPr>
          <w:b/>
        </w:rPr>
        <w:t>12</w:t>
      </w:r>
      <w:r w:rsidRPr="001B7BD2">
        <w:rPr>
          <w:b/>
        </w:rPr>
        <w:t xml:space="preserve"> Apologise for absence/declarations of interest</w:t>
      </w:r>
    </w:p>
    <w:p w14:paraId="31163956" w14:textId="3548B479" w:rsidR="007A37D3" w:rsidRPr="007A37D3" w:rsidRDefault="007A37D3">
      <w:pPr>
        <w:rPr>
          <w:bCs/>
        </w:rPr>
      </w:pPr>
      <w:r w:rsidRPr="007A37D3">
        <w:rPr>
          <w:bCs/>
        </w:rPr>
        <w:t>None received</w:t>
      </w:r>
    </w:p>
    <w:p w14:paraId="5AAE677C" w14:textId="5734F0E3" w:rsidR="00E97EF1" w:rsidRPr="001B7BD2" w:rsidRDefault="00E97EF1">
      <w:pPr>
        <w:rPr>
          <w:b/>
        </w:rPr>
      </w:pPr>
      <w:r w:rsidRPr="001B7BD2">
        <w:rPr>
          <w:b/>
        </w:rPr>
        <w:t>1</w:t>
      </w:r>
      <w:r w:rsidR="00AC1FDB">
        <w:rPr>
          <w:b/>
        </w:rPr>
        <w:t>6</w:t>
      </w:r>
      <w:r w:rsidR="007A37D3">
        <w:rPr>
          <w:b/>
        </w:rPr>
        <w:t>13</w:t>
      </w:r>
      <w:r w:rsidRPr="001B7BD2">
        <w:rPr>
          <w:b/>
        </w:rPr>
        <w:t xml:space="preserve"> Minutes approval </w:t>
      </w:r>
    </w:p>
    <w:p w14:paraId="6FC4D384" w14:textId="055D7EC9" w:rsidR="00E97EF1" w:rsidRDefault="00E97EF1">
      <w:r>
        <w:t xml:space="preserve">The minutes of the last parish council meeting on </w:t>
      </w:r>
      <w:r w:rsidR="00AC1FDB">
        <w:t>1</w:t>
      </w:r>
      <w:r w:rsidR="009D4A9E">
        <w:t>2</w:t>
      </w:r>
      <w:r w:rsidR="009D4A9E">
        <w:rPr>
          <w:vertAlign w:val="superscript"/>
        </w:rPr>
        <w:t>th</w:t>
      </w:r>
      <w:r w:rsidR="00AC1FDB">
        <w:t xml:space="preserve"> </w:t>
      </w:r>
      <w:r w:rsidR="009D4A9E">
        <w:t>November</w:t>
      </w:r>
      <w:r>
        <w:t xml:space="preserve"> 202</w:t>
      </w:r>
      <w:r w:rsidR="009D4A9E">
        <w:t>5</w:t>
      </w:r>
      <w:r>
        <w:t xml:space="preserve"> were circulated and approved as an accurate record and were duly signed by the Chairperson.</w:t>
      </w:r>
    </w:p>
    <w:p w14:paraId="6CF35621" w14:textId="4C749E51" w:rsidR="00E97EF1" w:rsidRPr="001B7BD2" w:rsidRDefault="00E97EF1">
      <w:pPr>
        <w:rPr>
          <w:b/>
        </w:rPr>
      </w:pPr>
      <w:r w:rsidRPr="001B7BD2">
        <w:rPr>
          <w:b/>
        </w:rPr>
        <w:t>1</w:t>
      </w:r>
      <w:r w:rsidR="0048522A">
        <w:rPr>
          <w:b/>
        </w:rPr>
        <w:t>6</w:t>
      </w:r>
      <w:r w:rsidR="007A37D3">
        <w:rPr>
          <w:b/>
        </w:rPr>
        <w:t>14</w:t>
      </w:r>
      <w:r w:rsidRPr="001B7BD2">
        <w:rPr>
          <w:b/>
        </w:rPr>
        <w:t xml:space="preserve"> Matters arising from the minutes </w:t>
      </w:r>
    </w:p>
    <w:p w14:paraId="4E3C0E79" w14:textId="1E7102F0" w:rsidR="00E97EF1" w:rsidRDefault="00E97EF1">
      <w:r w:rsidRPr="001B7BD2">
        <w:rPr>
          <w:u w:val="single"/>
        </w:rPr>
        <w:t>Suggestions box</w:t>
      </w:r>
      <w:r>
        <w:t xml:space="preserve"> – checked by the clerk on the way to the meeting and was found to be empty. As such, there was nothing to discuss. </w:t>
      </w:r>
    </w:p>
    <w:p w14:paraId="0139CD44" w14:textId="4A6E4C7F" w:rsidR="00AC1FDB" w:rsidRDefault="00470740" w:rsidP="007A37D3">
      <w:r w:rsidRPr="001B7BD2">
        <w:rPr>
          <w:u w:val="single"/>
        </w:rPr>
        <w:t>Defibrillator</w:t>
      </w:r>
      <w:r>
        <w:t xml:space="preserve"> – </w:t>
      </w:r>
      <w:r w:rsidR="00C33A98">
        <w:t>The Clerk</w:t>
      </w:r>
      <w:r>
        <w:t xml:space="preserve"> checked the defibrillator prior to the meeting and </w:t>
      </w:r>
      <w:r w:rsidR="007A37D3">
        <w:t xml:space="preserve">confirmed that </w:t>
      </w:r>
      <w:r>
        <w:t xml:space="preserve">the pads were present and dated until 2026. </w:t>
      </w:r>
      <w:proofErr w:type="gramStart"/>
      <w:r w:rsidR="007A37D3">
        <w:t>Councillor’s</w:t>
      </w:r>
      <w:proofErr w:type="gramEnd"/>
      <w:r w:rsidR="007A37D3">
        <w:t xml:space="preserve"> confirmed that the defib battery has now been replaced and is fully functional. </w:t>
      </w:r>
    </w:p>
    <w:p w14:paraId="710413BE" w14:textId="708A7D3D" w:rsidR="00470740" w:rsidRDefault="00470740">
      <w:r>
        <w:t>There is a Life Vac choking device stored within the defib cabinet which was also present.</w:t>
      </w:r>
    </w:p>
    <w:p w14:paraId="44764D6B" w14:textId="78F21DE8" w:rsidR="00470740" w:rsidRDefault="00470740">
      <w:r w:rsidRPr="001B7BD2">
        <w:rPr>
          <w:u w:val="single"/>
        </w:rPr>
        <w:t>Highways Concerns</w:t>
      </w:r>
      <w:r>
        <w:t xml:space="preserve"> – The clerk will continue to raise the follow issues with ERYC Highways</w:t>
      </w:r>
      <w:r w:rsidR="007A37D3">
        <w:t xml:space="preserve"> and will include Cllr </w:t>
      </w:r>
      <w:proofErr w:type="spellStart"/>
      <w:r w:rsidR="007A37D3">
        <w:t>Sargeantson</w:t>
      </w:r>
      <w:proofErr w:type="spellEnd"/>
      <w:r w:rsidR="007A37D3">
        <w:t xml:space="preserve"> in correspondence.</w:t>
      </w:r>
    </w:p>
    <w:p w14:paraId="0984E335" w14:textId="6BB109FD" w:rsidR="00470740" w:rsidRDefault="00470740" w:rsidP="00470740">
      <w:pPr>
        <w:pStyle w:val="ListParagraph"/>
        <w:numPr>
          <w:ilvl w:val="0"/>
          <w:numId w:val="1"/>
        </w:numPr>
      </w:pPr>
      <w:r>
        <w:t xml:space="preserve">The repairs carried out on Main Street adjacent to the New </w:t>
      </w:r>
      <w:r w:rsidR="00C33A98">
        <w:t>Vicarage</w:t>
      </w:r>
      <w:r>
        <w:t xml:space="preserve"> are </w:t>
      </w:r>
      <w:r w:rsidR="00E54F40">
        <w:t>sub-standard</w:t>
      </w:r>
      <w:r>
        <w:t xml:space="preserve"> and the patching works are failing</w:t>
      </w:r>
    </w:p>
    <w:p w14:paraId="4A0D19DB" w14:textId="77777777" w:rsidR="00470740" w:rsidRDefault="00470740" w:rsidP="00470740">
      <w:pPr>
        <w:pStyle w:val="ListParagraph"/>
        <w:numPr>
          <w:ilvl w:val="0"/>
          <w:numId w:val="1"/>
        </w:numPr>
      </w:pPr>
      <w:r>
        <w:t xml:space="preserve">The gulley opposite Fairview Farm </w:t>
      </w:r>
      <w:proofErr w:type="gramStart"/>
      <w:r>
        <w:t>is in need of</w:t>
      </w:r>
      <w:proofErr w:type="gramEnd"/>
      <w:r>
        <w:t xml:space="preserve"> jetting as the drain itself is blocked and preventing water from draining away causing water to pool on the bend</w:t>
      </w:r>
    </w:p>
    <w:p w14:paraId="73A5C9D6" w14:textId="77777777" w:rsidR="00470740" w:rsidRDefault="00470740" w:rsidP="00470740">
      <w:pPr>
        <w:pStyle w:val="ListParagraph"/>
        <w:numPr>
          <w:ilvl w:val="0"/>
          <w:numId w:val="1"/>
        </w:numPr>
      </w:pPr>
      <w:r>
        <w:t xml:space="preserve">Old Lane, </w:t>
      </w:r>
      <w:proofErr w:type="spellStart"/>
      <w:r>
        <w:t>Reedness</w:t>
      </w:r>
      <w:proofErr w:type="spellEnd"/>
      <w:r>
        <w:t xml:space="preserve"> has a large dip in the road approximately 200m after the water treatment works which requires attention</w:t>
      </w:r>
    </w:p>
    <w:p w14:paraId="3A3D0A6F" w14:textId="01D91005" w:rsidR="00470740" w:rsidRDefault="00470740" w:rsidP="00470740">
      <w:pPr>
        <w:pStyle w:val="ListParagraph"/>
        <w:numPr>
          <w:ilvl w:val="0"/>
          <w:numId w:val="1"/>
        </w:numPr>
      </w:pPr>
      <w:r>
        <w:t xml:space="preserve">The pathway from </w:t>
      </w:r>
      <w:proofErr w:type="spellStart"/>
      <w:r>
        <w:t>Reedness</w:t>
      </w:r>
      <w:proofErr w:type="spellEnd"/>
      <w:r>
        <w:t xml:space="preserve"> School bend to One Fathom is again overgrown with grass and as a result is restricting the path width.</w:t>
      </w:r>
    </w:p>
    <w:p w14:paraId="52C6092F" w14:textId="7C22CC2E" w:rsidR="00470740" w:rsidRDefault="00470740" w:rsidP="00470740">
      <w:r w:rsidRPr="001B7BD2">
        <w:rPr>
          <w:u w:val="single"/>
        </w:rPr>
        <w:t>Speed Indicator Devices</w:t>
      </w:r>
      <w:r>
        <w:t xml:space="preserve"> – </w:t>
      </w:r>
      <w:r w:rsidR="007A37D3">
        <w:t>The clerk was unable to provide an update as no further correspondence has been received. The Clerk will follow-up this matter and request an update.</w:t>
      </w:r>
    </w:p>
    <w:p w14:paraId="4DF96C77" w14:textId="03967880" w:rsidR="00AF262A" w:rsidRDefault="00AF262A" w:rsidP="00470740">
      <w:r w:rsidRPr="001B7BD2">
        <w:rPr>
          <w:u w:val="single"/>
        </w:rPr>
        <w:t>Choking Devices</w:t>
      </w:r>
      <w:r>
        <w:t xml:space="preserve"> – Life Vac choking devices were checked by Cllr’s prior to the meeting and devices were found to be unused with all contents present. It resolved by Cllr’s that </w:t>
      </w:r>
      <w:r w:rsidR="007A37D3">
        <w:t>the clerk</w:t>
      </w:r>
      <w:r w:rsidR="00130BDD">
        <w:t xml:space="preserve"> would liaise with the Half Moon Inn to locate the choking device </w:t>
      </w:r>
      <w:r w:rsidR="00534030">
        <w:t xml:space="preserve">provided by </w:t>
      </w:r>
      <w:proofErr w:type="spellStart"/>
      <w:r w:rsidR="00534030">
        <w:t>Reedness</w:t>
      </w:r>
      <w:proofErr w:type="spellEnd"/>
      <w:r w:rsidR="00534030">
        <w:t xml:space="preserve"> Parish Council </w:t>
      </w:r>
      <w:r w:rsidR="00130BDD">
        <w:t xml:space="preserve">and ensure this is available for </w:t>
      </w:r>
      <w:r w:rsidR="00534030">
        <w:t xml:space="preserve">community </w:t>
      </w:r>
      <w:r w:rsidR="00130BDD">
        <w:t>use</w:t>
      </w:r>
      <w:r w:rsidR="00534030">
        <w:t xml:space="preserve"> should it be required</w:t>
      </w:r>
      <w:r w:rsidR="00130BDD">
        <w:t>.</w:t>
      </w:r>
    </w:p>
    <w:p w14:paraId="74C2E9A5" w14:textId="77777777" w:rsidR="00AF262A" w:rsidRDefault="00AF262A" w:rsidP="00470740">
      <w:r w:rsidRPr="001B7BD2">
        <w:rPr>
          <w:u w:val="single"/>
        </w:rPr>
        <w:t>Kiosk damage</w:t>
      </w:r>
      <w:r>
        <w:t xml:space="preserve"> – Cllr Dixon has the materials to repair the kiosk </w:t>
      </w:r>
      <w:proofErr w:type="gramStart"/>
      <w:r>
        <w:t>door</w:t>
      </w:r>
      <w:proofErr w:type="gramEnd"/>
      <w:r>
        <w:t xml:space="preserve"> and repairs will be carried out in due course. </w:t>
      </w:r>
    </w:p>
    <w:p w14:paraId="748A45AA" w14:textId="511CFE88" w:rsidR="00AF262A" w:rsidRDefault="00AF262A" w:rsidP="00470740">
      <w:pPr>
        <w:rPr>
          <w:b/>
        </w:rPr>
      </w:pPr>
      <w:r w:rsidRPr="001B7BD2">
        <w:rPr>
          <w:b/>
        </w:rPr>
        <w:lastRenderedPageBreak/>
        <w:t>1</w:t>
      </w:r>
      <w:r w:rsidR="00130BDD">
        <w:rPr>
          <w:b/>
        </w:rPr>
        <w:t>6</w:t>
      </w:r>
      <w:r w:rsidR="007A37D3">
        <w:rPr>
          <w:b/>
        </w:rPr>
        <w:t>15</w:t>
      </w:r>
      <w:r w:rsidR="00C33A98">
        <w:rPr>
          <w:b/>
        </w:rPr>
        <w:t xml:space="preserve"> </w:t>
      </w:r>
      <w:r w:rsidRPr="001B7BD2">
        <w:rPr>
          <w:b/>
        </w:rPr>
        <w:t>Correspondence received/issues raised by Councillor’s</w:t>
      </w:r>
    </w:p>
    <w:p w14:paraId="0931C807" w14:textId="42EF0FD3" w:rsidR="008D38EC" w:rsidRPr="008D38EC" w:rsidRDefault="008D38EC" w:rsidP="00470740">
      <w:pPr>
        <w:rPr>
          <w:bCs/>
          <w:u w:val="single"/>
        </w:rPr>
      </w:pPr>
      <w:r w:rsidRPr="008D38EC">
        <w:rPr>
          <w:bCs/>
          <w:u w:val="single"/>
        </w:rPr>
        <w:t>Defib/First Aid Community Event</w:t>
      </w:r>
      <w:r w:rsidRPr="008D38EC">
        <w:rPr>
          <w:bCs/>
        </w:rPr>
        <w:t xml:space="preserve"> </w:t>
      </w:r>
      <w:r>
        <w:rPr>
          <w:bCs/>
        </w:rPr>
        <w:t>–</w:t>
      </w:r>
      <w:r w:rsidRPr="008D38EC">
        <w:rPr>
          <w:bCs/>
        </w:rPr>
        <w:t xml:space="preserve"> </w:t>
      </w:r>
      <w:r>
        <w:rPr>
          <w:bCs/>
        </w:rPr>
        <w:t xml:space="preserve">The clerk will contact the Head Teacher of </w:t>
      </w:r>
      <w:proofErr w:type="spellStart"/>
      <w:r>
        <w:rPr>
          <w:bCs/>
        </w:rPr>
        <w:t>Reedness</w:t>
      </w:r>
      <w:proofErr w:type="spellEnd"/>
      <w:r>
        <w:rPr>
          <w:bCs/>
        </w:rPr>
        <w:t xml:space="preserve"> Primary School to explore holding a joint community event. This will be discussed further by Cllr’s at the next parish meeting.</w:t>
      </w:r>
    </w:p>
    <w:p w14:paraId="6BA3C437" w14:textId="782A5ADB" w:rsidR="00316F78" w:rsidRDefault="00316F78" w:rsidP="00470740">
      <w:r w:rsidRPr="001B7BD2">
        <w:rPr>
          <w:u w:val="single"/>
        </w:rPr>
        <w:t>Neighbourhood Watch</w:t>
      </w:r>
      <w:r>
        <w:t xml:space="preserve"> – </w:t>
      </w:r>
      <w:r w:rsidR="007A37D3">
        <w:t xml:space="preserve">Cllr Freeman requested that the Clerk contact Maureen Yates to request information </w:t>
      </w:r>
      <w:r w:rsidR="008D38EC">
        <w:t>on how to start a Neighbourhood Watch Group.</w:t>
      </w:r>
    </w:p>
    <w:p w14:paraId="2709A000" w14:textId="5CDA7EC6" w:rsidR="001C51C7" w:rsidRDefault="008D38EC" w:rsidP="00470740">
      <w:r>
        <w:rPr>
          <w:u w:val="single"/>
        </w:rPr>
        <w:t>Code of Conduct</w:t>
      </w:r>
      <w:r w:rsidR="001C51C7">
        <w:t xml:space="preserve"> –</w:t>
      </w:r>
      <w:r w:rsidR="00534030">
        <w:t xml:space="preserve"> It was resolved by Cllr’s that the </w:t>
      </w:r>
      <w:r>
        <w:t>Code of Conduct 2026</w:t>
      </w:r>
      <w:r w:rsidR="00534030">
        <w:t xml:space="preserve"> would be adopted by </w:t>
      </w:r>
      <w:proofErr w:type="spellStart"/>
      <w:r w:rsidR="00534030">
        <w:t>Reedness</w:t>
      </w:r>
      <w:proofErr w:type="spellEnd"/>
      <w:r w:rsidR="00534030">
        <w:t xml:space="preserve"> Parish Council.</w:t>
      </w:r>
    </w:p>
    <w:p w14:paraId="55442F44" w14:textId="053AE83E" w:rsidR="001C51C7" w:rsidRDefault="001C51C7" w:rsidP="00470740">
      <w:r w:rsidRPr="008D38EC">
        <w:rPr>
          <w:u w:val="single"/>
        </w:rPr>
        <w:t>Parking</w:t>
      </w:r>
      <w:r w:rsidR="008D38EC">
        <w:rPr>
          <w:u w:val="single"/>
        </w:rPr>
        <w:t>/Zig Zags</w:t>
      </w:r>
      <w:r>
        <w:t xml:space="preserve"> – The Clerk </w:t>
      </w:r>
      <w:r w:rsidR="00534030">
        <w:t>provided an update regarding</w:t>
      </w:r>
      <w:r w:rsidR="008D38EC">
        <w:t xml:space="preserve"> continued</w:t>
      </w:r>
      <w:r w:rsidR="00534030">
        <w:t xml:space="preserve"> concerns shared by residents. The ERYC Traffic Warden and Goole Policing Team have visited the school and the link PCSO </w:t>
      </w:r>
      <w:r w:rsidR="008D38EC">
        <w:t>continue to work</w:t>
      </w:r>
      <w:r w:rsidR="00534030">
        <w:t xml:space="preserve"> closely with the Headteacher to monitor the situation. </w:t>
      </w:r>
      <w:r w:rsidR="008D38EC">
        <w:t>Residents will be asked to report their concerns directly to ERYC and the police</w:t>
      </w:r>
      <w:r w:rsidR="00110081">
        <w:t xml:space="preserve"> and this agenda item will be closed.</w:t>
      </w:r>
    </w:p>
    <w:p w14:paraId="34288247" w14:textId="5A7F1F18" w:rsidR="008D38EC" w:rsidRPr="00E54F40" w:rsidRDefault="008D38EC" w:rsidP="00470740">
      <w:r w:rsidRPr="008D38EC">
        <w:rPr>
          <w:u w:val="single"/>
        </w:rPr>
        <w:t xml:space="preserve">Christmas Tree/Festive Light </w:t>
      </w:r>
      <w:r w:rsidR="00E54F40" w:rsidRPr="008D38EC">
        <w:rPr>
          <w:u w:val="single"/>
        </w:rPr>
        <w:t>Competition</w:t>
      </w:r>
      <w:r w:rsidR="00E54F40">
        <w:rPr>
          <w:u w:val="single"/>
        </w:rPr>
        <w:t xml:space="preserve"> </w:t>
      </w:r>
      <w:r w:rsidR="00E54F40">
        <w:t xml:space="preserve">– It was resolved that the 2026 festive light competition would be judged by the Head Teacher of </w:t>
      </w:r>
      <w:proofErr w:type="spellStart"/>
      <w:r w:rsidR="00E54F40">
        <w:t>Reedness</w:t>
      </w:r>
      <w:proofErr w:type="spellEnd"/>
      <w:r w:rsidR="00E54F40">
        <w:t xml:space="preserve"> Primary School, the previous years winner and a member of the Parish Council.</w:t>
      </w:r>
    </w:p>
    <w:p w14:paraId="04AB6F6A" w14:textId="4CE8F3FF" w:rsidR="00316F78" w:rsidRDefault="00316F78" w:rsidP="00470740">
      <w:pPr>
        <w:rPr>
          <w:b/>
        </w:rPr>
      </w:pPr>
      <w:r w:rsidRPr="001B7BD2">
        <w:rPr>
          <w:b/>
        </w:rPr>
        <w:t>1</w:t>
      </w:r>
      <w:r w:rsidR="00130BDD">
        <w:rPr>
          <w:b/>
        </w:rPr>
        <w:t>6</w:t>
      </w:r>
      <w:r w:rsidR="008D38EC">
        <w:rPr>
          <w:b/>
        </w:rPr>
        <w:t>16</w:t>
      </w:r>
      <w:r w:rsidRPr="001B7BD2">
        <w:rPr>
          <w:b/>
        </w:rPr>
        <w:t xml:space="preserve"> Planning Applications</w:t>
      </w:r>
    </w:p>
    <w:p w14:paraId="5DDBEBEE" w14:textId="79FBE1FD" w:rsidR="00B33C87" w:rsidRDefault="00B33C87" w:rsidP="008D38EC">
      <w:pPr>
        <w:pStyle w:val="ListParagraph"/>
        <w:numPr>
          <w:ilvl w:val="0"/>
          <w:numId w:val="3"/>
        </w:numPr>
        <w:rPr>
          <w:rFonts w:cstheme="minorHAnsi"/>
          <w:color w:val="1F1F1F"/>
          <w:shd w:val="clear" w:color="auto" w:fill="FFFFFF"/>
        </w:rPr>
      </w:pPr>
      <w:r w:rsidRPr="001B2F7F">
        <w:rPr>
          <w:rFonts w:cstheme="minorHAnsi"/>
          <w:color w:val="1F1F1F"/>
          <w:shd w:val="clear" w:color="auto" w:fill="FFFFFF"/>
        </w:rPr>
        <w:t>Consultation for 25/</w:t>
      </w:r>
      <w:r w:rsidR="008D38EC">
        <w:rPr>
          <w:rFonts w:cstheme="minorHAnsi"/>
          <w:color w:val="1F1F1F"/>
          <w:shd w:val="clear" w:color="auto" w:fill="FFFFFF"/>
        </w:rPr>
        <w:t xml:space="preserve">03438/OUT Land East of Bank End, Main Street, </w:t>
      </w:r>
      <w:proofErr w:type="spellStart"/>
      <w:r w:rsidR="008D38EC">
        <w:rPr>
          <w:rFonts w:cstheme="minorHAnsi"/>
          <w:color w:val="1F1F1F"/>
          <w:shd w:val="clear" w:color="auto" w:fill="FFFFFF"/>
        </w:rPr>
        <w:t>Reedness</w:t>
      </w:r>
      <w:proofErr w:type="spellEnd"/>
      <w:r w:rsidR="008D38EC">
        <w:rPr>
          <w:rFonts w:cstheme="minorHAnsi"/>
          <w:color w:val="1F1F1F"/>
          <w:shd w:val="clear" w:color="auto" w:fill="FFFFFF"/>
        </w:rPr>
        <w:t xml:space="preserve">, DN14 8HG – It was resolved by Cllr’s that </w:t>
      </w:r>
      <w:proofErr w:type="spellStart"/>
      <w:r w:rsidR="008D38EC">
        <w:rPr>
          <w:rFonts w:cstheme="minorHAnsi"/>
          <w:color w:val="1F1F1F"/>
          <w:shd w:val="clear" w:color="auto" w:fill="FFFFFF"/>
        </w:rPr>
        <w:t>Reedness</w:t>
      </w:r>
      <w:proofErr w:type="spellEnd"/>
      <w:r w:rsidR="008D38EC">
        <w:rPr>
          <w:rFonts w:cstheme="minorHAnsi"/>
          <w:color w:val="1F1F1F"/>
          <w:shd w:val="clear" w:color="auto" w:fill="FFFFFF"/>
        </w:rPr>
        <w:t xml:space="preserve"> Parish Council would submit an objection with the following comment: It is recognised that the density has been reduced however </w:t>
      </w:r>
      <w:r w:rsidR="008630FE">
        <w:rPr>
          <w:rFonts w:cstheme="minorHAnsi"/>
          <w:color w:val="1F1F1F"/>
          <w:shd w:val="clear" w:color="auto" w:fill="FFFFFF"/>
        </w:rPr>
        <w:t xml:space="preserve">plans show connection into a </w:t>
      </w:r>
      <w:proofErr w:type="gramStart"/>
      <w:r w:rsidR="008630FE">
        <w:rPr>
          <w:rFonts w:cstheme="minorHAnsi"/>
          <w:color w:val="1F1F1F"/>
          <w:shd w:val="clear" w:color="auto" w:fill="FFFFFF"/>
        </w:rPr>
        <w:t>none existent</w:t>
      </w:r>
      <w:proofErr w:type="gramEnd"/>
      <w:r w:rsidR="008630FE">
        <w:rPr>
          <w:rFonts w:cstheme="minorHAnsi"/>
          <w:color w:val="1F1F1F"/>
          <w:shd w:val="clear" w:color="auto" w:fill="FFFFFF"/>
        </w:rPr>
        <w:t xml:space="preserve"> sewer. The plans need to indicate a waste processing plant and </w:t>
      </w:r>
      <w:proofErr w:type="gramStart"/>
      <w:r w:rsidR="008630FE">
        <w:rPr>
          <w:rFonts w:cstheme="minorHAnsi"/>
          <w:color w:val="1F1F1F"/>
          <w:shd w:val="clear" w:color="auto" w:fill="FFFFFF"/>
        </w:rPr>
        <w:t>it’s</w:t>
      </w:r>
      <w:proofErr w:type="gramEnd"/>
      <w:r w:rsidR="008630FE">
        <w:rPr>
          <w:rFonts w:cstheme="minorHAnsi"/>
          <w:color w:val="1F1F1F"/>
          <w:shd w:val="clear" w:color="auto" w:fill="FFFFFF"/>
        </w:rPr>
        <w:t xml:space="preserve"> subsequent outfall. Concerns remain regarding highways.</w:t>
      </w:r>
    </w:p>
    <w:p w14:paraId="23F0CEF2" w14:textId="77777777" w:rsidR="008630FE" w:rsidRDefault="008630FE" w:rsidP="008630FE">
      <w:pPr>
        <w:pStyle w:val="ListParagraph"/>
        <w:ind w:left="1080"/>
        <w:rPr>
          <w:rFonts w:cstheme="minorHAnsi"/>
          <w:color w:val="1F1F1F"/>
          <w:shd w:val="clear" w:color="auto" w:fill="FFFFFF"/>
        </w:rPr>
      </w:pPr>
    </w:p>
    <w:p w14:paraId="58F6FC06" w14:textId="0E6CC142" w:rsidR="00B33C87" w:rsidRDefault="00B33C87" w:rsidP="00B33C87">
      <w:pPr>
        <w:pStyle w:val="ListParagraph"/>
        <w:numPr>
          <w:ilvl w:val="0"/>
          <w:numId w:val="3"/>
        </w:numPr>
        <w:rPr>
          <w:rFonts w:cstheme="minorHAnsi"/>
          <w:color w:val="1F1F1F"/>
          <w:shd w:val="clear" w:color="auto" w:fill="FFFFFF"/>
        </w:rPr>
      </w:pPr>
      <w:r w:rsidRPr="00F5613B">
        <w:rPr>
          <w:rFonts w:cstheme="minorHAnsi"/>
          <w:color w:val="1F1F1F"/>
          <w:shd w:val="clear" w:color="auto" w:fill="FFFFFF"/>
        </w:rPr>
        <w:t>Notification of Decision on App Ref 25/</w:t>
      </w:r>
      <w:r w:rsidR="008D38EC">
        <w:rPr>
          <w:rFonts w:cstheme="minorHAnsi"/>
          <w:color w:val="1F1F1F"/>
          <w:shd w:val="clear" w:color="auto" w:fill="FFFFFF"/>
        </w:rPr>
        <w:t>02787/PLF</w:t>
      </w:r>
      <w:r>
        <w:rPr>
          <w:rFonts w:cstheme="minorHAnsi"/>
          <w:color w:val="1F1F1F"/>
          <w:shd w:val="clear" w:color="auto" w:fill="FFFFFF"/>
        </w:rPr>
        <w:t xml:space="preserve"> – approved </w:t>
      </w:r>
    </w:p>
    <w:p w14:paraId="40388E0B" w14:textId="77777777" w:rsidR="00B33C87" w:rsidRDefault="00B33C87" w:rsidP="00B33C87">
      <w:pPr>
        <w:pStyle w:val="ListParagraph"/>
        <w:ind w:left="1080"/>
        <w:rPr>
          <w:rFonts w:cstheme="minorHAnsi"/>
          <w:color w:val="1F1F1F"/>
          <w:shd w:val="clear" w:color="auto" w:fill="FFFFFF"/>
        </w:rPr>
      </w:pPr>
    </w:p>
    <w:p w14:paraId="5523D69E" w14:textId="77777777" w:rsidR="00B33C87" w:rsidRDefault="00B33C87" w:rsidP="00470740">
      <w:pPr>
        <w:rPr>
          <w:b/>
        </w:rPr>
      </w:pPr>
    </w:p>
    <w:p w14:paraId="3FA75890" w14:textId="74D0CED0" w:rsidR="00316F78" w:rsidRPr="001B7BD2" w:rsidRDefault="00316F78" w:rsidP="00470740">
      <w:pPr>
        <w:rPr>
          <w:b/>
        </w:rPr>
      </w:pPr>
      <w:r w:rsidRPr="001B7BD2">
        <w:rPr>
          <w:b/>
        </w:rPr>
        <w:t>1</w:t>
      </w:r>
      <w:r w:rsidR="00827CFB">
        <w:rPr>
          <w:b/>
        </w:rPr>
        <w:t>6</w:t>
      </w:r>
      <w:r w:rsidR="00B33C87">
        <w:rPr>
          <w:b/>
        </w:rPr>
        <w:t>1</w:t>
      </w:r>
      <w:r w:rsidR="008630FE">
        <w:rPr>
          <w:b/>
        </w:rPr>
        <w:t>7</w:t>
      </w:r>
      <w:r w:rsidRPr="001B7BD2">
        <w:rPr>
          <w:b/>
        </w:rPr>
        <w:t xml:space="preserve"> AOB</w:t>
      </w:r>
    </w:p>
    <w:p w14:paraId="41F6EFD2" w14:textId="49190972" w:rsidR="00316F78" w:rsidRDefault="00316F78" w:rsidP="001128AD">
      <w:r w:rsidRPr="001B7BD2">
        <w:rPr>
          <w:u w:val="single"/>
        </w:rPr>
        <w:t>Ward Cllr’s Report</w:t>
      </w:r>
      <w:r>
        <w:t xml:space="preserve"> – </w:t>
      </w:r>
      <w:r w:rsidR="008630FE">
        <w:t xml:space="preserve">Full Council was held today. Cllr </w:t>
      </w:r>
      <w:proofErr w:type="spellStart"/>
      <w:r w:rsidR="008630FE">
        <w:t>Sargeantson</w:t>
      </w:r>
      <w:proofErr w:type="spellEnd"/>
      <w:r w:rsidR="008630FE">
        <w:t xml:space="preserve"> offered the support of ERYC at any future community events.</w:t>
      </w:r>
    </w:p>
    <w:p w14:paraId="395B31B7" w14:textId="7FE83A52" w:rsidR="00316F78" w:rsidRDefault="00316F78" w:rsidP="00470740">
      <w:r w:rsidRPr="001B7BD2">
        <w:rPr>
          <w:u w:val="single"/>
        </w:rPr>
        <w:t>Flood Wardens Report</w:t>
      </w:r>
      <w:r>
        <w:t xml:space="preserve"> –</w:t>
      </w:r>
      <w:r w:rsidR="00B33C87">
        <w:t xml:space="preserve"> Cllr Eastwood</w:t>
      </w:r>
      <w:r>
        <w:t xml:space="preserve"> </w:t>
      </w:r>
      <w:r w:rsidR="001C51C7">
        <w:t xml:space="preserve">continues to be in contact with the Environments Agency however, </w:t>
      </w:r>
      <w:r>
        <w:t>had nothing to report.</w:t>
      </w:r>
    </w:p>
    <w:p w14:paraId="7A8F1EEE" w14:textId="4ABFD8C5" w:rsidR="00965B01" w:rsidRDefault="00965B01" w:rsidP="00470740">
      <w:r w:rsidRPr="001B7BD2">
        <w:rPr>
          <w:u w:val="single"/>
        </w:rPr>
        <w:t>ERNLLCA Councillor’s Induction Training</w:t>
      </w:r>
      <w:r>
        <w:t xml:space="preserve"> – </w:t>
      </w:r>
      <w:r w:rsidR="008630FE">
        <w:t>New dates for the 2026/2027 training scheduled were shared with Cllr’s. Cllr Freeman has requested to attend Being a good Councillor and Chair Skills training. The clerk will action these bookings.</w:t>
      </w:r>
    </w:p>
    <w:p w14:paraId="5FA28E6A" w14:textId="7B9904E8" w:rsidR="00316F78" w:rsidRDefault="00965B01" w:rsidP="00470740">
      <w:pPr>
        <w:rPr>
          <w:b/>
        </w:rPr>
      </w:pPr>
      <w:r w:rsidRPr="001B7BD2">
        <w:rPr>
          <w:b/>
        </w:rPr>
        <w:t>1</w:t>
      </w:r>
      <w:r w:rsidR="004307F7">
        <w:rPr>
          <w:b/>
        </w:rPr>
        <w:t>6</w:t>
      </w:r>
      <w:r w:rsidR="00E7183C">
        <w:rPr>
          <w:b/>
        </w:rPr>
        <w:t>1</w:t>
      </w:r>
      <w:r w:rsidR="008630FE">
        <w:rPr>
          <w:b/>
        </w:rPr>
        <w:t>8</w:t>
      </w:r>
      <w:r w:rsidRPr="001B7BD2">
        <w:rPr>
          <w:b/>
        </w:rPr>
        <w:t xml:space="preserve"> Financial Matters</w:t>
      </w:r>
    </w:p>
    <w:p w14:paraId="0E84E302" w14:textId="74AD233D" w:rsidR="008630FE" w:rsidRPr="008630FE" w:rsidRDefault="008630FE" w:rsidP="00470740">
      <w:pPr>
        <w:rPr>
          <w:bCs/>
          <w:i/>
          <w:iCs/>
        </w:rPr>
      </w:pPr>
      <w:r w:rsidRPr="008630FE">
        <w:rPr>
          <w:bCs/>
          <w:i/>
          <w:iCs/>
        </w:rPr>
        <w:t>A: Clerk to enquire with HSBC regarding the signatory’s mandate. This item will be moved to the March agenda.</w:t>
      </w:r>
    </w:p>
    <w:p w14:paraId="3D3938ED" w14:textId="4C5F71D9" w:rsidR="008630FE" w:rsidRPr="008630FE" w:rsidRDefault="008630FE" w:rsidP="00470740">
      <w:pPr>
        <w:rPr>
          <w:bCs/>
          <w:i/>
          <w:iCs/>
        </w:rPr>
      </w:pPr>
      <w:r w:rsidRPr="008630FE">
        <w:rPr>
          <w:bCs/>
          <w:i/>
          <w:iCs/>
        </w:rPr>
        <w:t>B: It was resolved by Cllr’s that the precept would be set at £6000. The Clerk will return the signed documentation.</w:t>
      </w:r>
    </w:p>
    <w:p w14:paraId="3FD2F585" w14:textId="77777777" w:rsidR="008630FE" w:rsidRPr="001B7BD2" w:rsidRDefault="008630FE" w:rsidP="00470740">
      <w:pPr>
        <w:rPr>
          <w:b/>
        </w:rPr>
      </w:pPr>
    </w:p>
    <w:p w14:paraId="148CC6DD" w14:textId="77777777" w:rsidR="00965B01" w:rsidRDefault="00965B01" w:rsidP="001128AD">
      <w:pPr>
        <w:ind w:firstLine="720"/>
      </w:pPr>
      <w:r>
        <w:lastRenderedPageBreak/>
        <w:t>Cheques approved for payment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7183C" w14:paraId="6F5B6672" w14:textId="77777777" w:rsidTr="00E7183C">
        <w:tc>
          <w:tcPr>
            <w:tcW w:w="3005" w:type="dxa"/>
          </w:tcPr>
          <w:p w14:paraId="4E545F56" w14:textId="096F08AF" w:rsidR="00E7183C" w:rsidRDefault="00E7183C" w:rsidP="00E7183C">
            <w:proofErr w:type="spellStart"/>
            <w:r>
              <w:t>Chq</w:t>
            </w:r>
            <w:proofErr w:type="spellEnd"/>
            <w:r>
              <w:t xml:space="preserve"> Number</w:t>
            </w:r>
          </w:p>
        </w:tc>
        <w:tc>
          <w:tcPr>
            <w:tcW w:w="3005" w:type="dxa"/>
          </w:tcPr>
          <w:p w14:paraId="15DA51D8" w14:textId="1350EA6F" w:rsidR="00E7183C" w:rsidRDefault="00E7183C" w:rsidP="00E7183C">
            <w:r>
              <w:t xml:space="preserve">Recipient </w:t>
            </w:r>
          </w:p>
        </w:tc>
        <w:tc>
          <w:tcPr>
            <w:tcW w:w="3006" w:type="dxa"/>
          </w:tcPr>
          <w:p w14:paraId="738278A6" w14:textId="770AC98E" w:rsidR="00E7183C" w:rsidRDefault="00E7183C" w:rsidP="00E7183C">
            <w:r>
              <w:t>Amount</w:t>
            </w:r>
          </w:p>
        </w:tc>
      </w:tr>
      <w:tr w:rsidR="00E7183C" w14:paraId="1032495A" w14:textId="77777777" w:rsidTr="00E7183C">
        <w:tc>
          <w:tcPr>
            <w:tcW w:w="3005" w:type="dxa"/>
          </w:tcPr>
          <w:p w14:paraId="20762438" w14:textId="413CC67C" w:rsidR="00E7183C" w:rsidRDefault="00E7183C" w:rsidP="00E7183C">
            <w:r>
              <w:t>10051</w:t>
            </w:r>
            <w:r w:rsidR="008630FE">
              <w:t>8</w:t>
            </w:r>
          </w:p>
        </w:tc>
        <w:tc>
          <w:tcPr>
            <w:tcW w:w="3005" w:type="dxa"/>
          </w:tcPr>
          <w:p w14:paraId="6F58351C" w14:textId="7473E7F1" w:rsidR="00E7183C" w:rsidRDefault="008630FE" w:rsidP="00E7183C">
            <w:r>
              <w:t>Incredible Edible</w:t>
            </w:r>
          </w:p>
        </w:tc>
        <w:tc>
          <w:tcPr>
            <w:tcW w:w="3006" w:type="dxa"/>
          </w:tcPr>
          <w:p w14:paraId="25FA58ED" w14:textId="339C1750" w:rsidR="00E7183C" w:rsidRDefault="00E7183C" w:rsidP="00E7183C">
            <w:r>
              <w:t>£</w:t>
            </w:r>
            <w:r w:rsidR="008630FE">
              <w:t>300</w:t>
            </w:r>
          </w:p>
        </w:tc>
      </w:tr>
      <w:tr w:rsidR="00E7183C" w14:paraId="76759183" w14:textId="77777777" w:rsidTr="00E7183C">
        <w:tc>
          <w:tcPr>
            <w:tcW w:w="3005" w:type="dxa"/>
          </w:tcPr>
          <w:p w14:paraId="7434BF95" w14:textId="71743AE4" w:rsidR="00E7183C" w:rsidRDefault="00E7183C" w:rsidP="00E7183C">
            <w:r>
              <w:t>10051</w:t>
            </w:r>
            <w:r w:rsidR="008630FE">
              <w:t>9</w:t>
            </w:r>
          </w:p>
        </w:tc>
        <w:tc>
          <w:tcPr>
            <w:tcW w:w="3005" w:type="dxa"/>
          </w:tcPr>
          <w:p w14:paraId="26A6B8AF" w14:textId="3C4C6AE3" w:rsidR="00E7183C" w:rsidRDefault="008630FE" w:rsidP="00E7183C">
            <w:r>
              <w:t>SC Freeman – Defib Battery</w:t>
            </w:r>
          </w:p>
        </w:tc>
        <w:tc>
          <w:tcPr>
            <w:tcW w:w="3006" w:type="dxa"/>
          </w:tcPr>
          <w:p w14:paraId="6507C74C" w14:textId="49A8E0CB" w:rsidR="00E7183C" w:rsidRDefault="00E7183C" w:rsidP="00E7183C">
            <w:r>
              <w:t>£</w:t>
            </w:r>
            <w:r w:rsidR="008630FE">
              <w:t>258</w:t>
            </w:r>
          </w:p>
        </w:tc>
      </w:tr>
      <w:tr w:rsidR="008630FE" w14:paraId="7A818541" w14:textId="77777777" w:rsidTr="00E7183C">
        <w:tc>
          <w:tcPr>
            <w:tcW w:w="3005" w:type="dxa"/>
          </w:tcPr>
          <w:p w14:paraId="0EB79CBA" w14:textId="2993843E" w:rsidR="008630FE" w:rsidRDefault="008630FE" w:rsidP="00E7183C">
            <w:r>
              <w:t>100520</w:t>
            </w:r>
          </w:p>
        </w:tc>
        <w:tc>
          <w:tcPr>
            <w:tcW w:w="3005" w:type="dxa"/>
          </w:tcPr>
          <w:p w14:paraId="3504341C" w14:textId="247D8ADB" w:rsidR="008630FE" w:rsidRDefault="008630FE" w:rsidP="00E7183C">
            <w:r>
              <w:t>SC Freeman – Village Christmas Trees</w:t>
            </w:r>
          </w:p>
        </w:tc>
        <w:tc>
          <w:tcPr>
            <w:tcW w:w="3006" w:type="dxa"/>
          </w:tcPr>
          <w:p w14:paraId="7D4FD3E9" w14:textId="17CE365F" w:rsidR="008630FE" w:rsidRDefault="008630FE" w:rsidP="00E7183C">
            <w:r>
              <w:t>£160</w:t>
            </w:r>
          </w:p>
        </w:tc>
      </w:tr>
      <w:tr w:rsidR="008630FE" w14:paraId="1144A330" w14:textId="77777777" w:rsidTr="00E7183C">
        <w:tc>
          <w:tcPr>
            <w:tcW w:w="3005" w:type="dxa"/>
          </w:tcPr>
          <w:p w14:paraId="5D7013F5" w14:textId="749DA461" w:rsidR="008630FE" w:rsidRDefault="008630FE" w:rsidP="00E7183C">
            <w:r>
              <w:t>100521</w:t>
            </w:r>
          </w:p>
        </w:tc>
        <w:tc>
          <w:tcPr>
            <w:tcW w:w="3005" w:type="dxa"/>
          </w:tcPr>
          <w:p w14:paraId="2FBA9631" w14:textId="0E51050E" w:rsidR="008630FE" w:rsidRDefault="008630FE" w:rsidP="00E7183C">
            <w:r>
              <w:t>L Gibson – Stamps 8 x 1</w:t>
            </w:r>
            <w:r w:rsidRPr="008630FE">
              <w:rPr>
                <w:vertAlign w:val="superscript"/>
              </w:rPr>
              <w:t>st</w:t>
            </w:r>
            <w:r>
              <w:t xml:space="preserve"> class</w:t>
            </w:r>
          </w:p>
        </w:tc>
        <w:tc>
          <w:tcPr>
            <w:tcW w:w="3006" w:type="dxa"/>
          </w:tcPr>
          <w:p w14:paraId="242096C4" w14:textId="14AFD353" w:rsidR="008630FE" w:rsidRDefault="008630FE" w:rsidP="00E7183C">
            <w:r>
              <w:t>£13.60</w:t>
            </w:r>
          </w:p>
        </w:tc>
      </w:tr>
    </w:tbl>
    <w:p w14:paraId="6C4313B6" w14:textId="23F9BBDF" w:rsidR="00827CFB" w:rsidRDefault="00827CFB" w:rsidP="00E7183C"/>
    <w:p w14:paraId="64582D64" w14:textId="025F1FB8" w:rsidR="00827CFB" w:rsidRDefault="00827CFB" w:rsidP="00827CFB">
      <w:pPr>
        <w:pStyle w:val="ListParagraph"/>
      </w:pPr>
      <w:r>
        <w:t>Date of next meeting Wednesday 1</w:t>
      </w:r>
      <w:r w:rsidR="008630FE">
        <w:t>1</w:t>
      </w:r>
      <w:r w:rsidR="00654D9A" w:rsidRPr="00654D9A">
        <w:rPr>
          <w:vertAlign w:val="superscript"/>
        </w:rPr>
        <w:t>th</w:t>
      </w:r>
      <w:r w:rsidR="00654D9A">
        <w:t xml:space="preserve"> </w:t>
      </w:r>
      <w:r w:rsidR="008630FE">
        <w:t xml:space="preserve">March </w:t>
      </w:r>
      <w:r>
        <w:t>202</w:t>
      </w:r>
      <w:r w:rsidR="008630FE">
        <w:t>6</w:t>
      </w:r>
      <w:r>
        <w:t xml:space="preserve"> at 7pm, </w:t>
      </w:r>
      <w:proofErr w:type="spellStart"/>
      <w:r>
        <w:t>Reedness</w:t>
      </w:r>
      <w:proofErr w:type="spellEnd"/>
      <w:r>
        <w:t xml:space="preserve"> Primary School. </w:t>
      </w:r>
    </w:p>
    <w:p w14:paraId="79FDB6EB" w14:textId="351CBDAD" w:rsidR="00316F78" w:rsidRPr="00EF7093" w:rsidRDefault="00316F78" w:rsidP="00470740">
      <w:pPr>
        <w:rPr>
          <w:b/>
        </w:rPr>
      </w:pPr>
    </w:p>
    <w:sectPr w:rsidR="00316F78" w:rsidRPr="00EF7093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6A744" w14:textId="77777777" w:rsidR="00AC3575" w:rsidRDefault="00AC3575" w:rsidP="00E97EF1">
      <w:pPr>
        <w:spacing w:after="0" w:line="240" w:lineRule="auto"/>
      </w:pPr>
      <w:r>
        <w:separator/>
      </w:r>
    </w:p>
  </w:endnote>
  <w:endnote w:type="continuationSeparator" w:id="0">
    <w:p w14:paraId="3FDF7AE6" w14:textId="77777777" w:rsidR="00AC3575" w:rsidRDefault="00AC3575" w:rsidP="00E97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570005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A2CF2FA" w14:textId="77777777" w:rsidR="00E97EF1" w:rsidRDefault="00E97EF1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97253C4" w14:textId="77777777" w:rsidR="00E97EF1" w:rsidRDefault="00E97E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C9241" w14:textId="77777777" w:rsidR="00AC3575" w:rsidRDefault="00AC3575" w:rsidP="00E97EF1">
      <w:pPr>
        <w:spacing w:after="0" w:line="240" w:lineRule="auto"/>
      </w:pPr>
      <w:r>
        <w:separator/>
      </w:r>
    </w:p>
  </w:footnote>
  <w:footnote w:type="continuationSeparator" w:id="0">
    <w:p w14:paraId="638BAC9E" w14:textId="77777777" w:rsidR="00AC3575" w:rsidRDefault="00AC3575" w:rsidP="00E97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FE99" w14:textId="77777777" w:rsidR="00E97EF1" w:rsidRDefault="00E97EF1">
    <w:pPr>
      <w:pStyle w:val="Header"/>
    </w:pPr>
    <w:proofErr w:type="spellStart"/>
    <w:r>
      <w:t>Reedness</w:t>
    </w:r>
    <w:proofErr w:type="spellEnd"/>
    <w:r>
      <w:t xml:space="preserve"> Parish Council</w:t>
    </w:r>
    <w:r>
      <w:ptab w:relativeTo="margin" w:alignment="right" w:leader="none"/>
    </w:r>
    <w:r>
      <w:t>Clerk – Lyndsey Gibson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958F8"/>
    <w:multiLevelType w:val="hybridMultilevel"/>
    <w:tmpl w:val="A556644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A2090"/>
    <w:multiLevelType w:val="hybridMultilevel"/>
    <w:tmpl w:val="17B4DB44"/>
    <w:lvl w:ilvl="0" w:tplc="D0583FE2">
      <w:start w:val="158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C61D66"/>
    <w:multiLevelType w:val="hybridMultilevel"/>
    <w:tmpl w:val="66346E3C"/>
    <w:lvl w:ilvl="0" w:tplc="4238D06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35617023">
    <w:abstractNumId w:val="1"/>
  </w:num>
  <w:num w:numId="2" w16cid:durableId="423457030">
    <w:abstractNumId w:val="0"/>
  </w:num>
  <w:num w:numId="3" w16cid:durableId="1476289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EF1"/>
    <w:rsid w:val="00110081"/>
    <w:rsid w:val="001128AD"/>
    <w:rsid w:val="00130BDD"/>
    <w:rsid w:val="00145F54"/>
    <w:rsid w:val="001469B6"/>
    <w:rsid w:val="001B1437"/>
    <w:rsid w:val="001B7BD2"/>
    <w:rsid w:val="001C51C7"/>
    <w:rsid w:val="00227E08"/>
    <w:rsid w:val="00307C49"/>
    <w:rsid w:val="00316F78"/>
    <w:rsid w:val="004307F7"/>
    <w:rsid w:val="00470740"/>
    <w:rsid w:val="0048522A"/>
    <w:rsid w:val="00515486"/>
    <w:rsid w:val="00534030"/>
    <w:rsid w:val="00654D9A"/>
    <w:rsid w:val="007A37D3"/>
    <w:rsid w:val="007E5CEA"/>
    <w:rsid w:val="00827CFB"/>
    <w:rsid w:val="008630FE"/>
    <w:rsid w:val="008D38EC"/>
    <w:rsid w:val="00965B01"/>
    <w:rsid w:val="009D4A9E"/>
    <w:rsid w:val="00A46471"/>
    <w:rsid w:val="00AC1FDB"/>
    <w:rsid w:val="00AC3575"/>
    <w:rsid w:val="00AF262A"/>
    <w:rsid w:val="00B33C87"/>
    <w:rsid w:val="00BC1917"/>
    <w:rsid w:val="00C33A98"/>
    <w:rsid w:val="00C4444D"/>
    <w:rsid w:val="00C73033"/>
    <w:rsid w:val="00E54F40"/>
    <w:rsid w:val="00E7183C"/>
    <w:rsid w:val="00E97EF1"/>
    <w:rsid w:val="00EE2282"/>
    <w:rsid w:val="00EF45C6"/>
    <w:rsid w:val="00EF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A1D49"/>
  <w15:chartTrackingRefBased/>
  <w15:docId w15:val="{03C1E261-0D3B-4DFF-BC07-4260FB3C5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7E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EF1"/>
  </w:style>
  <w:style w:type="paragraph" w:styleId="Footer">
    <w:name w:val="footer"/>
    <w:basedOn w:val="Normal"/>
    <w:link w:val="FooterChar"/>
    <w:uiPriority w:val="99"/>
    <w:unhideWhenUsed/>
    <w:rsid w:val="00E97E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EF1"/>
  </w:style>
  <w:style w:type="paragraph" w:styleId="ListParagraph">
    <w:name w:val="List Paragraph"/>
    <w:basedOn w:val="Normal"/>
    <w:uiPriority w:val="34"/>
    <w:qFormat/>
    <w:rsid w:val="00470740"/>
    <w:pPr>
      <w:ind w:left="720"/>
      <w:contextualSpacing/>
    </w:pPr>
  </w:style>
  <w:style w:type="table" w:styleId="TableGrid">
    <w:name w:val="Table Grid"/>
    <w:basedOn w:val="TableNormal"/>
    <w:uiPriority w:val="39"/>
    <w:rsid w:val="00AC1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0E11A6F1927043A6B458CAE04B5C96" ma:contentTypeVersion="9" ma:contentTypeDescription="Create a new document." ma:contentTypeScope="" ma:versionID="b30206ca7a94aa84360ec02fd7416e39">
  <xsd:schema xmlns:xsd="http://www.w3.org/2001/XMLSchema" xmlns:xs="http://www.w3.org/2001/XMLSchema" xmlns:p="http://schemas.microsoft.com/office/2006/metadata/properties" xmlns:ns3="aab3c556-dd53-42ba-9334-517fa68ce2b5" targetNamespace="http://schemas.microsoft.com/office/2006/metadata/properties" ma:root="true" ma:fieldsID="df921e7e06ed99ea6fdb5a3c9bfed893" ns3:_="">
    <xsd:import namespace="aab3c556-dd53-42ba-9334-517fa68ce2b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b3c556-dd53-42ba-9334-517fa68ce2b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7B0872-06DE-49F8-94CC-D6F1EDB44C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544428-F352-4055-A0FB-4A43991255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DB0F54-1A1E-4AC2-835A-3E9A37F8F1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b3c556-dd53-42ba-9334-517fa68ce2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1441</TotalTime>
  <Pages>3</Pages>
  <Words>802</Words>
  <Characters>4261</Characters>
  <Application>Microsoft Office Word</Application>
  <DocSecurity>0</DocSecurity>
  <Lines>129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Kingsway Primary School</Company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Lyndsey Gibson</dc:creator>
  <cp:keywords/>
  <dc:description/>
  <cp:lastModifiedBy>Lyndsey Gibson</cp:lastModifiedBy>
  <cp:revision>6</cp:revision>
  <cp:lastPrinted>2025-07-07T15:03:00Z</cp:lastPrinted>
  <dcterms:created xsi:type="dcterms:W3CDTF">2026-03-04T20:40:00Z</dcterms:created>
  <dcterms:modified xsi:type="dcterms:W3CDTF">2026-03-05T20:30:00Z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0x010100090E11A6F1927043A6B458CAE04B5C96</vt:lpwstr>
  </property>
</Properties>
</file>